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AC695" w14:textId="6E7F7A1D" w:rsidR="00AD3333" w:rsidRPr="00AD3333" w:rsidRDefault="00AD3333" w:rsidP="00AD3333">
      <w:pPr>
        <w:pStyle w:val="Nzev"/>
        <w:rPr>
          <w:rFonts w:ascii="Arial Narrow" w:hAnsi="Arial Narrow" w:cstheme="majorHAnsi"/>
          <w:b w:val="0"/>
          <w:bCs/>
          <w:sz w:val="44"/>
          <w:szCs w:val="44"/>
        </w:rPr>
      </w:pPr>
    </w:p>
    <w:p w14:paraId="587F46E5" w14:textId="6755F5ED" w:rsidR="009305EA" w:rsidRDefault="0029594C" w:rsidP="0029594C">
      <w:pPr>
        <w:pStyle w:val="Nzev"/>
        <w:rPr>
          <w:rFonts w:ascii="Arial Narrow" w:hAnsi="Arial Narrow" w:cstheme="majorHAnsi"/>
          <w:sz w:val="44"/>
          <w:szCs w:val="44"/>
        </w:rPr>
      </w:pPr>
      <w:r w:rsidRPr="00AD3333">
        <w:rPr>
          <w:rFonts w:ascii="Arial Narrow" w:hAnsi="Arial Narrow" w:cstheme="majorHAnsi"/>
          <w:sz w:val="44"/>
          <w:szCs w:val="44"/>
        </w:rPr>
        <w:t>ZPRÁV</w:t>
      </w:r>
      <w:r w:rsidR="00361810">
        <w:rPr>
          <w:rFonts w:ascii="Arial Narrow" w:hAnsi="Arial Narrow" w:cstheme="majorHAnsi"/>
          <w:sz w:val="44"/>
          <w:szCs w:val="44"/>
        </w:rPr>
        <w:t>A</w:t>
      </w:r>
      <w:r w:rsidRPr="00AD3333">
        <w:rPr>
          <w:rFonts w:ascii="Arial Narrow" w:hAnsi="Arial Narrow" w:cstheme="majorHAnsi"/>
          <w:sz w:val="44"/>
          <w:szCs w:val="44"/>
        </w:rPr>
        <w:t xml:space="preserve"> O UPLATŇOVÁNÍ ÚZEMNÍHO PLÁNU PLASY</w:t>
      </w:r>
    </w:p>
    <w:p w14:paraId="5DD6680C" w14:textId="6B5672D0" w:rsidR="00361810" w:rsidRPr="00361810" w:rsidRDefault="00361810" w:rsidP="00361810">
      <w:pPr>
        <w:jc w:val="center"/>
        <w:rPr>
          <w:rFonts w:ascii="Arial Narrow" w:hAnsi="Arial Narrow"/>
          <w:b/>
          <w:sz w:val="28"/>
          <w:szCs w:val="28"/>
        </w:rPr>
      </w:pPr>
      <w:r w:rsidRPr="00361810">
        <w:rPr>
          <w:rFonts w:ascii="Arial Narrow" w:hAnsi="Arial Narrow"/>
          <w:b/>
          <w:sz w:val="28"/>
          <w:szCs w:val="28"/>
        </w:rPr>
        <w:t>VČETNĚ NÁVRHU ZADÁNÍ ZMĚNY č. 3</w:t>
      </w:r>
    </w:p>
    <w:p w14:paraId="6FB40B7F" w14:textId="4B461EE2" w:rsidR="00E729C8" w:rsidRPr="00E729C8" w:rsidRDefault="00E729C8" w:rsidP="00E729C8">
      <w:pPr>
        <w:jc w:val="center"/>
        <w:rPr>
          <w:rFonts w:ascii="Arial Narrow" w:hAnsi="Arial Narrow"/>
        </w:rPr>
      </w:pPr>
      <w:r w:rsidRPr="00E729C8">
        <w:rPr>
          <w:rFonts w:ascii="Arial Narrow" w:hAnsi="Arial Narrow"/>
        </w:rPr>
        <w:t xml:space="preserve">za uplynulé období </w:t>
      </w:r>
      <w:r w:rsidR="00001640" w:rsidRPr="00E729C8">
        <w:rPr>
          <w:rFonts w:ascii="Arial Narrow" w:hAnsi="Arial Narrow"/>
        </w:rPr>
        <w:t>2011</w:t>
      </w:r>
      <w:r w:rsidR="00001640">
        <w:rPr>
          <w:rFonts w:ascii="Arial Narrow" w:hAnsi="Arial Narrow"/>
        </w:rPr>
        <w:t>–2020</w:t>
      </w:r>
    </w:p>
    <w:p w14:paraId="25CFB608" w14:textId="77777777" w:rsidR="00940E27" w:rsidRPr="0045344B" w:rsidRDefault="00940E27" w:rsidP="00940E27">
      <w:pPr>
        <w:rPr>
          <w:rFonts w:asciiTheme="majorHAnsi" w:hAnsiTheme="majorHAnsi" w:cstheme="majorHAnsi"/>
        </w:rPr>
      </w:pPr>
    </w:p>
    <w:p w14:paraId="2C870788" w14:textId="77777777" w:rsidR="0029594C" w:rsidRPr="00EF0D22" w:rsidRDefault="0029594C" w:rsidP="0029594C">
      <w:pPr>
        <w:jc w:val="center"/>
        <w:rPr>
          <w:rFonts w:ascii="Arial Narrow" w:hAnsi="Arial Narrow" w:cstheme="majorHAnsi"/>
          <w:sz w:val="24"/>
          <w:szCs w:val="24"/>
        </w:rPr>
      </w:pPr>
      <w:r w:rsidRPr="00EF0D22">
        <w:rPr>
          <w:rFonts w:ascii="Arial Narrow" w:hAnsi="Arial Narrow" w:cstheme="majorHAnsi"/>
          <w:sz w:val="24"/>
          <w:szCs w:val="24"/>
        </w:rPr>
        <w:t xml:space="preserve">Dle </w:t>
      </w:r>
      <w:r w:rsidR="00940E27" w:rsidRPr="00EF0D22">
        <w:rPr>
          <w:rFonts w:ascii="Arial Narrow" w:hAnsi="Arial Narrow" w:cstheme="majorHAnsi"/>
          <w:sz w:val="24"/>
          <w:szCs w:val="24"/>
        </w:rPr>
        <w:t>§ 55 zákona č. 183/2006 Sb</w:t>
      </w:r>
      <w:r w:rsidRPr="00EF0D22">
        <w:rPr>
          <w:rFonts w:ascii="Arial Narrow" w:hAnsi="Arial Narrow" w:cstheme="majorHAnsi"/>
          <w:sz w:val="24"/>
          <w:szCs w:val="24"/>
        </w:rPr>
        <w:t>.</w:t>
      </w:r>
    </w:p>
    <w:p w14:paraId="5338AFD7" w14:textId="77777777" w:rsidR="00940E27" w:rsidRPr="0045344B" w:rsidRDefault="00940E27" w:rsidP="0029594C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40BEB73A" w14:textId="77777777" w:rsidR="00940E27" w:rsidRPr="0045344B" w:rsidRDefault="00940E27" w:rsidP="0029594C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6F880A07" w14:textId="77777777" w:rsidR="00940E27" w:rsidRPr="0045344B" w:rsidRDefault="00940E27" w:rsidP="0029594C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50F5A634" w14:textId="77777777" w:rsidR="00940E27" w:rsidRPr="0045344B" w:rsidRDefault="00940E27" w:rsidP="0029594C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7AF5F5E0" w14:textId="77777777" w:rsidR="00940E27" w:rsidRPr="0045344B" w:rsidRDefault="00940E27" w:rsidP="0029594C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48E67C2C" w14:textId="77777777" w:rsidR="00940E27" w:rsidRPr="0045344B" w:rsidRDefault="00940E27" w:rsidP="0029594C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4C423E54" w14:textId="245DEF63" w:rsidR="00F4576A" w:rsidRDefault="00F4576A" w:rsidP="00F4576A">
      <w:pPr>
        <w:rPr>
          <w:rFonts w:asciiTheme="majorHAnsi" w:hAnsiTheme="majorHAnsi" w:cstheme="majorHAnsi"/>
          <w:sz w:val="24"/>
          <w:szCs w:val="24"/>
        </w:rPr>
      </w:pPr>
    </w:p>
    <w:p w14:paraId="50955EE5" w14:textId="77777777" w:rsidR="00F4576A" w:rsidRPr="0045344B" w:rsidRDefault="00F4576A" w:rsidP="00F4576A">
      <w:pPr>
        <w:rPr>
          <w:rFonts w:asciiTheme="majorHAnsi" w:hAnsiTheme="majorHAnsi" w:cstheme="majorHAnsi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9594C" w:rsidRPr="00EF0D22" w14:paraId="19855A99" w14:textId="77777777" w:rsidTr="0029594C">
        <w:tc>
          <w:tcPr>
            <w:tcW w:w="4531" w:type="dxa"/>
          </w:tcPr>
          <w:p w14:paraId="3FAD6E07" w14:textId="77777777" w:rsidR="0029594C" w:rsidRPr="00FB37BF" w:rsidRDefault="0029594C" w:rsidP="0045344B">
            <w:pPr>
              <w:spacing w:line="276" w:lineRule="auto"/>
              <w:rPr>
                <w:rFonts w:ascii="Arial Narrow" w:hAnsi="Arial Narrow" w:cstheme="majorHAnsi"/>
                <w:sz w:val="20"/>
                <w:szCs w:val="20"/>
              </w:rPr>
            </w:pPr>
            <w:r w:rsidRPr="00FB37BF">
              <w:rPr>
                <w:rFonts w:ascii="Arial Narrow" w:hAnsi="Arial Narrow" w:cstheme="majorHAnsi"/>
                <w:sz w:val="20"/>
                <w:szCs w:val="20"/>
              </w:rPr>
              <w:t>schvalující orgán</w:t>
            </w:r>
          </w:p>
        </w:tc>
        <w:tc>
          <w:tcPr>
            <w:tcW w:w="4531" w:type="dxa"/>
          </w:tcPr>
          <w:p w14:paraId="7B62D4A9" w14:textId="77777777" w:rsidR="0029594C" w:rsidRPr="00FB37BF" w:rsidRDefault="0029594C" w:rsidP="0045344B">
            <w:pPr>
              <w:spacing w:line="276" w:lineRule="auto"/>
              <w:rPr>
                <w:rFonts w:ascii="Arial Narrow" w:hAnsi="Arial Narrow" w:cstheme="majorHAnsi"/>
                <w:sz w:val="20"/>
                <w:szCs w:val="20"/>
              </w:rPr>
            </w:pPr>
            <w:r w:rsidRPr="00FB37BF">
              <w:rPr>
                <w:rFonts w:ascii="Arial Narrow" w:hAnsi="Arial Narrow" w:cstheme="majorHAnsi"/>
                <w:sz w:val="20"/>
                <w:szCs w:val="20"/>
              </w:rPr>
              <w:t>Zastupitelstvo města Plasy</w:t>
            </w:r>
          </w:p>
        </w:tc>
      </w:tr>
      <w:tr w:rsidR="0029594C" w:rsidRPr="00EF0D22" w14:paraId="53856B97" w14:textId="77777777" w:rsidTr="0029594C">
        <w:tc>
          <w:tcPr>
            <w:tcW w:w="4531" w:type="dxa"/>
          </w:tcPr>
          <w:p w14:paraId="2BF15528" w14:textId="77777777" w:rsidR="0029594C" w:rsidRPr="00FB37BF" w:rsidRDefault="0029594C" w:rsidP="0045344B">
            <w:pPr>
              <w:spacing w:line="276" w:lineRule="auto"/>
              <w:rPr>
                <w:rFonts w:ascii="Arial Narrow" w:hAnsi="Arial Narrow" w:cstheme="majorHAnsi"/>
                <w:sz w:val="20"/>
                <w:szCs w:val="20"/>
              </w:rPr>
            </w:pPr>
            <w:r w:rsidRPr="00FB37BF">
              <w:rPr>
                <w:rFonts w:ascii="Arial Narrow" w:hAnsi="Arial Narrow" w:cstheme="majorHAnsi"/>
                <w:sz w:val="20"/>
                <w:szCs w:val="20"/>
              </w:rPr>
              <w:t>datum schválení</w:t>
            </w:r>
          </w:p>
        </w:tc>
        <w:tc>
          <w:tcPr>
            <w:tcW w:w="4531" w:type="dxa"/>
          </w:tcPr>
          <w:p w14:paraId="645CB47F" w14:textId="77777777" w:rsidR="0029594C" w:rsidRPr="00FB37BF" w:rsidRDefault="0029594C" w:rsidP="0045344B">
            <w:pPr>
              <w:spacing w:line="276" w:lineRule="auto"/>
              <w:rPr>
                <w:rFonts w:ascii="Arial Narrow" w:hAnsi="Arial Narrow" w:cstheme="majorHAnsi"/>
                <w:sz w:val="20"/>
                <w:szCs w:val="20"/>
              </w:rPr>
            </w:pPr>
          </w:p>
        </w:tc>
      </w:tr>
      <w:tr w:rsidR="0029594C" w:rsidRPr="00EF0D22" w14:paraId="73262F45" w14:textId="77777777" w:rsidTr="0029594C">
        <w:tc>
          <w:tcPr>
            <w:tcW w:w="4531" w:type="dxa"/>
          </w:tcPr>
          <w:p w14:paraId="407D5892" w14:textId="77777777" w:rsidR="0029594C" w:rsidRPr="00FB37BF" w:rsidRDefault="0029594C" w:rsidP="0045344B">
            <w:pPr>
              <w:spacing w:line="276" w:lineRule="auto"/>
              <w:rPr>
                <w:rFonts w:ascii="Arial Narrow" w:hAnsi="Arial Narrow" w:cstheme="majorHAnsi"/>
                <w:sz w:val="20"/>
                <w:szCs w:val="20"/>
              </w:rPr>
            </w:pPr>
            <w:r w:rsidRPr="00FB37BF">
              <w:rPr>
                <w:rFonts w:ascii="Arial Narrow" w:hAnsi="Arial Narrow" w:cstheme="majorHAnsi"/>
                <w:sz w:val="20"/>
                <w:szCs w:val="20"/>
              </w:rPr>
              <w:t>číslo usnesení</w:t>
            </w:r>
          </w:p>
        </w:tc>
        <w:tc>
          <w:tcPr>
            <w:tcW w:w="4531" w:type="dxa"/>
          </w:tcPr>
          <w:p w14:paraId="23BBB547" w14:textId="77777777" w:rsidR="0029594C" w:rsidRPr="00FB37BF" w:rsidRDefault="0029594C" w:rsidP="0045344B">
            <w:pPr>
              <w:spacing w:line="276" w:lineRule="auto"/>
              <w:rPr>
                <w:rFonts w:ascii="Arial Narrow" w:hAnsi="Arial Narrow" w:cstheme="majorHAnsi"/>
                <w:sz w:val="20"/>
                <w:szCs w:val="20"/>
              </w:rPr>
            </w:pPr>
          </w:p>
        </w:tc>
      </w:tr>
      <w:tr w:rsidR="0029594C" w:rsidRPr="00EF0D22" w14:paraId="0A47AB12" w14:textId="77777777" w:rsidTr="0029594C">
        <w:tc>
          <w:tcPr>
            <w:tcW w:w="4531" w:type="dxa"/>
          </w:tcPr>
          <w:p w14:paraId="1AF0590A" w14:textId="77777777" w:rsidR="0029594C" w:rsidRPr="00FB37BF" w:rsidRDefault="0029594C" w:rsidP="0045344B">
            <w:pPr>
              <w:spacing w:line="276" w:lineRule="auto"/>
              <w:rPr>
                <w:rFonts w:ascii="Arial Narrow" w:hAnsi="Arial Narrow" w:cstheme="majorHAnsi"/>
                <w:sz w:val="20"/>
                <w:szCs w:val="20"/>
              </w:rPr>
            </w:pPr>
            <w:r w:rsidRPr="00FB37BF">
              <w:rPr>
                <w:rFonts w:ascii="Arial Narrow" w:hAnsi="Arial Narrow" w:cstheme="majorHAnsi"/>
                <w:sz w:val="20"/>
                <w:szCs w:val="20"/>
              </w:rPr>
              <w:t>jméno oprávněné osoby</w:t>
            </w:r>
          </w:p>
        </w:tc>
        <w:tc>
          <w:tcPr>
            <w:tcW w:w="4531" w:type="dxa"/>
          </w:tcPr>
          <w:p w14:paraId="11948890" w14:textId="77777777" w:rsidR="0029594C" w:rsidRPr="00FB37BF" w:rsidRDefault="00940E27" w:rsidP="0045344B">
            <w:pPr>
              <w:spacing w:line="276" w:lineRule="auto"/>
              <w:rPr>
                <w:rFonts w:ascii="Arial Narrow" w:hAnsi="Arial Narrow" w:cstheme="majorHAnsi"/>
                <w:sz w:val="20"/>
                <w:szCs w:val="20"/>
              </w:rPr>
            </w:pPr>
            <w:r w:rsidRPr="00FB37BF">
              <w:rPr>
                <w:rFonts w:ascii="Arial Narrow" w:hAnsi="Arial Narrow" w:cstheme="majorHAnsi"/>
                <w:sz w:val="20"/>
                <w:szCs w:val="20"/>
              </w:rPr>
              <w:t>s</w:t>
            </w:r>
            <w:r w:rsidR="0029594C" w:rsidRPr="00FB37BF">
              <w:rPr>
                <w:rFonts w:ascii="Arial Narrow" w:hAnsi="Arial Narrow" w:cstheme="majorHAnsi"/>
                <w:sz w:val="20"/>
                <w:szCs w:val="20"/>
              </w:rPr>
              <w:t>tarosta Zdeněk Hanzlíček</w:t>
            </w:r>
          </w:p>
        </w:tc>
      </w:tr>
      <w:tr w:rsidR="0029594C" w:rsidRPr="00EF0D22" w14:paraId="169FBDED" w14:textId="77777777" w:rsidTr="0029594C">
        <w:trPr>
          <w:trHeight w:val="1701"/>
        </w:trPr>
        <w:tc>
          <w:tcPr>
            <w:tcW w:w="4531" w:type="dxa"/>
          </w:tcPr>
          <w:p w14:paraId="7A7A9233" w14:textId="77777777" w:rsidR="0029594C" w:rsidRPr="00FB37BF" w:rsidRDefault="0029594C" w:rsidP="0045344B">
            <w:pPr>
              <w:spacing w:line="276" w:lineRule="auto"/>
              <w:rPr>
                <w:rFonts w:ascii="Arial Narrow" w:hAnsi="Arial Narrow" w:cstheme="majorHAnsi"/>
                <w:sz w:val="20"/>
                <w:szCs w:val="20"/>
              </w:rPr>
            </w:pPr>
            <w:r w:rsidRPr="00FB37BF">
              <w:rPr>
                <w:rFonts w:ascii="Arial Narrow" w:hAnsi="Arial Narrow" w:cstheme="majorHAnsi"/>
                <w:sz w:val="20"/>
                <w:szCs w:val="20"/>
              </w:rPr>
              <w:t>podpis</w:t>
            </w:r>
          </w:p>
        </w:tc>
        <w:tc>
          <w:tcPr>
            <w:tcW w:w="4531" w:type="dxa"/>
          </w:tcPr>
          <w:p w14:paraId="4B47A55D" w14:textId="77777777" w:rsidR="0029594C" w:rsidRPr="00FB37BF" w:rsidRDefault="00940E27" w:rsidP="0045344B">
            <w:pPr>
              <w:spacing w:line="276" w:lineRule="auto"/>
              <w:rPr>
                <w:rFonts w:ascii="Arial Narrow" w:hAnsi="Arial Narrow" w:cstheme="majorHAnsi"/>
                <w:sz w:val="20"/>
                <w:szCs w:val="20"/>
              </w:rPr>
            </w:pPr>
            <w:r w:rsidRPr="00FB37BF">
              <w:rPr>
                <w:rFonts w:ascii="Arial Narrow" w:hAnsi="Arial Narrow" w:cstheme="majorHAnsi"/>
                <w:sz w:val="20"/>
                <w:szCs w:val="20"/>
              </w:rPr>
              <w:t>o</w:t>
            </w:r>
            <w:r w:rsidR="0029594C" w:rsidRPr="00FB37BF">
              <w:rPr>
                <w:rFonts w:ascii="Arial Narrow" w:hAnsi="Arial Narrow" w:cstheme="majorHAnsi"/>
                <w:sz w:val="20"/>
                <w:szCs w:val="20"/>
              </w:rPr>
              <w:t>tisk úředního razítka</w:t>
            </w:r>
          </w:p>
        </w:tc>
      </w:tr>
      <w:tr w:rsidR="0029594C" w:rsidRPr="00EF0D22" w14:paraId="7416A9A5" w14:textId="77777777" w:rsidTr="0029594C">
        <w:tc>
          <w:tcPr>
            <w:tcW w:w="4531" w:type="dxa"/>
          </w:tcPr>
          <w:p w14:paraId="0945D81C" w14:textId="77777777" w:rsidR="0029594C" w:rsidRPr="00FB37BF" w:rsidRDefault="0029594C" w:rsidP="0045344B">
            <w:pPr>
              <w:spacing w:line="276" w:lineRule="auto"/>
              <w:rPr>
                <w:rFonts w:ascii="Arial Narrow" w:hAnsi="Arial Narrow" w:cstheme="majorHAnsi"/>
                <w:sz w:val="20"/>
                <w:szCs w:val="20"/>
              </w:rPr>
            </w:pPr>
            <w:r w:rsidRPr="00FB37BF">
              <w:rPr>
                <w:rFonts w:ascii="Arial Narrow" w:hAnsi="Arial Narrow" w:cstheme="majorHAnsi"/>
                <w:sz w:val="20"/>
                <w:szCs w:val="20"/>
              </w:rPr>
              <w:t>pořizovatel</w:t>
            </w:r>
          </w:p>
        </w:tc>
        <w:tc>
          <w:tcPr>
            <w:tcW w:w="4531" w:type="dxa"/>
          </w:tcPr>
          <w:p w14:paraId="59B109AA" w14:textId="77777777" w:rsidR="0029594C" w:rsidRPr="00FB37BF" w:rsidRDefault="00940E27" w:rsidP="0045344B">
            <w:pPr>
              <w:spacing w:line="276" w:lineRule="auto"/>
              <w:rPr>
                <w:rFonts w:ascii="Arial Narrow" w:hAnsi="Arial Narrow" w:cstheme="majorHAnsi"/>
                <w:sz w:val="20"/>
                <w:szCs w:val="20"/>
              </w:rPr>
            </w:pPr>
            <w:proofErr w:type="spellStart"/>
            <w:r w:rsidRPr="00FB37BF">
              <w:rPr>
                <w:rFonts w:ascii="Arial Narrow" w:hAnsi="Arial Narrow" w:cstheme="majorHAnsi"/>
                <w:sz w:val="20"/>
                <w:szCs w:val="20"/>
              </w:rPr>
              <w:t>MěÚ</w:t>
            </w:r>
            <w:proofErr w:type="spellEnd"/>
            <w:r w:rsidRPr="00FB37BF">
              <w:rPr>
                <w:rFonts w:ascii="Arial Narrow" w:hAnsi="Arial Narrow" w:cstheme="majorHAnsi"/>
                <w:sz w:val="20"/>
                <w:szCs w:val="20"/>
              </w:rPr>
              <w:t xml:space="preserve"> Kralovice, odbor regionálního rozvoje a územního plánu, Markova tř. 2, 331 41 Kralovice</w:t>
            </w:r>
          </w:p>
          <w:p w14:paraId="4016E0BF" w14:textId="77777777" w:rsidR="00EF0D22" w:rsidRPr="00FB37BF" w:rsidRDefault="00EF0D22" w:rsidP="0045344B">
            <w:pPr>
              <w:spacing w:line="276" w:lineRule="auto"/>
              <w:rPr>
                <w:rFonts w:ascii="Arial Narrow" w:hAnsi="Arial Narrow" w:cstheme="majorHAnsi"/>
                <w:sz w:val="20"/>
                <w:szCs w:val="20"/>
              </w:rPr>
            </w:pPr>
            <w:r w:rsidRPr="00FB37BF">
              <w:rPr>
                <w:rFonts w:ascii="Arial Narrow" w:hAnsi="Arial Narrow" w:cstheme="majorHAnsi"/>
                <w:sz w:val="20"/>
                <w:szCs w:val="20"/>
              </w:rPr>
              <w:t>Kontaktní osoby:</w:t>
            </w:r>
          </w:p>
          <w:p w14:paraId="6072B324" w14:textId="5D0BB4A4" w:rsidR="00F4576A" w:rsidRPr="00FB37BF" w:rsidRDefault="00EF0D22" w:rsidP="0045344B">
            <w:pPr>
              <w:spacing w:line="276" w:lineRule="auto"/>
              <w:rPr>
                <w:rFonts w:ascii="Arial Narrow" w:hAnsi="Arial Narrow" w:cstheme="majorHAnsi"/>
                <w:sz w:val="20"/>
                <w:szCs w:val="20"/>
              </w:rPr>
            </w:pPr>
            <w:r w:rsidRPr="00FB37BF">
              <w:rPr>
                <w:rFonts w:ascii="Arial Narrow" w:hAnsi="Arial Narrow" w:cstheme="majorHAnsi"/>
                <w:sz w:val="20"/>
                <w:szCs w:val="20"/>
              </w:rPr>
              <w:t>Ing. Jana Chytilová, tel: 373 300 249, e-mail:</w:t>
            </w:r>
            <w:r w:rsidR="00F4576A" w:rsidRPr="00FB37BF">
              <w:rPr>
                <w:rFonts w:ascii="Arial Narrow" w:hAnsi="Arial Narrow" w:cstheme="majorHAnsi"/>
                <w:sz w:val="20"/>
                <w:szCs w:val="20"/>
              </w:rPr>
              <w:t xml:space="preserve"> </w:t>
            </w:r>
            <w:hyperlink r:id="rId8" w:history="1">
              <w:r w:rsidR="00F4576A" w:rsidRPr="00FB37BF">
                <w:rPr>
                  <w:rStyle w:val="Hypertextovodkaz"/>
                  <w:rFonts w:ascii="Arial Narrow" w:hAnsi="Arial Narrow" w:cstheme="majorHAnsi"/>
                  <w:sz w:val="20"/>
                  <w:szCs w:val="20"/>
                </w:rPr>
                <w:t>chytilova.jana@kralovice.cz</w:t>
              </w:r>
            </w:hyperlink>
            <w:r w:rsidR="00F4576A" w:rsidRPr="00FB37BF">
              <w:rPr>
                <w:rFonts w:ascii="Arial Narrow" w:hAnsi="Arial Narrow" w:cstheme="majorHAnsi"/>
                <w:sz w:val="20"/>
                <w:szCs w:val="20"/>
              </w:rPr>
              <w:t xml:space="preserve"> </w:t>
            </w:r>
            <w:r w:rsidRPr="00FB37BF">
              <w:rPr>
                <w:rFonts w:ascii="Arial Narrow" w:hAnsi="Arial Narrow" w:cstheme="majorHAnsi"/>
                <w:sz w:val="20"/>
                <w:szCs w:val="20"/>
              </w:rPr>
              <w:t xml:space="preserve">, Ing. Jana </w:t>
            </w:r>
            <w:r w:rsidR="00F4576A" w:rsidRPr="00FB37BF">
              <w:rPr>
                <w:rFonts w:ascii="Arial Narrow" w:hAnsi="Arial Narrow" w:cstheme="majorHAnsi"/>
                <w:sz w:val="20"/>
                <w:szCs w:val="20"/>
              </w:rPr>
              <w:t xml:space="preserve">Hamerníková, tel.: 373 300 247, e-mail: </w:t>
            </w:r>
            <w:hyperlink r:id="rId9" w:history="1">
              <w:r w:rsidR="00F4576A" w:rsidRPr="00FB37BF">
                <w:rPr>
                  <w:rStyle w:val="Hypertextovodkaz"/>
                  <w:rFonts w:ascii="Arial Narrow" w:hAnsi="Arial Narrow" w:cstheme="majorHAnsi"/>
                  <w:sz w:val="20"/>
                  <w:szCs w:val="20"/>
                </w:rPr>
                <w:t>hamernikova.jana@kralovice.cz</w:t>
              </w:r>
            </w:hyperlink>
            <w:r w:rsidR="00F4576A" w:rsidRPr="00FB37BF">
              <w:rPr>
                <w:rFonts w:ascii="Arial Narrow" w:hAnsi="Arial Narrow" w:cstheme="majorHAnsi"/>
                <w:sz w:val="20"/>
                <w:szCs w:val="20"/>
              </w:rPr>
              <w:t xml:space="preserve">, Mgr. Simona Šlajferčíková, tel.: 373 300 240, e-mail: </w:t>
            </w:r>
            <w:hyperlink r:id="rId10" w:history="1">
              <w:r w:rsidR="00F4576A" w:rsidRPr="00FB37BF">
                <w:rPr>
                  <w:rStyle w:val="Hypertextovodkaz"/>
                  <w:rFonts w:ascii="Arial Narrow" w:hAnsi="Arial Narrow" w:cstheme="majorHAnsi"/>
                  <w:sz w:val="20"/>
                  <w:szCs w:val="20"/>
                </w:rPr>
                <w:t>slafercikova.simona@kralovice.cz</w:t>
              </w:r>
            </w:hyperlink>
          </w:p>
          <w:p w14:paraId="578067B0" w14:textId="6D003098" w:rsidR="00F4576A" w:rsidRPr="00FB37BF" w:rsidRDefault="00F4576A" w:rsidP="0045344B">
            <w:pPr>
              <w:spacing w:line="276" w:lineRule="auto"/>
              <w:rPr>
                <w:rFonts w:ascii="Arial Narrow" w:hAnsi="Arial Narrow" w:cstheme="majorHAnsi"/>
                <w:sz w:val="20"/>
                <w:szCs w:val="20"/>
              </w:rPr>
            </w:pPr>
          </w:p>
        </w:tc>
      </w:tr>
      <w:tr w:rsidR="0029594C" w:rsidRPr="00EF0D22" w14:paraId="5E337116" w14:textId="77777777" w:rsidTr="00940E27">
        <w:trPr>
          <w:trHeight w:val="1701"/>
        </w:trPr>
        <w:tc>
          <w:tcPr>
            <w:tcW w:w="4531" w:type="dxa"/>
          </w:tcPr>
          <w:p w14:paraId="4499FF0A" w14:textId="5BE738C4" w:rsidR="0029594C" w:rsidRPr="00FB37BF" w:rsidRDefault="0029594C" w:rsidP="0029594C">
            <w:pPr>
              <w:rPr>
                <w:rFonts w:ascii="Arial Narrow" w:hAnsi="Arial Narrow" w:cstheme="majorHAnsi"/>
                <w:sz w:val="20"/>
                <w:szCs w:val="20"/>
              </w:rPr>
            </w:pPr>
            <w:r w:rsidRPr="00FB37BF">
              <w:rPr>
                <w:rFonts w:ascii="Arial Narrow" w:hAnsi="Arial Narrow" w:cstheme="majorHAnsi"/>
                <w:sz w:val="20"/>
                <w:szCs w:val="20"/>
              </w:rPr>
              <w:lastRenderedPageBreak/>
              <w:t>podpis</w:t>
            </w:r>
          </w:p>
        </w:tc>
        <w:tc>
          <w:tcPr>
            <w:tcW w:w="4531" w:type="dxa"/>
          </w:tcPr>
          <w:p w14:paraId="62D9F25B" w14:textId="77777777" w:rsidR="0029594C" w:rsidRPr="00FB37BF" w:rsidRDefault="0029594C" w:rsidP="0029594C">
            <w:pPr>
              <w:rPr>
                <w:rFonts w:ascii="Arial Narrow" w:hAnsi="Arial Narrow" w:cstheme="majorHAnsi"/>
                <w:sz w:val="20"/>
                <w:szCs w:val="20"/>
              </w:rPr>
            </w:pPr>
          </w:p>
        </w:tc>
      </w:tr>
    </w:tbl>
    <w:p w14:paraId="768645A3" w14:textId="77777777" w:rsidR="00940E27" w:rsidRPr="0045344B" w:rsidRDefault="00940E27" w:rsidP="0029594C">
      <w:pPr>
        <w:jc w:val="center"/>
        <w:rPr>
          <w:rFonts w:asciiTheme="majorHAnsi" w:hAnsiTheme="majorHAnsi" w:cstheme="majorHAnsi"/>
          <w:sz w:val="24"/>
          <w:szCs w:val="24"/>
        </w:rPr>
        <w:sectPr w:rsidR="00940E27" w:rsidRPr="0045344B" w:rsidSect="00CF23E5">
          <w:headerReference w:type="default" r:id="rId11"/>
          <w:footerReference w:type="default" r:id="rId12"/>
          <w:headerReference w:type="first" r:id="rId13"/>
          <w:pgSz w:w="11906" w:h="16838"/>
          <w:pgMar w:top="1417" w:right="1417" w:bottom="1417" w:left="1417" w:header="708" w:footer="708" w:gutter="0"/>
          <w:pgNumType w:fmt="numberInDash" w:start="2"/>
          <w:cols w:space="708"/>
          <w:titlePg/>
          <w:docGrid w:linePitch="360"/>
        </w:sectPr>
      </w:pPr>
    </w:p>
    <w:p w14:paraId="4AB9C976" w14:textId="77777777" w:rsidR="00C05120" w:rsidRPr="00F13C10" w:rsidRDefault="00C05120" w:rsidP="00C05120">
      <w:pPr>
        <w:rPr>
          <w:rFonts w:ascii="Arial Narrow" w:hAnsi="Arial Narrow"/>
          <w:sz w:val="20"/>
          <w:szCs w:val="20"/>
        </w:rPr>
      </w:pPr>
      <w:r w:rsidRPr="00F13C10">
        <w:rPr>
          <w:rFonts w:ascii="Arial Narrow" w:hAnsi="Arial Narrow"/>
          <w:sz w:val="20"/>
          <w:szCs w:val="20"/>
        </w:rPr>
        <w:lastRenderedPageBreak/>
        <w:t xml:space="preserve">OBSAH </w:t>
      </w:r>
    </w:p>
    <w:p w14:paraId="08C5AE9C" w14:textId="69C8CF1F" w:rsidR="00C05120" w:rsidRPr="00F13C10" w:rsidRDefault="00C05120" w:rsidP="00C05120">
      <w:pPr>
        <w:rPr>
          <w:rFonts w:ascii="Arial Narrow" w:hAnsi="Arial Narrow"/>
          <w:sz w:val="20"/>
          <w:szCs w:val="20"/>
        </w:rPr>
      </w:pPr>
      <w:r w:rsidRPr="00F13C10">
        <w:rPr>
          <w:rFonts w:ascii="Arial Narrow" w:hAnsi="Arial Narrow"/>
          <w:sz w:val="20"/>
          <w:szCs w:val="20"/>
        </w:rPr>
        <w:t xml:space="preserve">ÚVOD </w:t>
      </w:r>
    </w:p>
    <w:p w14:paraId="78196DC0" w14:textId="31A9416D" w:rsidR="00C05120" w:rsidRPr="00F13C10" w:rsidRDefault="00C05120" w:rsidP="00C05120">
      <w:pPr>
        <w:rPr>
          <w:rFonts w:ascii="Arial Narrow" w:hAnsi="Arial Narrow"/>
          <w:sz w:val="20"/>
          <w:szCs w:val="20"/>
        </w:rPr>
      </w:pPr>
      <w:r w:rsidRPr="00F13C10">
        <w:rPr>
          <w:rFonts w:ascii="Arial Narrow" w:hAnsi="Arial Narrow"/>
          <w:sz w:val="20"/>
          <w:szCs w:val="20"/>
        </w:rPr>
        <w:t>NÁVRH ZPRÁVY O UPLATŇOVÁNÍ ÚZEMNÍHO PLÁNU PLASY</w:t>
      </w:r>
    </w:p>
    <w:p w14:paraId="5D5812A5" w14:textId="16D03B3B" w:rsidR="00C05120" w:rsidRPr="00F13C10" w:rsidRDefault="00C05120" w:rsidP="00C05120">
      <w:pPr>
        <w:jc w:val="both"/>
        <w:rPr>
          <w:rFonts w:ascii="Arial Narrow" w:hAnsi="Arial Narrow"/>
          <w:sz w:val="20"/>
          <w:szCs w:val="20"/>
        </w:rPr>
      </w:pPr>
      <w:r w:rsidRPr="00F13C10">
        <w:rPr>
          <w:rFonts w:ascii="Arial Narrow" w:hAnsi="Arial Narrow"/>
          <w:sz w:val="20"/>
          <w:szCs w:val="20"/>
        </w:rPr>
        <w:t xml:space="preserve">a) Vyhodnocení uplatňování územního plánu včetně vyhodnocení změn podmínek, na základě kterých byl územní plán vydán (§ 5 odst. 6 stavebního zákona), a vyhodnocení případných nepředpokládaných negativních dopadů na udržitelný rozvoj území </w:t>
      </w:r>
    </w:p>
    <w:p w14:paraId="5B813031" w14:textId="77777777" w:rsidR="00C05120" w:rsidRPr="00F13C10" w:rsidRDefault="00C05120" w:rsidP="00C05120">
      <w:pPr>
        <w:jc w:val="both"/>
        <w:rPr>
          <w:rFonts w:ascii="Arial Narrow" w:hAnsi="Arial Narrow"/>
          <w:sz w:val="20"/>
          <w:szCs w:val="20"/>
        </w:rPr>
      </w:pPr>
      <w:r w:rsidRPr="00F13C10">
        <w:rPr>
          <w:rFonts w:ascii="Arial Narrow" w:hAnsi="Arial Narrow"/>
          <w:sz w:val="20"/>
          <w:szCs w:val="20"/>
        </w:rPr>
        <w:t xml:space="preserve">b) Problémy k řešení v územním plánu vyplývající z územně analytických podkladů </w:t>
      </w:r>
    </w:p>
    <w:p w14:paraId="4A1B6D7A" w14:textId="77777777" w:rsidR="00C05120" w:rsidRPr="00F13C10" w:rsidRDefault="00C05120" w:rsidP="00C05120">
      <w:pPr>
        <w:jc w:val="both"/>
        <w:rPr>
          <w:rFonts w:ascii="Arial Narrow" w:hAnsi="Arial Narrow"/>
          <w:sz w:val="20"/>
          <w:szCs w:val="20"/>
        </w:rPr>
      </w:pPr>
      <w:r w:rsidRPr="00F13C10">
        <w:rPr>
          <w:rFonts w:ascii="Arial Narrow" w:hAnsi="Arial Narrow"/>
          <w:sz w:val="20"/>
          <w:szCs w:val="20"/>
        </w:rPr>
        <w:t xml:space="preserve">c) Vyhodnocení souladu územního plánu s politikou územního rozvoje a územně plánovací dokumentací vydanou krajem </w:t>
      </w:r>
    </w:p>
    <w:p w14:paraId="5938C57E" w14:textId="71FD59F2" w:rsidR="00C05120" w:rsidRPr="00F13C10" w:rsidRDefault="00C05120" w:rsidP="00C05120">
      <w:pPr>
        <w:jc w:val="both"/>
        <w:rPr>
          <w:rFonts w:ascii="Arial Narrow" w:hAnsi="Arial Narrow"/>
          <w:sz w:val="20"/>
          <w:szCs w:val="20"/>
        </w:rPr>
      </w:pPr>
      <w:r w:rsidRPr="00F13C10">
        <w:rPr>
          <w:rFonts w:ascii="Arial Narrow" w:hAnsi="Arial Narrow"/>
          <w:sz w:val="20"/>
          <w:szCs w:val="20"/>
        </w:rPr>
        <w:t xml:space="preserve">d) Prokázání nemožnosti využít vymezené zastavitelné plochy a vyhodnocení potřeby vymezení nových zastavitelných ploch podle § 55 odst. 4 stavebního zákona </w:t>
      </w:r>
    </w:p>
    <w:p w14:paraId="407126C2" w14:textId="77777777" w:rsidR="00C05120" w:rsidRPr="00F13C10" w:rsidRDefault="00C05120" w:rsidP="00C05120">
      <w:pPr>
        <w:jc w:val="both"/>
        <w:rPr>
          <w:rFonts w:ascii="Arial Narrow" w:hAnsi="Arial Narrow"/>
          <w:sz w:val="20"/>
          <w:szCs w:val="20"/>
        </w:rPr>
      </w:pPr>
      <w:r w:rsidRPr="00F13C10">
        <w:rPr>
          <w:rFonts w:ascii="Arial Narrow" w:hAnsi="Arial Narrow"/>
          <w:sz w:val="20"/>
          <w:szCs w:val="20"/>
        </w:rPr>
        <w:t xml:space="preserve">e) Pokyny pro zpracování návrhu změny územního plánu v rozsahu zadání změny </w:t>
      </w:r>
    </w:p>
    <w:p w14:paraId="19CDAF13" w14:textId="77777777" w:rsidR="00C05120" w:rsidRPr="00F13C10" w:rsidRDefault="00C05120" w:rsidP="00C05120">
      <w:pPr>
        <w:jc w:val="both"/>
        <w:rPr>
          <w:rFonts w:ascii="Arial Narrow" w:hAnsi="Arial Narrow"/>
          <w:sz w:val="20"/>
          <w:szCs w:val="20"/>
        </w:rPr>
      </w:pPr>
      <w:r w:rsidRPr="00F13C10">
        <w:rPr>
          <w:rFonts w:ascii="Arial Narrow" w:hAnsi="Arial Narrow"/>
          <w:sz w:val="20"/>
          <w:szCs w:val="20"/>
        </w:rPr>
        <w:t xml:space="preserve">f) Požadavky a podmínky pro vyhodnocení vlivů návrhu změny územního plánu na udržitelný rozvoj území (§ 19 odst. 2 stavebního zákona), pokud je požadováno vyhodnocení vlivů na životní prostředí nebo nelze vyloučit významný negativní vliv na evropsky významnou lokalitu nebo ptačí oblast </w:t>
      </w:r>
    </w:p>
    <w:p w14:paraId="2336B3FE" w14:textId="77777777" w:rsidR="00C05120" w:rsidRPr="00F13C10" w:rsidRDefault="00C05120" w:rsidP="00C05120">
      <w:pPr>
        <w:jc w:val="both"/>
        <w:rPr>
          <w:rFonts w:ascii="Arial Narrow" w:hAnsi="Arial Narrow"/>
          <w:sz w:val="20"/>
          <w:szCs w:val="20"/>
        </w:rPr>
      </w:pPr>
      <w:r w:rsidRPr="00F13C10">
        <w:rPr>
          <w:rFonts w:ascii="Arial Narrow" w:hAnsi="Arial Narrow"/>
          <w:sz w:val="20"/>
          <w:szCs w:val="20"/>
        </w:rPr>
        <w:t xml:space="preserve">g) Požadavky na zpracování variant řešení návrhu změny územního plánu, je-li zpracování variant vyžadováno  </w:t>
      </w:r>
    </w:p>
    <w:p w14:paraId="79AEBA11" w14:textId="77777777" w:rsidR="00C05120" w:rsidRPr="00F13C10" w:rsidRDefault="00C05120" w:rsidP="00C05120">
      <w:pPr>
        <w:jc w:val="both"/>
        <w:rPr>
          <w:rFonts w:ascii="Arial Narrow" w:hAnsi="Arial Narrow"/>
          <w:sz w:val="20"/>
          <w:szCs w:val="20"/>
        </w:rPr>
      </w:pPr>
      <w:r w:rsidRPr="00F13C10">
        <w:rPr>
          <w:rFonts w:ascii="Arial Narrow" w:hAnsi="Arial Narrow"/>
          <w:sz w:val="20"/>
          <w:szCs w:val="20"/>
        </w:rPr>
        <w:t xml:space="preserve">h) Návrh na pořízení nového územního plánu, pokud ze skutečnosti uvedených pod písmeny a) až d) vyplyne potřeba změny, která podstatně ovlivňuje koncepci územního plánu </w:t>
      </w:r>
    </w:p>
    <w:p w14:paraId="450D852D" w14:textId="77777777" w:rsidR="00C05120" w:rsidRPr="00F13C10" w:rsidRDefault="00C05120" w:rsidP="00C05120">
      <w:pPr>
        <w:jc w:val="both"/>
        <w:rPr>
          <w:rFonts w:ascii="Arial Narrow" w:hAnsi="Arial Narrow"/>
          <w:sz w:val="20"/>
          <w:szCs w:val="20"/>
        </w:rPr>
      </w:pPr>
      <w:r w:rsidRPr="00F13C10">
        <w:rPr>
          <w:rFonts w:ascii="Arial Narrow" w:hAnsi="Arial Narrow"/>
          <w:sz w:val="20"/>
          <w:szCs w:val="20"/>
        </w:rPr>
        <w:t xml:space="preserve">i) Požadavky na eliminaci, minimalizaci nebo kompenzaci negativních dopadů na udržitelný rozvoj území, pokud byly ve vyhodnocení uplatňování územního plánu zjištěny </w:t>
      </w:r>
    </w:p>
    <w:p w14:paraId="44517C3A" w14:textId="77777777" w:rsidR="00C05120" w:rsidRPr="00F13C10" w:rsidRDefault="00C05120" w:rsidP="00C05120">
      <w:pPr>
        <w:jc w:val="both"/>
        <w:rPr>
          <w:rFonts w:ascii="Arial Narrow" w:hAnsi="Arial Narrow"/>
          <w:sz w:val="20"/>
          <w:szCs w:val="20"/>
        </w:rPr>
      </w:pPr>
      <w:r w:rsidRPr="00F13C10">
        <w:rPr>
          <w:rFonts w:ascii="Arial Narrow" w:hAnsi="Arial Narrow"/>
          <w:sz w:val="20"/>
          <w:szCs w:val="20"/>
        </w:rPr>
        <w:t xml:space="preserve">j) Návrh na aktualizaci zásad územního rozvoje </w:t>
      </w:r>
    </w:p>
    <w:p w14:paraId="63163D0B" w14:textId="77777777" w:rsidR="00C05120" w:rsidRPr="00F13C10" w:rsidRDefault="00C05120" w:rsidP="00C05120">
      <w:pPr>
        <w:spacing w:after="0"/>
        <w:jc w:val="both"/>
        <w:rPr>
          <w:rFonts w:ascii="Arial Narrow" w:hAnsi="Arial Narrow"/>
          <w:sz w:val="20"/>
          <w:szCs w:val="20"/>
        </w:rPr>
      </w:pPr>
    </w:p>
    <w:p w14:paraId="517663A7" w14:textId="77777777" w:rsidR="00C05120" w:rsidRPr="00F13C10" w:rsidRDefault="00C05120" w:rsidP="00C05120">
      <w:pPr>
        <w:spacing w:after="0"/>
        <w:jc w:val="both"/>
        <w:rPr>
          <w:rFonts w:ascii="Arial Narrow" w:hAnsi="Arial Narrow"/>
          <w:sz w:val="20"/>
          <w:szCs w:val="20"/>
        </w:rPr>
      </w:pPr>
    </w:p>
    <w:p w14:paraId="544C83F2" w14:textId="77777777" w:rsidR="00C05120" w:rsidRPr="00F13C10" w:rsidRDefault="00C05120" w:rsidP="00C05120">
      <w:pPr>
        <w:spacing w:after="0"/>
        <w:jc w:val="both"/>
        <w:rPr>
          <w:rFonts w:ascii="Arial Narrow" w:hAnsi="Arial Narrow"/>
          <w:sz w:val="20"/>
          <w:szCs w:val="20"/>
        </w:rPr>
      </w:pPr>
    </w:p>
    <w:p w14:paraId="30D11982" w14:textId="77777777" w:rsidR="00C05120" w:rsidRPr="00F13C10" w:rsidRDefault="00C05120" w:rsidP="00C05120">
      <w:pPr>
        <w:spacing w:after="0"/>
        <w:jc w:val="both"/>
        <w:rPr>
          <w:rFonts w:ascii="Arial Narrow" w:hAnsi="Arial Narrow"/>
          <w:sz w:val="20"/>
          <w:szCs w:val="20"/>
        </w:rPr>
      </w:pPr>
    </w:p>
    <w:p w14:paraId="1DB49859" w14:textId="77777777" w:rsidR="00C05120" w:rsidRPr="00F13C10" w:rsidRDefault="00C05120" w:rsidP="00C05120">
      <w:pPr>
        <w:spacing w:after="0"/>
        <w:jc w:val="both"/>
        <w:rPr>
          <w:rFonts w:ascii="Arial Narrow" w:hAnsi="Arial Narrow"/>
          <w:sz w:val="20"/>
          <w:szCs w:val="20"/>
        </w:rPr>
      </w:pPr>
    </w:p>
    <w:p w14:paraId="6455C1B1" w14:textId="77777777" w:rsidR="00C05120" w:rsidRPr="00F13C10" w:rsidRDefault="00C05120" w:rsidP="00C05120">
      <w:pPr>
        <w:spacing w:after="0"/>
        <w:jc w:val="both"/>
        <w:rPr>
          <w:rFonts w:ascii="Arial Narrow" w:hAnsi="Arial Narrow"/>
          <w:sz w:val="20"/>
          <w:szCs w:val="20"/>
        </w:rPr>
      </w:pPr>
    </w:p>
    <w:p w14:paraId="6837CB50" w14:textId="77777777" w:rsidR="00C05120" w:rsidRPr="00F13C10" w:rsidRDefault="00C05120" w:rsidP="00C05120">
      <w:pPr>
        <w:spacing w:after="0"/>
        <w:jc w:val="both"/>
        <w:rPr>
          <w:rFonts w:ascii="Arial Narrow" w:hAnsi="Arial Narrow"/>
          <w:sz w:val="20"/>
          <w:szCs w:val="20"/>
        </w:rPr>
      </w:pPr>
    </w:p>
    <w:p w14:paraId="227D4D58" w14:textId="77777777" w:rsidR="00C05120" w:rsidRPr="00F13C10" w:rsidRDefault="00C05120" w:rsidP="00C05120">
      <w:pPr>
        <w:spacing w:after="0"/>
        <w:jc w:val="both"/>
        <w:rPr>
          <w:rFonts w:ascii="Arial Narrow" w:hAnsi="Arial Narrow"/>
          <w:sz w:val="20"/>
          <w:szCs w:val="20"/>
        </w:rPr>
      </w:pPr>
    </w:p>
    <w:p w14:paraId="69274A70" w14:textId="3C0CE164" w:rsidR="00C05120" w:rsidRPr="00F13C10" w:rsidRDefault="00C05120" w:rsidP="00C05120">
      <w:pPr>
        <w:spacing w:after="0"/>
        <w:jc w:val="both"/>
        <w:rPr>
          <w:rFonts w:ascii="Arial Narrow" w:hAnsi="Arial Narrow"/>
          <w:sz w:val="20"/>
          <w:szCs w:val="20"/>
        </w:rPr>
      </w:pPr>
      <w:r w:rsidRPr="00F13C10">
        <w:rPr>
          <w:rFonts w:ascii="Arial Narrow" w:hAnsi="Arial Narrow"/>
          <w:sz w:val="20"/>
          <w:szCs w:val="20"/>
        </w:rPr>
        <w:t xml:space="preserve">POUŽITÉ ZKRATKY: </w:t>
      </w:r>
    </w:p>
    <w:p w14:paraId="37884B9E" w14:textId="6FE0E507" w:rsidR="00C05120" w:rsidRPr="00F13C10" w:rsidRDefault="00C05120" w:rsidP="00C05120">
      <w:pPr>
        <w:spacing w:after="0"/>
        <w:jc w:val="both"/>
        <w:rPr>
          <w:rFonts w:ascii="Arial Narrow" w:hAnsi="Arial Narrow"/>
          <w:sz w:val="20"/>
          <w:szCs w:val="20"/>
        </w:rPr>
      </w:pPr>
      <w:r w:rsidRPr="00F13C10">
        <w:rPr>
          <w:rFonts w:ascii="Arial Narrow" w:hAnsi="Arial Narrow"/>
          <w:sz w:val="20"/>
          <w:szCs w:val="20"/>
        </w:rPr>
        <w:t xml:space="preserve">EVL </w:t>
      </w:r>
      <w:r w:rsidRPr="00F13C10">
        <w:rPr>
          <w:rFonts w:ascii="Arial Narrow" w:hAnsi="Arial Narrow"/>
          <w:sz w:val="20"/>
          <w:szCs w:val="20"/>
        </w:rPr>
        <w:tab/>
      </w:r>
      <w:r w:rsidRPr="00F13C10">
        <w:rPr>
          <w:rFonts w:ascii="Arial Narrow" w:hAnsi="Arial Narrow"/>
          <w:sz w:val="20"/>
          <w:szCs w:val="20"/>
        </w:rPr>
        <w:tab/>
      </w:r>
      <w:r w:rsidRPr="00F13C10">
        <w:rPr>
          <w:rFonts w:ascii="Arial Narrow" w:hAnsi="Arial Narrow"/>
          <w:sz w:val="20"/>
          <w:szCs w:val="20"/>
        </w:rPr>
        <w:tab/>
      </w:r>
      <w:r w:rsidRPr="00F13C10">
        <w:rPr>
          <w:rFonts w:ascii="Arial Narrow" w:hAnsi="Arial Narrow"/>
          <w:sz w:val="20"/>
          <w:szCs w:val="20"/>
        </w:rPr>
        <w:tab/>
      </w:r>
      <w:r w:rsidRPr="00F13C10">
        <w:rPr>
          <w:rFonts w:ascii="Arial Narrow" w:hAnsi="Arial Narrow"/>
          <w:sz w:val="20"/>
          <w:szCs w:val="20"/>
        </w:rPr>
        <w:tab/>
        <w:t xml:space="preserve">Evropsky významná lokalita </w:t>
      </w:r>
    </w:p>
    <w:p w14:paraId="0AB5E364" w14:textId="55C8B0B3" w:rsidR="00C05120" w:rsidRPr="00F13C10" w:rsidRDefault="00C05120" w:rsidP="00C05120">
      <w:pPr>
        <w:spacing w:after="0"/>
        <w:jc w:val="both"/>
        <w:rPr>
          <w:rFonts w:ascii="Arial Narrow" w:hAnsi="Arial Narrow"/>
          <w:sz w:val="20"/>
          <w:szCs w:val="20"/>
        </w:rPr>
      </w:pPr>
      <w:r w:rsidRPr="00F13C10">
        <w:rPr>
          <w:rFonts w:ascii="Arial Narrow" w:hAnsi="Arial Narrow"/>
          <w:sz w:val="20"/>
          <w:szCs w:val="20"/>
        </w:rPr>
        <w:t xml:space="preserve">VKP </w:t>
      </w:r>
      <w:r w:rsidRPr="00F13C10">
        <w:rPr>
          <w:rFonts w:ascii="Arial Narrow" w:hAnsi="Arial Narrow"/>
          <w:sz w:val="20"/>
          <w:szCs w:val="20"/>
        </w:rPr>
        <w:tab/>
      </w:r>
      <w:r w:rsidRPr="00F13C10">
        <w:rPr>
          <w:rFonts w:ascii="Arial Narrow" w:hAnsi="Arial Narrow"/>
          <w:sz w:val="20"/>
          <w:szCs w:val="20"/>
        </w:rPr>
        <w:tab/>
      </w:r>
      <w:r w:rsidRPr="00F13C10">
        <w:rPr>
          <w:rFonts w:ascii="Arial Narrow" w:hAnsi="Arial Narrow"/>
          <w:sz w:val="20"/>
          <w:szCs w:val="20"/>
        </w:rPr>
        <w:tab/>
      </w:r>
      <w:r w:rsidRPr="00F13C10">
        <w:rPr>
          <w:rFonts w:ascii="Arial Narrow" w:hAnsi="Arial Narrow"/>
          <w:sz w:val="20"/>
          <w:szCs w:val="20"/>
        </w:rPr>
        <w:tab/>
      </w:r>
      <w:r w:rsidRPr="00F13C10">
        <w:rPr>
          <w:rFonts w:ascii="Arial Narrow" w:hAnsi="Arial Narrow"/>
          <w:sz w:val="20"/>
          <w:szCs w:val="20"/>
        </w:rPr>
        <w:tab/>
        <w:t xml:space="preserve">Významný krajinný prvek </w:t>
      </w:r>
    </w:p>
    <w:p w14:paraId="025BD046" w14:textId="2666C4EA" w:rsidR="00C05120" w:rsidRPr="00F13C10" w:rsidRDefault="00C05120" w:rsidP="00C05120">
      <w:pPr>
        <w:spacing w:after="0"/>
        <w:jc w:val="both"/>
        <w:rPr>
          <w:rFonts w:ascii="Arial Narrow" w:hAnsi="Arial Narrow"/>
          <w:sz w:val="20"/>
          <w:szCs w:val="20"/>
        </w:rPr>
      </w:pPr>
      <w:r w:rsidRPr="00F13C10">
        <w:rPr>
          <w:rFonts w:ascii="Arial Narrow" w:hAnsi="Arial Narrow"/>
          <w:sz w:val="20"/>
          <w:szCs w:val="20"/>
        </w:rPr>
        <w:t xml:space="preserve">k. </w:t>
      </w:r>
      <w:proofErr w:type="spellStart"/>
      <w:r w:rsidRPr="00F13C10">
        <w:rPr>
          <w:rFonts w:ascii="Arial Narrow" w:hAnsi="Arial Narrow"/>
          <w:sz w:val="20"/>
          <w:szCs w:val="20"/>
        </w:rPr>
        <w:t>ú.</w:t>
      </w:r>
      <w:proofErr w:type="spellEnd"/>
      <w:r w:rsidRPr="00F13C10">
        <w:rPr>
          <w:rFonts w:ascii="Arial Narrow" w:hAnsi="Arial Narrow"/>
          <w:sz w:val="20"/>
          <w:szCs w:val="20"/>
        </w:rPr>
        <w:t xml:space="preserve"> </w:t>
      </w:r>
      <w:r w:rsidRPr="00F13C10">
        <w:rPr>
          <w:rFonts w:ascii="Arial Narrow" w:hAnsi="Arial Narrow"/>
          <w:sz w:val="20"/>
          <w:szCs w:val="20"/>
        </w:rPr>
        <w:tab/>
      </w:r>
      <w:r w:rsidRPr="00F13C10">
        <w:rPr>
          <w:rFonts w:ascii="Arial Narrow" w:hAnsi="Arial Narrow"/>
          <w:sz w:val="20"/>
          <w:szCs w:val="20"/>
        </w:rPr>
        <w:tab/>
      </w:r>
      <w:r w:rsidRPr="00F13C10">
        <w:rPr>
          <w:rFonts w:ascii="Arial Narrow" w:hAnsi="Arial Narrow"/>
          <w:sz w:val="20"/>
          <w:szCs w:val="20"/>
        </w:rPr>
        <w:tab/>
      </w:r>
      <w:r w:rsidRPr="00F13C10">
        <w:rPr>
          <w:rFonts w:ascii="Arial Narrow" w:hAnsi="Arial Narrow"/>
          <w:sz w:val="20"/>
          <w:szCs w:val="20"/>
        </w:rPr>
        <w:tab/>
      </w:r>
      <w:r w:rsidRPr="00F13C10">
        <w:rPr>
          <w:rFonts w:ascii="Arial Narrow" w:hAnsi="Arial Narrow"/>
          <w:sz w:val="20"/>
          <w:szCs w:val="20"/>
        </w:rPr>
        <w:tab/>
        <w:t xml:space="preserve">Katastrální území </w:t>
      </w:r>
    </w:p>
    <w:p w14:paraId="0741F825" w14:textId="2B755D03" w:rsidR="00C05120" w:rsidRPr="00F13C10" w:rsidRDefault="00C05120" w:rsidP="00C05120">
      <w:pPr>
        <w:spacing w:after="0"/>
        <w:jc w:val="both"/>
        <w:rPr>
          <w:rFonts w:ascii="Arial Narrow" w:hAnsi="Arial Narrow"/>
          <w:sz w:val="20"/>
          <w:szCs w:val="20"/>
        </w:rPr>
      </w:pPr>
      <w:r w:rsidRPr="00F13C10">
        <w:rPr>
          <w:rFonts w:ascii="Arial Narrow" w:hAnsi="Arial Narrow"/>
          <w:sz w:val="20"/>
          <w:szCs w:val="20"/>
        </w:rPr>
        <w:t xml:space="preserve">ORP </w:t>
      </w:r>
      <w:r w:rsidRPr="00F13C10">
        <w:rPr>
          <w:rFonts w:ascii="Arial Narrow" w:hAnsi="Arial Narrow"/>
          <w:sz w:val="20"/>
          <w:szCs w:val="20"/>
        </w:rPr>
        <w:tab/>
      </w:r>
      <w:r w:rsidRPr="00F13C10">
        <w:rPr>
          <w:rFonts w:ascii="Arial Narrow" w:hAnsi="Arial Narrow"/>
          <w:sz w:val="20"/>
          <w:szCs w:val="20"/>
        </w:rPr>
        <w:tab/>
      </w:r>
      <w:r w:rsidRPr="00F13C10">
        <w:rPr>
          <w:rFonts w:ascii="Arial Narrow" w:hAnsi="Arial Narrow"/>
          <w:sz w:val="20"/>
          <w:szCs w:val="20"/>
        </w:rPr>
        <w:tab/>
      </w:r>
      <w:r w:rsidRPr="00F13C10">
        <w:rPr>
          <w:rFonts w:ascii="Arial Narrow" w:hAnsi="Arial Narrow"/>
          <w:sz w:val="20"/>
          <w:szCs w:val="20"/>
        </w:rPr>
        <w:tab/>
      </w:r>
      <w:r w:rsidRPr="00F13C10">
        <w:rPr>
          <w:rFonts w:ascii="Arial Narrow" w:hAnsi="Arial Narrow"/>
          <w:sz w:val="20"/>
          <w:szCs w:val="20"/>
        </w:rPr>
        <w:tab/>
        <w:t xml:space="preserve">Obec s rozšířenou působností </w:t>
      </w:r>
    </w:p>
    <w:p w14:paraId="29E2EFD4" w14:textId="341186D0" w:rsidR="00C05120" w:rsidRPr="00F13C10" w:rsidRDefault="00C05120" w:rsidP="00C05120">
      <w:pPr>
        <w:spacing w:after="0"/>
        <w:jc w:val="both"/>
        <w:rPr>
          <w:rFonts w:ascii="Arial Narrow" w:hAnsi="Arial Narrow"/>
          <w:sz w:val="20"/>
          <w:szCs w:val="20"/>
        </w:rPr>
      </w:pPr>
      <w:r w:rsidRPr="00F13C10">
        <w:rPr>
          <w:rFonts w:ascii="Arial Narrow" w:hAnsi="Arial Narrow"/>
          <w:sz w:val="20"/>
          <w:szCs w:val="20"/>
        </w:rPr>
        <w:t xml:space="preserve">NÁVRH ZPRÁVY O UPLATŇOVÁNÍ </w:t>
      </w:r>
      <w:r w:rsidRPr="00F13C10">
        <w:rPr>
          <w:rFonts w:ascii="Arial Narrow" w:hAnsi="Arial Narrow"/>
          <w:sz w:val="20"/>
          <w:szCs w:val="20"/>
        </w:rPr>
        <w:tab/>
      </w:r>
      <w:r w:rsidRPr="00F13C10">
        <w:rPr>
          <w:rFonts w:ascii="Arial Narrow" w:hAnsi="Arial Narrow"/>
          <w:sz w:val="20"/>
          <w:szCs w:val="20"/>
        </w:rPr>
        <w:tab/>
        <w:t xml:space="preserve">Návrh zprávy o uplatňování územního plánu Plasy </w:t>
      </w:r>
    </w:p>
    <w:p w14:paraId="2C1EB3D0" w14:textId="77777777" w:rsidR="00C05120" w:rsidRPr="00F13C10" w:rsidRDefault="00C05120" w:rsidP="00C05120">
      <w:pPr>
        <w:spacing w:after="0"/>
        <w:ind w:left="3540" w:hanging="3540"/>
        <w:jc w:val="both"/>
        <w:rPr>
          <w:rFonts w:ascii="Arial Narrow" w:hAnsi="Arial Narrow"/>
          <w:sz w:val="20"/>
          <w:szCs w:val="20"/>
        </w:rPr>
      </w:pPr>
      <w:r w:rsidRPr="00F13C10">
        <w:rPr>
          <w:rFonts w:ascii="Arial Narrow" w:hAnsi="Arial Narrow"/>
          <w:sz w:val="20"/>
          <w:szCs w:val="20"/>
        </w:rPr>
        <w:t xml:space="preserve">PÚR ČR </w:t>
      </w:r>
      <w:r w:rsidRPr="00F13C10">
        <w:rPr>
          <w:rFonts w:ascii="Arial Narrow" w:hAnsi="Arial Narrow"/>
          <w:sz w:val="20"/>
          <w:szCs w:val="20"/>
        </w:rPr>
        <w:tab/>
        <w:t xml:space="preserve">Politika územního rozvoje České republiky včetně 5. aktualizace </w:t>
      </w:r>
    </w:p>
    <w:p w14:paraId="49A5F7F8" w14:textId="77777777" w:rsidR="00C05120" w:rsidRPr="00F13C10" w:rsidRDefault="00C05120" w:rsidP="00C05120">
      <w:pPr>
        <w:spacing w:after="0"/>
        <w:ind w:left="3540" w:hanging="3540"/>
        <w:jc w:val="both"/>
        <w:rPr>
          <w:rFonts w:ascii="Arial Narrow" w:hAnsi="Arial Narrow"/>
          <w:sz w:val="20"/>
          <w:szCs w:val="20"/>
        </w:rPr>
      </w:pPr>
      <w:r w:rsidRPr="00F13C10">
        <w:rPr>
          <w:rFonts w:ascii="Arial Narrow" w:hAnsi="Arial Narrow"/>
          <w:sz w:val="20"/>
          <w:szCs w:val="20"/>
        </w:rPr>
        <w:t xml:space="preserve">SO ORP </w:t>
      </w:r>
      <w:r w:rsidRPr="00F13C10">
        <w:rPr>
          <w:rFonts w:ascii="Arial Narrow" w:hAnsi="Arial Narrow"/>
          <w:sz w:val="20"/>
          <w:szCs w:val="20"/>
        </w:rPr>
        <w:tab/>
        <w:t xml:space="preserve">Správní obvod obce s rozšířenou působností </w:t>
      </w:r>
    </w:p>
    <w:p w14:paraId="49EE87ED" w14:textId="77777777" w:rsidR="00C05120" w:rsidRPr="00F13C10" w:rsidRDefault="00C05120" w:rsidP="00C05120">
      <w:pPr>
        <w:spacing w:after="0"/>
        <w:ind w:left="3540" w:hanging="3540"/>
        <w:jc w:val="both"/>
        <w:rPr>
          <w:rFonts w:ascii="Arial Narrow" w:hAnsi="Arial Narrow"/>
          <w:sz w:val="20"/>
          <w:szCs w:val="20"/>
        </w:rPr>
      </w:pPr>
      <w:r w:rsidRPr="00F13C10">
        <w:rPr>
          <w:rFonts w:ascii="Arial Narrow" w:hAnsi="Arial Narrow"/>
          <w:sz w:val="20"/>
          <w:szCs w:val="20"/>
        </w:rPr>
        <w:t xml:space="preserve">ÚP </w:t>
      </w:r>
      <w:r w:rsidRPr="00F13C10">
        <w:rPr>
          <w:rFonts w:ascii="Arial Narrow" w:hAnsi="Arial Narrow"/>
          <w:sz w:val="20"/>
          <w:szCs w:val="20"/>
        </w:rPr>
        <w:tab/>
        <w:t xml:space="preserve">Územní plán </w:t>
      </w:r>
    </w:p>
    <w:p w14:paraId="0AE10B2E" w14:textId="77777777" w:rsidR="00C05120" w:rsidRPr="00F13C10" w:rsidRDefault="00C05120" w:rsidP="00C05120">
      <w:pPr>
        <w:spacing w:after="0"/>
        <w:ind w:left="3540" w:hanging="3540"/>
        <w:jc w:val="both"/>
        <w:rPr>
          <w:rFonts w:ascii="Arial Narrow" w:hAnsi="Arial Narrow"/>
          <w:sz w:val="20"/>
          <w:szCs w:val="20"/>
        </w:rPr>
      </w:pPr>
      <w:r w:rsidRPr="00F13C10">
        <w:rPr>
          <w:rFonts w:ascii="Arial Narrow" w:hAnsi="Arial Narrow"/>
          <w:sz w:val="20"/>
          <w:szCs w:val="20"/>
        </w:rPr>
        <w:t xml:space="preserve">ÚAP </w:t>
      </w:r>
      <w:r w:rsidRPr="00F13C10">
        <w:rPr>
          <w:rFonts w:ascii="Arial Narrow" w:hAnsi="Arial Narrow"/>
          <w:sz w:val="20"/>
          <w:szCs w:val="20"/>
        </w:rPr>
        <w:tab/>
        <w:t xml:space="preserve">Územně analytické podklady </w:t>
      </w:r>
    </w:p>
    <w:p w14:paraId="2C4359C6" w14:textId="7E09BF35" w:rsidR="00C05120" w:rsidRPr="00F13C10" w:rsidRDefault="00756B0D" w:rsidP="00C05120">
      <w:p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ÚP Plasy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C05120" w:rsidRPr="00F13C10">
        <w:rPr>
          <w:rFonts w:ascii="Arial Narrow" w:hAnsi="Arial Narrow"/>
          <w:sz w:val="20"/>
          <w:szCs w:val="20"/>
        </w:rPr>
        <w:t>Územní plán Plasy</w:t>
      </w:r>
    </w:p>
    <w:p w14:paraId="2A0579F2" w14:textId="77777777" w:rsidR="00C05120" w:rsidRPr="00F13C10" w:rsidRDefault="00C05120" w:rsidP="00C05120">
      <w:pPr>
        <w:spacing w:after="0"/>
        <w:jc w:val="both"/>
        <w:rPr>
          <w:rFonts w:ascii="Arial Narrow" w:hAnsi="Arial Narrow"/>
          <w:sz w:val="20"/>
          <w:szCs w:val="20"/>
        </w:rPr>
      </w:pPr>
      <w:r w:rsidRPr="00F13C10">
        <w:rPr>
          <w:rFonts w:ascii="Arial Narrow" w:hAnsi="Arial Narrow"/>
          <w:sz w:val="20"/>
          <w:szCs w:val="20"/>
        </w:rPr>
        <w:t>URÚ</w:t>
      </w:r>
      <w:r w:rsidRPr="00F13C10">
        <w:rPr>
          <w:rFonts w:ascii="Arial Narrow" w:hAnsi="Arial Narrow"/>
          <w:sz w:val="20"/>
          <w:szCs w:val="20"/>
        </w:rPr>
        <w:tab/>
      </w:r>
      <w:r w:rsidRPr="00F13C10">
        <w:rPr>
          <w:rFonts w:ascii="Arial Narrow" w:hAnsi="Arial Narrow"/>
          <w:sz w:val="20"/>
          <w:szCs w:val="20"/>
        </w:rPr>
        <w:tab/>
      </w:r>
      <w:r w:rsidRPr="00F13C10">
        <w:rPr>
          <w:rFonts w:ascii="Arial Narrow" w:hAnsi="Arial Narrow"/>
          <w:sz w:val="20"/>
          <w:szCs w:val="20"/>
        </w:rPr>
        <w:tab/>
      </w:r>
      <w:r w:rsidRPr="00F13C10">
        <w:rPr>
          <w:rFonts w:ascii="Arial Narrow" w:hAnsi="Arial Narrow"/>
          <w:sz w:val="20"/>
          <w:szCs w:val="20"/>
        </w:rPr>
        <w:tab/>
      </w:r>
      <w:r w:rsidRPr="00F13C10">
        <w:rPr>
          <w:rFonts w:ascii="Arial Narrow" w:hAnsi="Arial Narrow"/>
          <w:sz w:val="20"/>
          <w:szCs w:val="20"/>
        </w:rPr>
        <w:tab/>
        <w:t xml:space="preserve"> Udržitelný rozvoj území </w:t>
      </w:r>
    </w:p>
    <w:p w14:paraId="37E95851" w14:textId="77777777" w:rsidR="00C05120" w:rsidRPr="00F13C10" w:rsidRDefault="00C05120" w:rsidP="00C05120">
      <w:pPr>
        <w:spacing w:after="0"/>
        <w:jc w:val="both"/>
        <w:rPr>
          <w:rFonts w:ascii="Arial Narrow" w:hAnsi="Arial Narrow"/>
          <w:sz w:val="20"/>
          <w:szCs w:val="20"/>
        </w:rPr>
      </w:pPr>
      <w:r w:rsidRPr="00F13C10">
        <w:rPr>
          <w:rFonts w:ascii="Arial Narrow" w:hAnsi="Arial Narrow"/>
          <w:sz w:val="20"/>
          <w:szCs w:val="20"/>
        </w:rPr>
        <w:t xml:space="preserve">ÚSES </w:t>
      </w:r>
      <w:r w:rsidRPr="00F13C10">
        <w:rPr>
          <w:rFonts w:ascii="Arial Narrow" w:hAnsi="Arial Narrow"/>
          <w:sz w:val="20"/>
          <w:szCs w:val="20"/>
        </w:rPr>
        <w:tab/>
      </w:r>
      <w:r w:rsidRPr="00F13C10">
        <w:rPr>
          <w:rFonts w:ascii="Arial Narrow" w:hAnsi="Arial Narrow"/>
          <w:sz w:val="20"/>
          <w:szCs w:val="20"/>
        </w:rPr>
        <w:tab/>
      </w:r>
      <w:r w:rsidRPr="00F13C10">
        <w:rPr>
          <w:rFonts w:ascii="Arial Narrow" w:hAnsi="Arial Narrow"/>
          <w:sz w:val="20"/>
          <w:szCs w:val="20"/>
        </w:rPr>
        <w:tab/>
      </w:r>
      <w:r w:rsidRPr="00F13C10">
        <w:rPr>
          <w:rFonts w:ascii="Arial Narrow" w:hAnsi="Arial Narrow"/>
          <w:sz w:val="20"/>
          <w:szCs w:val="20"/>
        </w:rPr>
        <w:tab/>
      </w:r>
      <w:r w:rsidRPr="00F13C10">
        <w:rPr>
          <w:rFonts w:ascii="Arial Narrow" w:hAnsi="Arial Narrow"/>
          <w:sz w:val="20"/>
          <w:szCs w:val="20"/>
        </w:rPr>
        <w:tab/>
        <w:t xml:space="preserve">Územní systém ekologické stability </w:t>
      </w:r>
    </w:p>
    <w:p w14:paraId="6CE97C6C" w14:textId="77777777" w:rsidR="00C05120" w:rsidRPr="00F13C10" w:rsidRDefault="00C05120" w:rsidP="00C05120">
      <w:pPr>
        <w:spacing w:after="0"/>
        <w:jc w:val="both"/>
        <w:rPr>
          <w:rFonts w:ascii="Arial Narrow" w:hAnsi="Arial Narrow"/>
          <w:sz w:val="20"/>
          <w:szCs w:val="20"/>
        </w:rPr>
      </w:pPr>
      <w:r w:rsidRPr="00F13C10">
        <w:rPr>
          <w:rFonts w:ascii="Arial Narrow" w:hAnsi="Arial Narrow"/>
          <w:sz w:val="20"/>
          <w:szCs w:val="20"/>
        </w:rPr>
        <w:t xml:space="preserve">VPO </w:t>
      </w:r>
      <w:r w:rsidRPr="00F13C10">
        <w:rPr>
          <w:rFonts w:ascii="Arial Narrow" w:hAnsi="Arial Narrow"/>
          <w:sz w:val="20"/>
          <w:szCs w:val="20"/>
        </w:rPr>
        <w:tab/>
      </w:r>
      <w:r w:rsidRPr="00F13C10">
        <w:rPr>
          <w:rFonts w:ascii="Arial Narrow" w:hAnsi="Arial Narrow"/>
          <w:sz w:val="20"/>
          <w:szCs w:val="20"/>
        </w:rPr>
        <w:tab/>
      </w:r>
      <w:r w:rsidRPr="00F13C10">
        <w:rPr>
          <w:rFonts w:ascii="Arial Narrow" w:hAnsi="Arial Narrow"/>
          <w:sz w:val="20"/>
          <w:szCs w:val="20"/>
        </w:rPr>
        <w:tab/>
      </w:r>
      <w:r w:rsidRPr="00F13C10">
        <w:rPr>
          <w:rFonts w:ascii="Arial Narrow" w:hAnsi="Arial Narrow"/>
          <w:sz w:val="20"/>
          <w:szCs w:val="20"/>
        </w:rPr>
        <w:tab/>
      </w:r>
      <w:r w:rsidRPr="00F13C10">
        <w:rPr>
          <w:rFonts w:ascii="Arial Narrow" w:hAnsi="Arial Narrow"/>
          <w:sz w:val="20"/>
          <w:szCs w:val="20"/>
        </w:rPr>
        <w:tab/>
        <w:t xml:space="preserve">Veřejně prospěšné opatření </w:t>
      </w:r>
    </w:p>
    <w:p w14:paraId="32F67BC6" w14:textId="77777777" w:rsidR="00C05120" w:rsidRPr="00F13C10" w:rsidRDefault="00C05120" w:rsidP="00C05120">
      <w:pPr>
        <w:spacing w:after="0"/>
        <w:jc w:val="both"/>
        <w:rPr>
          <w:rFonts w:ascii="Arial Narrow" w:hAnsi="Arial Narrow"/>
          <w:sz w:val="20"/>
          <w:szCs w:val="20"/>
        </w:rPr>
      </w:pPr>
      <w:r w:rsidRPr="00F13C10">
        <w:rPr>
          <w:rFonts w:ascii="Arial Narrow" w:hAnsi="Arial Narrow"/>
          <w:sz w:val="20"/>
          <w:szCs w:val="20"/>
        </w:rPr>
        <w:t xml:space="preserve">VPS </w:t>
      </w:r>
      <w:r w:rsidRPr="00F13C10">
        <w:rPr>
          <w:rFonts w:ascii="Arial Narrow" w:hAnsi="Arial Narrow"/>
          <w:sz w:val="20"/>
          <w:szCs w:val="20"/>
        </w:rPr>
        <w:tab/>
      </w:r>
      <w:r w:rsidRPr="00F13C10">
        <w:rPr>
          <w:rFonts w:ascii="Arial Narrow" w:hAnsi="Arial Narrow"/>
          <w:sz w:val="20"/>
          <w:szCs w:val="20"/>
        </w:rPr>
        <w:tab/>
      </w:r>
      <w:r w:rsidRPr="00F13C10">
        <w:rPr>
          <w:rFonts w:ascii="Arial Narrow" w:hAnsi="Arial Narrow"/>
          <w:sz w:val="20"/>
          <w:szCs w:val="20"/>
        </w:rPr>
        <w:tab/>
      </w:r>
      <w:r w:rsidRPr="00F13C10">
        <w:rPr>
          <w:rFonts w:ascii="Arial Narrow" w:hAnsi="Arial Narrow"/>
          <w:sz w:val="20"/>
          <w:szCs w:val="20"/>
        </w:rPr>
        <w:tab/>
      </w:r>
      <w:r w:rsidRPr="00F13C10">
        <w:rPr>
          <w:rFonts w:ascii="Arial Narrow" w:hAnsi="Arial Narrow"/>
          <w:sz w:val="20"/>
          <w:szCs w:val="20"/>
        </w:rPr>
        <w:tab/>
        <w:t xml:space="preserve">Veřejně prospěšná stavba </w:t>
      </w:r>
    </w:p>
    <w:p w14:paraId="02567DF7" w14:textId="6476C723" w:rsidR="00C05120" w:rsidRPr="00F13C10" w:rsidRDefault="00C05120" w:rsidP="00C05120">
      <w:pPr>
        <w:spacing w:after="0"/>
        <w:jc w:val="both"/>
        <w:rPr>
          <w:rFonts w:ascii="Arial Narrow" w:hAnsi="Arial Narrow"/>
          <w:sz w:val="20"/>
          <w:szCs w:val="20"/>
        </w:rPr>
        <w:sectPr w:rsidR="00C05120" w:rsidRPr="00F13C10" w:rsidSect="00CF23E5">
          <w:footerReference w:type="first" r:id="rId14"/>
          <w:pgSz w:w="11906" w:h="16838"/>
          <w:pgMar w:top="1417" w:right="1417" w:bottom="1417" w:left="1417" w:header="708" w:footer="708" w:gutter="0"/>
          <w:pgNumType w:start="2"/>
          <w:cols w:space="708"/>
          <w:titlePg/>
          <w:docGrid w:linePitch="360"/>
        </w:sectPr>
      </w:pPr>
      <w:r w:rsidRPr="00F13C10">
        <w:rPr>
          <w:rFonts w:ascii="Arial Narrow" w:hAnsi="Arial Narrow"/>
          <w:sz w:val="20"/>
          <w:szCs w:val="20"/>
        </w:rPr>
        <w:t xml:space="preserve">ZÚR PK </w:t>
      </w:r>
      <w:r w:rsidRPr="00F13C10">
        <w:rPr>
          <w:rFonts w:ascii="Arial Narrow" w:hAnsi="Arial Narrow"/>
          <w:sz w:val="20"/>
          <w:szCs w:val="20"/>
        </w:rPr>
        <w:tab/>
      </w:r>
      <w:r w:rsidRPr="00F13C10">
        <w:rPr>
          <w:rFonts w:ascii="Arial Narrow" w:hAnsi="Arial Narrow"/>
          <w:sz w:val="20"/>
          <w:szCs w:val="20"/>
        </w:rPr>
        <w:tab/>
      </w:r>
      <w:r w:rsidRPr="00F13C10">
        <w:rPr>
          <w:rFonts w:ascii="Arial Narrow" w:hAnsi="Arial Narrow"/>
          <w:sz w:val="20"/>
          <w:szCs w:val="20"/>
        </w:rPr>
        <w:tab/>
      </w:r>
      <w:r w:rsidRPr="00F13C10">
        <w:rPr>
          <w:rFonts w:ascii="Arial Narrow" w:hAnsi="Arial Narrow"/>
          <w:sz w:val="20"/>
          <w:szCs w:val="20"/>
        </w:rPr>
        <w:tab/>
      </w:r>
      <w:r w:rsidRPr="00F13C10">
        <w:rPr>
          <w:rFonts w:ascii="Arial Narrow" w:hAnsi="Arial Narrow"/>
          <w:sz w:val="20"/>
          <w:szCs w:val="20"/>
        </w:rPr>
        <w:tab/>
        <w:t xml:space="preserve">Zásady územního rozvoje Plzeňského </w:t>
      </w:r>
      <w:r w:rsidR="00CF23E5" w:rsidRPr="00F13C10">
        <w:rPr>
          <w:rFonts w:ascii="Arial Narrow" w:hAnsi="Arial Narrow"/>
          <w:sz w:val="20"/>
          <w:szCs w:val="20"/>
        </w:rPr>
        <w:t>včetně 4. aktualizace</w:t>
      </w:r>
    </w:p>
    <w:p w14:paraId="72137637" w14:textId="6D767922" w:rsidR="00C05120" w:rsidRPr="00F13C10" w:rsidRDefault="00C05120" w:rsidP="00C05120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F13C10">
        <w:rPr>
          <w:rFonts w:ascii="Arial Narrow" w:hAnsi="Arial Narrow"/>
          <w:sz w:val="20"/>
          <w:szCs w:val="20"/>
        </w:rPr>
        <w:lastRenderedPageBreak/>
        <w:t>Návrh zprávy o uplatňování Územního plánu Plasy (dále jen „návrh zprávy o uplatňování“) je</w:t>
      </w:r>
      <w:r w:rsidR="00F64CAE" w:rsidRPr="00F13C10">
        <w:rPr>
          <w:rFonts w:ascii="Arial Narrow" w:hAnsi="Arial Narrow"/>
          <w:sz w:val="20"/>
          <w:szCs w:val="20"/>
        </w:rPr>
        <w:t xml:space="preserve"> </w:t>
      </w:r>
      <w:r w:rsidRPr="00F13C10">
        <w:rPr>
          <w:rFonts w:ascii="Arial Narrow" w:hAnsi="Arial Narrow"/>
          <w:sz w:val="20"/>
          <w:szCs w:val="20"/>
        </w:rPr>
        <w:t>vyhotoven na základě ustanovení § 55 odst. 1 zákona č. 183/2006 Sb., o územním plánování a</w:t>
      </w:r>
      <w:r w:rsidR="00F64CAE" w:rsidRPr="00F13C10">
        <w:rPr>
          <w:rFonts w:ascii="Arial Narrow" w:hAnsi="Arial Narrow"/>
          <w:sz w:val="20"/>
          <w:szCs w:val="20"/>
        </w:rPr>
        <w:t xml:space="preserve"> </w:t>
      </w:r>
      <w:r w:rsidRPr="00F13C10">
        <w:rPr>
          <w:rFonts w:ascii="Arial Narrow" w:hAnsi="Arial Narrow"/>
          <w:sz w:val="20"/>
          <w:szCs w:val="20"/>
        </w:rPr>
        <w:t>stavebním řádu (stavební zákon), v platném znění (dále jen „stavební zákon“) a ustanovení § 15</w:t>
      </w:r>
      <w:r w:rsidR="00F64CAE" w:rsidRPr="00F13C10">
        <w:rPr>
          <w:rFonts w:ascii="Arial Narrow" w:hAnsi="Arial Narrow"/>
          <w:sz w:val="20"/>
          <w:szCs w:val="20"/>
        </w:rPr>
        <w:t xml:space="preserve"> </w:t>
      </w:r>
      <w:r w:rsidRPr="00F13C10">
        <w:rPr>
          <w:rFonts w:ascii="Arial Narrow" w:hAnsi="Arial Narrow"/>
          <w:sz w:val="20"/>
          <w:szCs w:val="20"/>
        </w:rPr>
        <w:t>vyhlášky č. 500/2006 Sb., o územně analytických podkladech, územně plánovací dokumentaci a</w:t>
      </w:r>
      <w:r w:rsidR="00F64CAE" w:rsidRPr="00F13C10">
        <w:rPr>
          <w:rFonts w:ascii="Arial Narrow" w:hAnsi="Arial Narrow"/>
          <w:sz w:val="20"/>
          <w:szCs w:val="20"/>
        </w:rPr>
        <w:t xml:space="preserve"> </w:t>
      </w:r>
      <w:r w:rsidRPr="00F13C10">
        <w:rPr>
          <w:rFonts w:ascii="Arial Narrow" w:hAnsi="Arial Narrow"/>
          <w:sz w:val="20"/>
          <w:szCs w:val="20"/>
        </w:rPr>
        <w:t>způsobu evidence plánovací činnosti, v platném znění.</w:t>
      </w:r>
    </w:p>
    <w:p w14:paraId="65A660E0" w14:textId="649D06F5" w:rsidR="00C05120" w:rsidRPr="00F13C10" w:rsidRDefault="00C05120" w:rsidP="00C05120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F13C10">
        <w:rPr>
          <w:rFonts w:ascii="Arial Narrow" w:hAnsi="Arial Narrow"/>
          <w:sz w:val="20"/>
          <w:szCs w:val="20"/>
        </w:rPr>
        <w:t>Předkládaný návrh zprávy o uplatňování mapuje (mimo jiné) stavební činnost v obci ve sledovaném</w:t>
      </w:r>
      <w:r w:rsidR="00F64CAE" w:rsidRPr="00F13C10">
        <w:rPr>
          <w:rFonts w:ascii="Arial Narrow" w:hAnsi="Arial Narrow"/>
          <w:sz w:val="20"/>
          <w:szCs w:val="20"/>
        </w:rPr>
        <w:t xml:space="preserve"> </w:t>
      </w:r>
      <w:r w:rsidRPr="00F13C10">
        <w:rPr>
          <w:rFonts w:ascii="Arial Narrow" w:hAnsi="Arial Narrow"/>
          <w:sz w:val="20"/>
          <w:szCs w:val="20"/>
        </w:rPr>
        <w:t>období včetně výčtu problémů k řešení územním plánem, vyhodnocuje změny podmínek, na</w:t>
      </w:r>
      <w:r w:rsidR="00F64CAE" w:rsidRPr="00F13C10">
        <w:rPr>
          <w:rFonts w:ascii="Arial Narrow" w:hAnsi="Arial Narrow"/>
          <w:sz w:val="20"/>
          <w:szCs w:val="20"/>
        </w:rPr>
        <w:t xml:space="preserve"> </w:t>
      </w:r>
      <w:r w:rsidRPr="00F13C10">
        <w:rPr>
          <w:rFonts w:ascii="Arial Narrow" w:hAnsi="Arial Narrow"/>
          <w:sz w:val="20"/>
          <w:szCs w:val="20"/>
        </w:rPr>
        <w:t>základě kterých byl územní plán vydán, vyhodnocuje soulad s nadřazenou územně plánovací</w:t>
      </w:r>
      <w:r w:rsidR="00F64CAE" w:rsidRPr="00F13C10">
        <w:rPr>
          <w:rFonts w:ascii="Arial Narrow" w:hAnsi="Arial Narrow"/>
          <w:sz w:val="20"/>
          <w:szCs w:val="20"/>
        </w:rPr>
        <w:t xml:space="preserve"> </w:t>
      </w:r>
      <w:r w:rsidRPr="00F13C10">
        <w:rPr>
          <w:rFonts w:ascii="Arial Narrow" w:hAnsi="Arial Narrow"/>
          <w:sz w:val="20"/>
          <w:szCs w:val="20"/>
        </w:rPr>
        <w:t>dokumentací a vyhodnocuje potřebu vymezení zastavitelných ploch.</w:t>
      </w:r>
    </w:p>
    <w:p w14:paraId="27BC1BF5" w14:textId="4228C965" w:rsidR="00C05120" w:rsidRPr="00F13C10" w:rsidRDefault="00C05120" w:rsidP="00C05120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F13C10">
        <w:rPr>
          <w:rFonts w:ascii="Arial Narrow" w:hAnsi="Arial Narrow"/>
          <w:sz w:val="20"/>
          <w:szCs w:val="20"/>
        </w:rPr>
        <w:t>Návrh zprávy o uplatňování je určen k projednání s dotčenými orgány, krajským úřadem, sousedními</w:t>
      </w:r>
      <w:r w:rsidR="00F64CAE" w:rsidRPr="00F13C10">
        <w:rPr>
          <w:rFonts w:ascii="Arial Narrow" w:hAnsi="Arial Narrow"/>
          <w:sz w:val="20"/>
          <w:szCs w:val="20"/>
        </w:rPr>
        <w:t xml:space="preserve"> </w:t>
      </w:r>
      <w:r w:rsidRPr="00F13C10">
        <w:rPr>
          <w:rFonts w:ascii="Arial Narrow" w:hAnsi="Arial Narrow"/>
          <w:sz w:val="20"/>
          <w:szCs w:val="20"/>
        </w:rPr>
        <w:t>obcemi a veřejností dle ustanovení § 55 odst. 1 stavebního zákona.</w:t>
      </w:r>
    </w:p>
    <w:p w14:paraId="5087BA6D" w14:textId="7F1A725E" w:rsidR="00C05120" w:rsidRPr="00F13C10" w:rsidRDefault="008F4507" w:rsidP="00C05120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F13C10">
        <w:rPr>
          <w:rFonts w:ascii="Arial Narrow" w:hAnsi="Arial Narrow"/>
          <w:sz w:val="20"/>
          <w:szCs w:val="20"/>
        </w:rPr>
        <w:t>Město</w:t>
      </w:r>
      <w:r w:rsidR="00C05120" w:rsidRPr="00F13C10">
        <w:rPr>
          <w:rFonts w:ascii="Arial Narrow" w:hAnsi="Arial Narrow"/>
          <w:sz w:val="20"/>
          <w:szCs w:val="20"/>
        </w:rPr>
        <w:t xml:space="preserve"> </w:t>
      </w:r>
      <w:r w:rsidR="00F64CAE" w:rsidRPr="00F13C10">
        <w:rPr>
          <w:rFonts w:ascii="Arial Narrow" w:hAnsi="Arial Narrow"/>
          <w:sz w:val="20"/>
          <w:szCs w:val="20"/>
        </w:rPr>
        <w:t>Plasy</w:t>
      </w:r>
      <w:r w:rsidR="00C05120" w:rsidRPr="00F13C10">
        <w:rPr>
          <w:rFonts w:ascii="Arial Narrow" w:hAnsi="Arial Narrow"/>
          <w:sz w:val="20"/>
          <w:szCs w:val="20"/>
        </w:rPr>
        <w:t xml:space="preserve"> náleží do správního obvodu obce s rozšířenou působností </w:t>
      </w:r>
      <w:r w:rsidR="00F64CAE" w:rsidRPr="00F13C10">
        <w:rPr>
          <w:rFonts w:ascii="Arial Narrow" w:hAnsi="Arial Narrow"/>
          <w:sz w:val="20"/>
          <w:szCs w:val="20"/>
        </w:rPr>
        <w:t xml:space="preserve">Kralovice </w:t>
      </w:r>
      <w:r w:rsidR="00C05120" w:rsidRPr="00F13C10">
        <w:rPr>
          <w:rFonts w:ascii="Arial Narrow" w:hAnsi="Arial Narrow"/>
          <w:sz w:val="20"/>
          <w:szCs w:val="20"/>
        </w:rPr>
        <w:t>(dále jen „SO</w:t>
      </w:r>
      <w:r w:rsidR="00F64CAE" w:rsidRPr="00F13C10">
        <w:rPr>
          <w:rFonts w:ascii="Arial Narrow" w:hAnsi="Arial Narrow"/>
          <w:sz w:val="20"/>
          <w:szCs w:val="20"/>
        </w:rPr>
        <w:t xml:space="preserve"> </w:t>
      </w:r>
      <w:r w:rsidR="00C05120" w:rsidRPr="00F13C10">
        <w:rPr>
          <w:rFonts w:ascii="Arial Narrow" w:hAnsi="Arial Narrow"/>
          <w:sz w:val="20"/>
          <w:szCs w:val="20"/>
        </w:rPr>
        <w:t>ORP</w:t>
      </w:r>
      <w:r w:rsidR="00F64CAE" w:rsidRPr="00F13C10">
        <w:rPr>
          <w:rFonts w:ascii="Arial Narrow" w:hAnsi="Arial Narrow"/>
          <w:sz w:val="20"/>
          <w:szCs w:val="20"/>
        </w:rPr>
        <w:t xml:space="preserve"> Kralovice</w:t>
      </w:r>
      <w:r w:rsidR="00C05120" w:rsidRPr="00F13C10">
        <w:rPr>
          <w:rFonts w:ascii="Arial Narrow" w:hAnsi="Arial Narrow"/>
          <w:sz w:val="20"/>
          <w:szCs w:val="20"/>
        </w:rPr>
        <w:t>“). Správní území</w:t>
      </w:r>
      <w:r w:rsidR="00CF23E5" w:rsidRPr="00F13C10">
        <w:rPr>
          <w:rFonts w:ascii="Arial Narrow" w:hAnsi="Arial Narrow"/>
          <w:sz w:val="20"/>
          <w:szCs w:val="20"/>
        </w:rPr>
        <w:t xml:space="preserve"> Plas</w:t>
      </w:r>
      <w:r w:rsidR="00C05120" w:rsidRPr="00F13C10">
        <w:rPr>
          <w:rFonts w:ascii="Arial Narrow" w:hAnsi="Arial Narrow"/>
          <w:sz w:val="20"/>
          <w:szCs w:val="20"/>
        </w:rPr>
        <w:t xml:space="preserve"> je tvořeno </w:t>
      </w:r>
      <w:r w:rsidR="00F64CAE" w:rsidRPr="00F13C10">
        <w:rPr>
          <w:rFonts w:ascii="Arial Narrow" w:hAnsi="Arial Narrow"/>
          <w:sz w:val="20"/>
          <w:szCs w:val="20"/>
        </w:rPr>
        <w:t xml:space="preserve">šesti </w:t>
      </w:r>
      <w:r w:rsidR="00C05120" w:rsidRPr="00F13C10">
        <w:rPr>
          <w:rFonts w:ascii="Arial Narrow" w:hAnsi="Arial Narrow"/>
          <w:sz w:val="20"/>
          <w:szCs w:val="20"/>
        </w:rPr>
        <w:t xml:space="preserve">katastrálními územími (k. </w:t>
      </w:r>
      <w:proofErr w:type="spellStart"/>
      <w:r w:rsidR="00C05120" w:rsidRPr="00F13C10">
        <w:rPr>
          <w:rFonts w:ascii="Arial Narrow" w:hAnsi="Arial Narrow"/>
          <w:sz w:val="20"/>
          <w:szCs w:val="20"/>
        </w:rPr>
        <w:t>ú.</w:t>
      </w:r>
      <w:proofErr w:type="spellEnd"/>
      <w:r w:rsidR="00C05120" w:rsidRPr="00F13C10">
        <w:rPr>
          <w:rFonts w:ascii="Arial Narrow" w:hAnsi="Arial Narrow"/>
          <w:sz w:val="20"/>
          <w:szCs w:val="20"/>
        </w:rPr>
        <w:t xml:space="preserve"> </w:t>
      </w:r>
      <w:r w:rsidR="00F64CAE" w:rsidRPr="00F13C10">
        <w:rPr>
          <w:rFonts w:ascii="Arial Narrow" w:hAnsi="Arial Narrow"/>
          <w:sz w:val="20"/>
          <w:szCs w:val="20"/>
        </w:rPr>
        <w:t>Plasy</w:t>
      </w:r>
      <w:r w:rsidR="00C05120" w:rsidRPr="00F13C10">
        <w:rPr>
          <w:rFonts w:ascii="Arial Narrow" w:hAnsi="Arial Narrow"/>
          <w:sz w:val="20"/>
          <w:szCs w:val="20"/>
        </w:rPr>
        <w:t>,</w:t>
      </w:r>
      <w:r w:rsidR="00F64CAE" w:rsidRPr="00F13C10">
        <w:rPr>
          <w:rFonts w:ascii="Arial Narrow" w:hAnsi="Arial Narrow"/>
          <w:sz w:val="20"/>
          <w:szCs w:val="20"/>
        </w:rPr>
        <w:t xml:space="preserve"> </w:t>
      </w:r>
      <w:r w:rsidR="00C05120" w:rsidRPr="00F13C10">
        <w:rPr>
          <w:rFonts w:ascii="Arial Narrow" w:hAnsi="Arial Narrow"/>
          <w:sz w:val="20"/>
          <w:szCs w:val="20"/>
        </w:rPr>
        <w:t xml:space="preserve">k. </w:t>
      </w:r>
      <w:proofErr w:type="spellStart"/>
      <w:r w:rsidR="00C05120" w:rsidRPr="00F13C10">
        <w:rPr>
          <w:rFonts w:ascii="Arial Narrow" w:hAnsi="Arial Narrow"/>
          <w:sz w:val="20"/>
          <w:szCs w:val="20"/>
        </w:rPr>
        <w:t>ú.</w:t>
      </w:r>
      <w:proofErr w:type="spellEnd"/>
      <w:r w:rsidR="00C05120" w:rsidRPr="00F13C10">
        <w:rPr>
          <w:rFonts w:ascii="Arial Narrow" w:hAnsi="Arial Narrow"/>
          <w:sz w:val="20"/>
          <w:szCs w:val="20"/>
        </w:rPr>
        <w:t xml:space="preserve"> </w:t>
      </w:r>
      <w:r w:rsidR="00F64CAE" w:rsidRPr="00F13C10">
        <w:rPr>
          <w:rFonts w:ascii="Arial Narrow" w:hAnsi="Arial Narrow"/>
          <w:sz w:val="20"/>
          <w:szCs w:val="20"/>
        </w:rPr>
        <w:t>Horní Hradiště</w:t>
      </w:r>
      <w:r w:rsidR="00C05120" w:rsidRPr="00F13C10">
        <w:rPr>
          <w:rFonts w:ascii="Arial Narrow" w:hAnsi="Arial Narrow"/>
          <w:sz w:val="20"/>
          <w:szCs w:val="20"/>
        </w:rPr>
        <w:t xml:space="preserve">, k. </w:t>
      </w:r>
      <w:proofErr w:type="spellStart"/>
      <w:r w:rsidR="00C05120" w:rsidRPr="00F13C10">
        <w:rPr>
          <w:rFonts w:ascii="Arial Narrow" w:hAnsi="Arial Narrow"/>
          <w:sz w:val="20"/>
          <w:szCs w:val="20"/>
        </w:rPr>
        <w:t>ú.</w:t>
      </w:r>
      <w:proofErr w:type="spellEnd"/>
      <w:r w:rsidR="00C05120" w:rsidRPr="00F13C10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F64CAE" w:rsidRPr="00F13C10">
        <w:rPr>
          <w:rFonts w:ascii="Arial Narrow" w:hAnsi="Arial Narrow"/>
          <w:sz w:val="20"/>
          <w:szCs w:val="20"/>
        </w:rPr>
        <w:t>Žebnice</w:t>
      </w:r>
      <w:proofErr w:type="spellEnd"/>
      <w:r w:rsidR="00C05120" w:rsidRPr="00F13C10">
        <w:rPr>
          <w:rFonts w:ascii="Arial Narrow" w:hAnsi="Arial Narrow"/>
          <w:sz w:val="20"/>
          <w:szCs w:val="20"/>
        </w:rPr>
        <w:t xml:space="preserve">, k. </w:t>
      </w:r>
      <w:proofErr w:type="spellStart"/>
      <w:r w:rsidR="00C05120" w:rsidRPr="00F13C10">
        <w:rPr>
          <w:rFonts w:ascii="Arial Narrow" w:hAnsi="Arial Narrow"/>
          <w:sz w:val="20"/>
          <w:szCs w:val="20"/>
        </w:rPr>
        <w:t>ú.</w:t>
      </w:r>
      <w:proofErr w:type="spellEnd"/>
      <w:r w:rsidR="00C05120" w:rsidRPr="00F13C10">
        <w:rPr>
          <w:rFonts w:ascii="Arial Narrow" w:hAnsi="Arial Narrow"/>
          <w:sz w:val="20"/>
          <w:szCs w:val="20"/>
        </w:rPr>
        <w:t xml:space="preserve"> </w:t>
      </w:r>
      <w:r w:rsidR="00F64CAE" w:rsidRPr="00F13C10">
        <w:rPr>
          <w:rFonts w:ascii="Arial Narrow" w:hAnsi="Arial Narrow"/>
          <w:sz w:val="20"/>
          <w:szCs w:val="20"/>
        </w:rPr>
        <w:t xml:space="preserve">Lomnička, </w:t>
      </w:r>
      <w:r w:rsidR="00C05120" w:rsidRPr="00F13C10">
        <w:rPr>
          <w:rFonts w:ascii="Arial Narrow" w:hAnsi="Arial Narrow"/>
          <w:sz w:val="20"/>
          <w:szCs w:val="20"/>
        </w:rPr>
        <w:t xml:space="preserve">k. </w:t>
      </w:r>
      <w:proofErr w:type="spellStart"/>
      <w:r w:rsidR="00C05120" w:rsidRPr="00F13C10">
        <w:rPr>
          <w:rFonts w:ascii="Arial Narrow" w:hAnsi="Arial Narrow"/>
          <w:sz w:val="20"/>
          <w:szCs w:val="20"/>
        </w:rPr>
        <w:t>ú.</w:t>
      </w:r>
      <w:proofErr w:type="spellEnd"/>
      <w:r w:rsidR="00C05120" w:rsidRPr="00F13C10">
        <w:rPr>
          <w:rFonts w:ascii="Arial Narrow" w:hAnsi="Arial Narrow"/>
          <w:sz w:val="20"/>
          <w:szCs w:val="20"/>
        </w:rPr>
        <w:t xml:space="preserve"> </w:t>
      </w:r>
      <w:r w:rsidR="00F64CAE" w:rsidRPr="00F13C10">
        <w:rPr>
          <w:rFonts w:ascii="Arial Narrow" w:hAnsi="Arial Narrow"/>
          <w:sz w:val="20"/>
          <w:szCs w:val="20"/>
        </w:rPr>
        <w:t>Babina</w:t>
      </w:r>
      <w:r w:rsidR="00C05120" w:rsidRPr="00F13C10">
        <w:rPr>
          <w:rFonts w:ascii="Arial Narrow" w:hAnsi="Arial Narrow"/>
          <w:sz w:val="20"/>
          <w:szCs w:val="20"/>
        </w:rPr>
        <w:t xml:space="preserve"> </w:t>
      </w:r>
      <w:r w:rsidR="00F64CAE" w:rsidRPr="00F13C10">
        <w:rPr>
          <w:rFonts w:ascii="Arial Narrow" w:hAnsi="Arial Narrow"/>
          <w:sz w:val="20"/>
          <w:szCs w:val="20"/>
        </w:rPr>
        <w:t xml:space="preserve">a </w:t>
      </w:r>
      <w:proofErr w:type="spellStart"/>
      <w:r w:rsidR="00F64CAE" w:rsidRPr="00F13C10">
        <w:rPr>
          <w:rFonts w:ascii="Arial Narrow" w:hAnsi="Arial Narrow"/>
          <w:sz w:val="20"/>
          <w:szCs w:val="20"/>
        </w:rPr>
        <w:t>k.ú</w:t>
      </w:r>
      <w:proofErr w:type="spellEnd"/>
      <w:r w:rsidR="00F64CAE" w:rsidRPr="00F13C10">
        <w:rPr>
          <w:rFonts w:ascii="Arial Narrow" w:hAnsi="Arial Narrow"/>
          <w:sz w:val="20"/>
          <w:szCs w:val="20"/>
        </w:rPr>
        <w:t xml:space="preserve">. </w:t>
      </w:r>
      <w:proofErr w:type="spellStart"/>
      <w:r w:rsidR="00F64CAE" w:rsidRPr="00F13C10">
        <w:rPr>
          <w:rFonts w:ascii="Arial Narrow" w:hAnsi="Arial Narrow"/>
          <w:sz w:val="20"/>
          <w:szCs w:val="20"/>
        </w:rPr>
        <w:t>Nebřeziny</w:t>
      </w:r>
      <w:proofErr w:type="spellEnd"/>
      <w:r w:rsidR="00C05120" w:rsidRPr="00F13C10">
        <w:rPr>
          <w:rFonts w:ascii="Arial Narrow" w:hAnsi="Arial Narrow"/>
          <w:sz w:val="20"/>
          <w:szCs w:val="20"/>
        </w:rPr>
        <w:t>) a zabírají</w:t>
      </w:r>
      <w:r w:rsidR="00F64CAE" w:rsidRPr="00F13C10">
        <w:rPr>
          <w:rFonts w:ascii="Arial Narrow" w:hAnsi="Arial Narrow"/>
          <w:sz w:val="20"/>
          <w:szCs w:val="20"/>
        </w:rPr>
        <w:t xml:space="preserve"> </w:t>
      </w:r>
      <w:r w:rsidR="00C05120" w:rsidRPr="00F13C10">
        <w:rPr>
          <w:rFonts w:ascii="Arial Narrow" w:hAnsi="Arial Narrow"/>
          <w:sz w:val="20"/>
          <w:szCs w:val="20"/>
        </w:rPr>
        <w:t xml:space="preserve">rozlohu </w:t>
      </w:r>
      <w:r w:rsidR="00F64CAE" w:rsidRPr="00F13C10">
        <w:rPr>
          <w:rFonts w:ascii="Arial Narrow" w:hAnsi="Arial Narrow"/>
          <w:sz w:val="20"/>
          <w:szCs w:val="20"/>
        </w:rPr>
        <w:t>57,13</w:t>
      </w:r>
      <w:r w:rsidR="00C05120" w:rsidRPr="00F13C10">
        <w:rPr>
          <w:rFonts w:ascii="Arial Narrow" w:hAnsi="Arial Narrow"/>
          <w:sz w:val="20"/>
          <w:szCs w:val="20"/>
        </w:rPr>
        <w:t xml:space="preserve"> </w:t>
      </w:r>
      <w:r w:rsidR="00F64CAE" w:rsidRPr="00F13C10">
        <w:rPr>
          <w:rFonts w:ascii="Arial Narrow" w:hAnsi="Arial Narrow"/>
          <w:sz w:val="20"/>
          <w:szCs w:val="20"/>
        </w:rPr>
        <w:t>km</w:t>
      </w:r>
      <w:r w:rsidR="00F64CAE" w:rsidRPr="00F13C10">
        <w:rPr>
          <w:rFonts w:ascii="Arial Narrow" w:hAnsi="Arial Narrow"/>
          <w:sz w:val="20"/>
          <w:szCs w:val="20"/>
          <w:vertAlign w:val="superscript"/>
        </w:rPr>
        <w:t>2</w:t>
      </w:r>
      <w:r w:rsidR="00C05120" w:rsidRPr="00F13C10">
        <w:rPr>
          <w:rFonts w:ascii="Arial Narrow" w:hAnsi="Arial Narrow"/>
          <w:sz w:val="20"/>
          <w:szCs w:val="20"/>
        </w:rPr>
        <w:t>.</w:t>
      </w:r>
    </w:p>
    <w:p w14:paraId="0207B9DF" w14:textId="55F92D48" w:rsidR="00C05120" w:rsidRPr="00F13C10" w:rsidRDefault="00C05120" w:rsidP="00C05120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F13C10">
        <w:rPr>
          <w:rFonts w:ascii="Arial Narrow" w:hAnsi="Arial Narrow"/>
          <w:sz w:val="20"/>
          <w:szCs w:val="20"/>
        </w:rPr>
        <w:t xml:space="preserve">K </w:t>
      </w:r>
      <w:r w:rsidR="00F64CAE" w:rsidRPr="00F13C10">
        <w:rPr>
          <w:rFonts w:ascii="Arial Narrow" w:hAnsi="Arial Narrow"/>
          <w:sz w:val="20"/>
          <w:szCs w:val="20"/>
        </w:rPr>
        <w:t>01</w:t>
      </w:r>
      <w:r w:rsidRPr="00F13C10">
        <w:rPr>
          <w:rFonts w:ascii="Arial Narrow" w:hAnsi="Arial Narrow"/>
          <w:sz w:val="20"/>
          <w:szCs w:val="20"/>
        </w:rPr>
        <w:t xml:space="preserve">. </w:t>
      </w:r>
      <w:r w:rsidR="00F64CAE" w:rsidRPr="00F13C10">
        <w:rPr>
          <w:rFonts w:ascii="Arial Narrow" w:hAnsi="Arial Narrow"/>
          <w:sz w:val="20"/>
          <w:szCs w:val="20"/>
        </w:rPr>
        <w:t>01</w:t>
      </w:r>
      <w:r w:rsidRPr="00F13C10">
        <w:rPr>
          <w:rFonts w:ascii="Arial Narrow" w:hAnsi="Arial Narrow"/>
          <w:sz w:val="20"/>
          <w:szCs w:val="20"/>
        </w:rPr>
        <w:t>. 20</w:t>
      </w:r>
      <w:r w:rsidR="00F64CAE" w:rsidRPr="00F13C10">
        <w:rPr>
          <w:rFonts w:ascii="Arial Narrow" w:hAnsi="Arial Narrow"/>
          <w:sz w:val="20"/>
          <w:szCs w:val="20"/>
        </w:rPr>
        <w:t>20</w:t>
      </w:r>
      <w:r w:rsidRPr="00F13C10">
        <w:rPr>
          <w:rFonts w:ascii="Arial Narrow" w:hAnsi="Arial Narrow"/>
          <w:sz w:val="20"/>
          <w:szCs w:val="20"/>
        </w:rPr>
        <w:t xml:space="preserve"> zde žilo </w:t>
      </w:r>
      <w:r w:rsidR="00F64CAE" w:rsidRPr="00F13C10">
        <w:rPr>
          <w:rFonts w:ascii="Arial Narrow" w:hAnsi="Arial Narrow"/>
          <w:sz w:val="20"/>
          <w:szCs w:val="20"/>
        </w:rPr>
        <w:t>2716</w:t>
      </w:r>
      <w:r w:rsidRPr="00F13C10">
        <w:rPr>
          <w:rFonts w:ascii="Arial Narrow" w:hAnsi="Arial Narrow"/>
          <w:sz w:val="20"/>
          <w:szCs w:val="20"/>
        </w:rPr>
        <w:t xml:space="preserve"> obyvatel (zdroj ČSÚ).</w:t>
      </w:r>
    </w:p>
    <w:p w14:paraId="7D72646B" w14:textId="5137EB9F" w:rsidR="008F4507" w:rsidRPr="00F13C10" w:rsidRDefault="00C05120" w:rsidP="00C05120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F13C10">
        <w:rPr>
          <w:rFonts w:ascii="Arial Narrow" w:hAnsi="Arial Narrow"/>
          <w:sz w:val="20"/>
          <w:szCs w:val="20"/>
        </w:rPr>
        <w:t>S</w:t>
      </w:r>
      <w:r w:rsidR="00F64CAE" w:rsidRPr="00F13C10">
        <w:rPr>
          <w:rFonts w:ascii="Arial Narrow" w:hAnsi="Arial Narrow"/>
          <w:sz w:val="20"/>
          <w:szCs w:val="20"/>
        </w:rPr>
        <w:t> </w:t>
      </w:r>
      <w:r w:rsidR="008F4507" w:rsidRPr="00F13C10">
        <w:rPr>
          <w:rFonts w:ascii="Arial Narrow" w:hAnsi="Arial Narrow"/>
          <w:sz w:val="20"/>
          <w:szCs w:val="20"/>
        </w:rPr>
        <w:t>městem</w:t>
      </w:r>
      <w:r w:rsidR="00F64CAE" w:rsidRPr="00F13C10">
        <w:rPr>
          <w:rFonts w:ascii="Arial Narrow" w:hAnsi="Arial Narrow"/>
          <w:sz w:val="20"/>
          <w:szCs w:val="20"/>
        </w:rPr>
        <w:t xml:space="preserve"> Plasy</w:t>
      </w:r>
      <w:r w:rsidRPr="00F13C10">
        <w:rPr>
          <w:rFonts w:ascii="Arial Narrow" w:hAnsi="Arial Narrow"/>
          <w:sz w:val="20"/>
          <w:szCs w:val="20"/>
        </w:rPr>
        <w:t xml:space="preserve"> sousedí následující obce: </w:t>
      </w:r>
      <w:r w:rsidR="00F64CAE" w:rsidRPr="00F13C10">
        <w:rPr>
          <w:rFonts w:ascii="Arial Narrow" w:hAnsi="Arial Narrow"/>
          <w:sz w:val="20"/>
          <w:szCs w:val="20"/>
        </w:rPr>
        <w:t>Pláně, Dražeň, Loza, Mrtník, Kaznějov, Rybnice, Obora, Koryta, Dolní Hradiště, Kočín, Kopidlo, Výrov, Kralovice, Mladotice</w:t>
      </w:r>
      <w:r w:rsidR="008F4507" w:rsidRPr="00F13C10">
        <w:rPr>
          <w:rFonts w:ascii="Arial Narrow" w:hAnsi="Arial Narrow"/>
          <w:sz w:val="20"/>
          <w:szCs w:val="20"/>
        </w:rPr>
        <w:t>.</w:t>
      </w:r>
      <w:r w:rsidR="008F4507" w:rsidRPr="00F13C10">
        <w:rPr>
          <w:rFonts w:ascii="Arial Narrow" w:hAnsi="Arial Narrow"/>
          <w:sz w:val="20"/>
          <w:szCs w:val="20"/>
        </w:rPr>
        <w:br w:type="page"/>
      </w:r>
    </w:p>
    <w:p w14:paraId="1D827759" w14:textId="626A2A5B" w:rsidR="0045344B" w:rsidRPr="00F13C10" w:rsidRDefault="0045344B" w:rsidP="003C1664">
      <w:pPr>
        <w:pStyle w:val="Odstavecseseznamem"/>
        <w:numPr>
          <w:ilvl w:val="0"/>
          <w:numId w:val="34"/>
        </w:numPr>
        <w:spacing w:line="276" w:lineRule="auto"/>
        <w:jc w:val="both"/>
        <w:rPr>
          <w:rFonts w:ascii="Arial Narrow" w:hAnsi="Arial Narrow"/>
          <w:b/>
          <w:sz w:val="20"/>
          <w:szCs w:val="20"/>
        </w:rPr>
      </w:pPr>
      <w:r w:rsidRPr="00F13C10">
        <w:rPr>
          <w:rFonts w:ascii="Arial Narrow" w:hAnsi="Arial Narrow"/>
          <w:b/>
          <w:sz w:val="20"/>
          <w:szCs w:val="20"/>
        </w:rPr>
        <w:lastRenderedPageBreak/>
        <w:t>Vyhodnocení uplatňování územního plánu včetně vyhodnocení změn podmínek, na základě kterých byl územní plán vydán, a vyhodnocení případných nepředpokládaných negativních dopadů na udržitelný rozvoj území</w:t>
      </w:r>
    </w:p>
    <w:p w14:paraId="4A3DD09E" w14:textId="43CB292A" w:rsidR="008F4507" w:rsidRPr="00F13C10" w:rsidRDefault="008F4507" w:rsidP="008F4507">
      <w:pPr>
        <w:spacing w:line="276" w:lineRule="auto"/>
        <w:jc w:val="both"/>
        <w:rPr>
          <w:rFonts w:ascii="Arial Narrow" w:hAnsi="Arial Narrow"/>
          <w:b/>
          <w:sz w:val="20"/>
          <w:szCs w:val="20"/>
        </w:rPr>
      </w:pPr>
      <w:r w:rsidRPr="00F13C10">
        <w:rPr>
          <w:rFonts w:ascii="Arial Narrow" w:hAnsi="Arial Narrow"/>
          <w:b/>
          <w:sz w:val="20"/>
          <w:szCs w:val="20"/>
        </w:rPr>
        <w:t>Vyhodnocení uplatňování územního plánu</w:t>
      </w:r>
    </w:p>
    <w:p w14:paraId="63F70BF8" w14:textId="563D4007" w:rsidR="008F4507" w:rsidRPr="00F13C10" w:rsidRDefault="008F4507" w:rsidP="008F4507">
      <w:pPr>
        <w:pStyle w:val="Odstavecseseznamem"/>
        <w:numPr>
          <w:ilvl w:val="0"/>
          <w:numId w:val="12"/>
        </w:numPr>
        <w:spacing w:line="276" w:lineRule="auto"/>
        <w:jc w:val="both"/>
        <w:rPr>
          <w:rFonts w:ascii="Arial Narrow" w:hAnsi="Arial Narrow"/>
          <w:bCs/>
          <w:sz w:val="20"/>
          <w:szCs w:val="20"/>
          <w:u w:val="single"/>
        </w:rPr>
      </w:pPr>
      <w:r w:rsidRPr="00F13C10">
        <w:rPr>
          <w:rFonts w:ascii="Arial Narrow" w:hAnsi="Arial Narrow"/>
          <w:bCs/>
          <w:sz w:val="20"/>
          <w:szCs w:val="20"/>
          <w:u w:val="single"/>
        </w:rPr>
        <w:t>Popis územního plánu Plasy</w:t>
      </w:r>
    </w:p>
    <w:p w14:paraId="06CE318D" w14:textId="297304A4" w:rsidR="008F4507" w:rsidRPr="00F13C10" w:rsidRDefault="008F4507" w:rsidP="008F4507">
      <w:pPr>
        <w:spacing w:line="276" w:lineRule="auto"/>
        <w:jc w:val="both"/>
        <w:rPr>
          <w:rFonts w:ascii="Arial Narrow" w:hAnsi="Arial Narrow"/>
          <w:bCs/>
          <w:sz w:val="20"/>
          <w:szCs w:val="20"/>
        </w:rPr>
      </w:pPr>
      <w:r w:rsidRPr="00F13C10">
        <w:rPr>
          <w:rFonts w:ascii="Arial Narrow" w:hAnsi="Arial Narrow"/>
          <w:bCs/>
          <w:sz w:val="20"/>
          <w:szCs w:val="20"/>
        </w:rPr>
        <w:t xml:space="preserve">Návrh zprávy o uplatňování </w:t>
      </w:r>
      <w:r w:rsidR="00CF23E5" w:rsidRPr="00F13C10">
        <w:rPr>
          <w:rFonts w:ascii="Arial Narrow" w:hAnsi="Arial Narrow"/>
          <w:bCs/>
          <w:sz w:val="20"/>
          <w:szCs w:val="20"/>
        </w:rPr>
        <w:t>vyhodnocuje Územní plán Plasy (d</w:t>
      </w:r>
      <w:r w:rsidRPr="00F13C10">
        <w:rPr>
          <w:rFonts w:ascii="Arial Narrow" w:hAnsi="Arial Narrow"/>
          <w:bCs/>
          <w:sz w:val="20"/>
          <w:szCs w:val="20"/>
        </w:rPr>
        <w:t xml:space="preserve">ále jen „ÚP Plasy“) za uplynulé období (tj. období </w:t>
      </w:r>
      <w:r w:rsidR="00001640" w:rsidRPr="00F13C10">
        <w:rPr>
          <w:rFonts w:ascii="Arial Narrow" w:hAnsi="Arial Narrow"/>
          <w:bCs/>
          <w:sz w:val="20"/>
          <w:szCs w:val="20"/>
        </w:rPr>
        <w:t>2011–2020</w:t>
      </w:r>
      <w:r w:rsidRPr="00F13C10">
        <w:rPr>
          <w:rFonts w:ascii="Arial Narrow" w:hAnsi="Arial Narrow"/>
          <w:bCs/>
          <w:sz w:val="20"/>
          <w:szCs w:val="20"/>
        </w:rPr>
        <w:t>).</w:t>
      </w:r>
    </w:p>
    <w:p w14:paraId="728B8396" w14:textId="578B1EA6" w:rsidR="00FC1533" w:rsidRPr="00F13C10" w:rsidRDefault="00FC1533" w:rsidP="00FC1533">
      <w:p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F13C10">
        <w:rPr>
          <w:rFonts w:ascii="Arial Narrow" w:hAnsi="Arial Narrow"/>
          <w:sz w:val="20"/>
          <w:szCs w:val="20"/>
        </w:rPr>
        <w:t xml:space="preserve">ÚP Plasy vydalo Zastupitelstvo města Plasy formou opatření obecné povahy v dubnu 2008 s nabytím účinnosti dne </w:t>
      </w:r>
      <w:r w:rsidR="003B33AE" w:rsidRPr="00F13C10">
        <w:rPr>
          <w:rFonts w:ascii="Arial Narrow" w:hAnsi="Arial Narrow"/>
          <w:sz w:val="20"/>
          <w:szCs w:val="20"/>
        </w:rPr>
        <w:t>06. 05. 2008</w:t>
      </w:r>
      <w:r w:rsidRPr="00F13C10">
        <w:rPr>
          <w:rFonts w:ascii="Arial Narrow" w:hAnsi="Arial Narrow"/>
          <w:sz w:val="20"/>
          <w:szCs w:val="20"/>
        </w:rPr>
        <w:t>.</w:t>
      </w:r>
    </w:p>
    <w:p w14:paraId="310EDDCB" w14:textId="225F94BB" w:rsidR="00FC1533" w:rsidRPr="00F13C10" w:rsidRDefault="00FC1533" w:rsidP="00FC1533">
      <w:p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F13C10">
        <w:rPr>
          <w:rFonts w:ascii="Arial Narrow" w:hAnsi="Arial Narrow"/>
          <w:sz w:val="20"/>
          <w:szCs w:val="20"/>
        </w:rPr>
        <w:t>Zpracovatel ÚP Plasy:</w:t>
      </w:r>
      <w:r w:rsidRPr="00F13C10">
        <w:rPr>
          <w:rFonts w:ascii="Arial Narrow" w:hAnsi="Arial Narrow"/>
          <w:sz w:val="20"/>
          <w:szCs w:val="20"/>
        </w:rPr>
        <w:tab/>
        <w:t xml:space="preserve">Ing. arch. Petr Tauš, </w:t>
      </w:r>
      <w:proofErr w:type="spellStart"/>
      <w:r w:rsidRPr="00F13C10">
        <w:rPr>
          <w:rFonts w:ascii="Arial Narrow" w:hAnsi="Arial Narrow"/>
          <w:sz w:val="20"/>
          <w:szCs w:val="20"/>
        </w:rPr>
        <w:t>UrbioProjekt</w:t>
      </w:r>
      <w:proofErr w:type="spellEnd"/>
      <w:r w:rsidRPr="00F13C10">
        <w:rPr>
          <w:rFonts w:ascii="Arial Narrow" w:hAnsi="Arial Narrow"/>
          <w:sz w:val="20"/>
          <w:szCs w:val="20"/>
        </w:rPr>
        <w:t xml:space="preserve"> Atelier urbanismu, architektury a ekologie, </w:t>
      </w:r>
    </w:p>
    <w:p w14:paraId="7FCE9E16" w14:textId="7BEC3DE1" w:rsidR="00FC1533" w:rsidRPr="00F13C10" w:rsidRDefault="00FC1533" w:rsidP="00FC1533">
      <w:pPr>
        <w:spacing w:after="0" w:line="276" w:lineRule="auto"/>
        <w:ind w:left="2124"/>
        <w:jc w:val="both"/>
        <w:rPr>
          <w:rFonts w:ascii="Arial Narrow" w:hAnsi="Arial Narrow"/>
          <w:sz w:val="20"/>
          <w:szCs w:val="20"/>
        </w:rPr>
      </w:pPr>
      <w:r w:rsidRPr="00F13C10">
        <w:rPr>
          <w:rFonts w:ascii="Arial Narrow" w:hAnsi="Arial Narrow"/>
          <w:sz w:val="20"/>
          <w:szCs w:val="20"/>
        </w:rPr>
        <w:t xml:space="preserve">Bělohorská 3, 30164 Plzeň </w:t>
      </w:r>
    </w:p>
    <w:p w14:paraId="3493A6BB" w14:textId="019829B0" w:rsidR="00FC1533" w:rsidRDefault="00FC1533" w:rsidP="00FC1533">
      <w:p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F13C10">
        <w:rPr>
          <w:rFonts w:ascii="Arial Narrow" w:hAnsi="Arial Narrow"/>
          <w:sz w:val="20"/>
          <w:szCs w:val="20"/>
        </w:rPr>
        <w:t xml:space="preserve">Pořizovatel: </w:t>
      </w:r>
      <w:r w:rsidRPr="00F13C10">
        <w:rPr>
          <w:rFonts w:ascii="Arial Narrow" w:hAnsi="Arial Narrow"/>
          <w:sz w:val="20"/>
          <w:szCs w:val="20"/>
        </w:rPr>
        <w:tab/>
      </w:r>
      <w:r w:rsidRPr="00F13C10">
        <w:rPr>
          <w:rFonts w:ascii="Arial Narrow" w:hAnsi="Arial Narrow"/>
          <w:sz w:val="20"/>
          <w:szCs w:val="20"/>
        </w:rPr>
        <w:tab/>
        <w:t>Městský úřad Plasy, stavební úřad</w:t>
      </w:r>
    </w:p>
    <w:p w14:paraId="59699FBF" w14:textId="77777777" w:rsidR="00FB37BF" w:rsidRDefault="00FB37BF" w:rsidP="00FC1533">
      <w:pPr>
        <w:spacing w:after="0" w:line="276" w:lineRule="auto"/>
        <w:jc w:val="both"/>
        <w:rPr>
          <w:rFonts w:ascii="Arial Narrow" w:hAnsi="Arial Narrow"/>
          <w:sz w:val="20"/>
          <w:szCs w:val="20"/>
        </w:rPr>
      </w:pPr>
    </w:p>
    <w:p w14:paraId="0E18DC93" w14:textId="3938C47A" w:rsidR="00FB37BF" w:rsidRPr="00F13C10" w:rsidRDefault="00FB37BF" w:rsidP="00FC1533">
      <w:p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Informace o pořízení Změny č. 1 ÚP Plasy nebyly orgánu územního plánování </w:t>
      </w:r>
      <w:proofErr w:type="spellStart"/>
      <w:r>
        <w:rPr>
          <w:rFonts w:ascii="Arial Narrow" w:hAnsi="Arial Narrow"/>
          <w:sz w:val="20"/>
          <w:szCs w:val="20"/>
        </w:rPr>
        <w:t>MěÚ</w:t>
      </w:r>
      <w:proofErr w:type="spellEnd"/>
      <w:r>
        <w:rPr>
          <w:rFonts w:ascii="Arial Narrow" w:hAnsi="Arial Narrow"/>
          <w:sz w:val="20"/>
          <w:szCs w:val="20"/>
        </w:rPr>
        <w:t xml:space="preserve"> Kralovice doloženy.</w:t>
      </w:r>
    </w:p>
    <w:p w14:paraId="6FFB0D6A" w14:textId="77777777" w:rsidR="00FC1533" w:rsidRPr="00F13C10" w:rsidRDefault="00FC1533" w:rsidP="00FC1533">
      <w:pPr>
        <w:spacing w:after="0" w:line="276" w:lineRule="auto"/>
        <w:jc w:val="both"/>
        <w:rPr>
          <w:rFonts w:ascii="Arial Narrow" w:hAnsi="Arial Narrow"/>
          <w:sz w:val="20"/>
          <w:szCs w:val="20"/>
        </w:rPr>
      </w:pPr>
    </w:p>
    <w:p w14:paraId="1F702DC6" w14:textId="5423795B" w:rsidR="00FC1533" w:rsidRPr="00F13C10" w:rsidRDefault="00FC1533" w:rsidP="00FC1533">
      <w:p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F13C10">
        <w:rPr>
          <w:rFonts w:ascii="Arial Narrow" w:hAnsi="Arial Narrow"/>
          <w:sz w:val="20"/>
          <w:szCs w:val="20"/>
        </w:rPr>
        <w:t xml:space="preserve">Změna </w:t>
      </w:r>
      <w:r w:rsidR="003B33AE" w:rsidRPr="00F13C10">
        <w:rPr>
          <w:rFonts w:ascii="Arial Narrow" w:hAnsi="Arial Narrow"/>
          <w:sz w:val="20"/>
          <w:szCs w:val="20"/>
        </w:rPr>
        <w:t>č. 2 ÚP</w:t>
      </w:r>
      <w:r w:rsidRPr="00F13C10">
        <w:rPr>
          <w:rFonts w:ascii="Arial Narrow" w:hAnsi="Arial Narrow"/>
          <w:sz w:val="20"/>
          <w:szCs w:val="20"/>
        </w:rPr>
        <w:t xml:space="preserve"> Plasy byla vydána Zastupitelstvem města Plasy formou opatření obecné povahy v září 2011 s nabytím účinnosti dne </w:t>
      </w:r>
      <w:r w:rsidR="003B33AE" w:rsidRPr="00F13C10">
        <w:rPr>
          <w:rFonts w:ascii="Arial Narrow" w:hAnsi="Arial Narrow"/>
          <w:sz w:val="20"/>
          <w:szCs w:val="20"/>
        </w:rPr>
        <w:t>06. 10. 2011</w:t>
      </w:r>
      <w:r w:rsidRPr="00F13C10">
        <w:rPr>
          <w:rFonts w:ascii="Arial Narrow" w:hAnsi="Arial Narrow"/>
          <w:sz w:val="20"/>
          <w:szCs w:val="20"/>
        </w:rPr>
        <w:t>.</w:t>
      </w:r>
    </w:p>
    <w:p w14:paraId="78FEB439" w14:textId="274A1C1D" w:rsidR="00D874E2" w:rsidRPr="00F13C10" w:rsidRDefault="00FC1533" w:rsidP="00D874E2">
      <w:p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F13C10">
        <w:rPr>
          <w:rFonts w:ascii="Arial Narrow" w:hAnsi="Arial Narrow"/>
          <w:sz w:val="20"/>
          <w:szCs w:val="20"/>
        </w:rPr>
        <w:t>Zpracovatel</w:t>
      </w:r>
      <w:r w:rsidR="00D874E2" w:rsidRPr="00F13C10">
        <w:rPr>
          <w:rFonts w:ascii="Arial Narrow" w:hAnsi="Arial Narrow"/>
          <w:sz w:val="20"/>
          <w:szCs w:val="20"/>
        </w:rPr>
        <w:t xml:space="preserve"> změny: </w:t>
      </w:r>
      <w:r w:rsidR="00D874E2" w:rsidRPr="00F13C10">
        <w:rPr>
          <w:rFonts w:ascii="Arial Narrow" w:hAnsi="Arial Narrow"/>
          <w:sz w:val="20"/>
          <w:szCs w:val="20"/>
        </w:rPr>
        <w:tab/>
        <w:t xml:space="preserve">Ing. arch. Petr Tauš, </w:t>
      </w:r>
      <w:proofErr w:type="spellStart"/>
      <w:r w:rsidR="00D874E2" w:rsidRPr="00F13C10">
        <w:rPr>
          <w:rFonts w:ascii="Arial Narrow" w:hAnsi="Arial Narrow"/>
          <w:sz w:val="20"/>
          <w:szCs w:val="20"/>
        </w:rPr>
        <w:t>UrbioProjekt</w:t>
      </w:r>
      <w:proofErr w:type="spellEnd"/>
      <w:r w:rsidR="00D874E2" w:rsidRPr="00F13C10">
        <w:rPr>
          <w:rFonts w:ascii="Arial Narrow" w:hAnsi="Arial Narrow"/>
          <w:sz w:val="20"/>
          <w:szCs w:val="20"/>
        </w:rPr>
        <w:t xml:space="preserve"> Atelier urbanismu, architektury a ekologie, </w:t>
      </w:r>
    </w:p>
    <w:p w14:paraId="5E54DF79" w14:textId="77777777" w:rsidR="00D874E2" w:rsidRPr="00F13C10" w:rsidRDefault="00D874E2" w:rsidP="00D874E2">
      <w:pPr>
        <w:spacing w:after="0" w:line="276" w:lineRule="auto"/>
        <w:ind w:left="2124"/>
        <w:jc w:val="both"/>
        <w:rPr>
          <w:rFonts w:ascii="Arial Narrow" w:hAnsi="Arial Narrow"/>
          <w:sz w:val="20"/>
          <w:szCs w:val="20"/>
        </w:rPr>
      </w:pPr>
      <w:r w:rsidRPr="00F13C10">
        <w:rPr>
          <w:rFonts w:ascii="Arial Narrow" w:hAnsi="Arial Narrow"/>
          <w:sz w:val="20"/>
          <w:szCs w:val="20"/>
        </w:rPr>
        <w:t xml:space="preserve">Bělohorská 3, 30164 Plzeň </w:t>
      </w:r>
    </w:p>
    <w:p w14:paraId="790E0D07" w14:textId="61253F5A" w:rsidR="00D874E2" w:rsidRPr="00F13C10" w:rsidRDefault="00D874E2" w:rsidP="00D874E2">
      <w:p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F13C10">
        <w:rPr>
          <w:rFonts w:ascii="Arial Narrow" w:hAnsi="Arial Narrow"/>
          <w:sz w:val="20"/>
          <w:szCs w:val="20"/>
        </w:rPr>
        <w:t xml:space="preserve">Pořizovatel: </w:t>
      </w:r>
      <w:r w:rsidRPr="00F13C10">
        <w:rPr>
          <w:rFonts w:ascii="Arial Narrow" w:hAnsi="Arial Narrow"/>
          <w:sz w:val="20"/>
          <w:szCs w:val="20"/>
        </w:rPr>
        <w:tab/>
      </w:r>
      <w:r w:rsidRPr="00F13C10">
        <w:rPr>
          <w:rFonts w:ascii="Arial Narrow" w:hAnsi="Arial Narrow"/>
          <w:sz w:val="20"/>
          <w:szCs w:val="20"/>
        </w:rPr>
        <w:tab/>
        <w:t>Městský úřad Plasy, stavební úřad</w:t>
      </w:r>
    </w:p>
    <w:p w14:paraId="6CFC5016" w14:textId="4FAB5821" w:rsidR="00D874E2" w:rsidRPr="00F13C10" w:rsidRDefault="00D874E2" w:rsidP="00D874E2">
      <w:p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F13C10">
        <w:rPr>
          <w:rFonts w:ascii="Arial Narrow" w:hAnsi="Arial Narrow"/>
          <w:sz w:val="20"/>
          <w:szCs w:val="20"/>
        </w:rPr>
        <w:t xml:space="preserve">ÚP Plasy je zveřejněn na internetových stránkách města Plasy - </w:t>
      </w:r>
      <w:hyperlink r:id="rId15" w:history="1">
        <w:r w:rsidRPr="00F13C10">
          <w:rPr>
            <w:rStyle w:val="Hypertextovodkaz"/>
            <w:rFonts w:ascii="Arial Narrow" w:hAnsi="Arial Narrow"/>
            <w:sz w:val="20"/>
            <w:szCs w:val="20"/>
          </w:rPr>
          <w:t>https://www.plasy.cz/urad-361/odbory/stavebni-urad/</w:t>
        </w:r>
      </w:hyperlink>
    </w:p>
    <w:p w14:paraId="2FA6924D" w14:textId="77777777" w:rsidR="00D874E2" w:rsidRPr="00F13C10" w:rsidRDefault="00D874E2" w:rsidP="00D874E2">
      <w:pPr>
        <w:spacing w:after="0" w:line="276" w:lineRule="auto"/>
        <w:jc w:val="both"/>
        <w:rPr>
          <w:rFonts w:ascii="Arial Narrow" w:hAnsi="Arial Narrow"/>
          <w:sz w:val="20"/>
          <w:szCs w:val="20"/>
        </w:rPr>
      </w:pPr>
    </w:p>
    <w:p w14:paraId="7F2AFE71" w14:textId="2DDC4F53" w:rsidR="00FC1533" w:rsidRPr="00F13C10" w:rsidRDefault="00D874E2" w:rsidP="00FC1533">
      <w:p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F13C10">
        <w:rPr>
          <w:rFonts w:ascii="Arial Narrow" w:hAnsi="Arial Narrow"/>
          <w:sz w:val="20"/>
          <w:szCs w:val="20"/>
        </w:rPr>
        <w:t>Schválené a zaregistrované územně plánovací podklady:</w:t>
      </w:r>
    </w:p>
    <w:p w14:paraId="77DBF07A" w14:textId="4AFA167F" w:rsidR="00D874E2" w:rsidRDefault="00D874E2" w:rsidP="00FC1533">
      <w:p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F13C10">
        <w:rPr>
          <w:rFonts w:ascii="Arial Narrow" w:hAnsi="Arial Narrow"/>
          <w:sz w:val="20"/>
          <w:szCs w:val="20"/>
        </w:rPr>
        <w:t xml:space="preserve">ÚS sídelní zeleně Plasy – podklad pro rozhodování v území (schválení </w:t>
      </w:r>
      <w:r w:rsidR="003B33AE" w:rsidRPr="00F13C10">
        <w:rPr>
          <w:rFonts w:ascii="Arial Narrow" w:hAnsi="Arial Narrow"/>
          <w:sz w:val="20"/>
          <w:szCs w:val="20"/>
        </w:rPr>
        <w:t>28. 8. 2020</w:t>
      </w:r>
      <w:r w:rsidRPr="00F13C10">
        <w:rPr>
          <w:rFonts w:ascii="Arial Narrow" w:hAnsi="Arial Narrow"/>
          <w:sz w:val="20"/>
          <w:szCs w:val="20"/>
        </w:rPr>
        <w:t>)</w:t>
      </w:r>
    </w:p>
    <w:p w14:paraId="5EC90293" w14:textId="6DE96C1E" w:rsidR="00FB37BF" w:rsidRPr="00F13C10" w:rsidRDefault="00FB37BF" w:rsidP="00FC1533">
      <w:p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ÚS</w:t>
      </w:r>
      <w:r w:rsidRPr="00F13C10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sídelní zeleně je zveřejněna </w:t>
      </w:r>
      <w:r w:rsidRPr="00F13C10">
        <w:rPr>
          <w:rFonts w:ascii="Arial Narrow" w:hAnsi="Arial Narrow"/>
          <w:sz w:val="20"/>
          <w:szCs w:val="20"/>
        </w:rPr>
        <w:t xml:space="preserve">na internetových stránkách města Plasy - </w:t>
      </w:r>
      <w:hyperlink r:id="rId16" w:history="1">
        <w:r w:rsidRPr="00F13C10">
          <w:rPr>
            <w:rStyle w:val="Hypertextovodkaz"/>
            <w:rFonts w:ascii="Arial Narrow" w:hAnsi="Arial Narrow"/>
            <w:sz w:val="20"/>
            <w:szCs w:val="20"/>
          </w:rPr>
          <w:t>https://www.plasy.cz/urad-361/odbory/stavebni-urad/</w:t>
        </w:r>
      </w:hyperlink>
    </w:p>
    <w:p w14:paraId="182F5A6A" w14:textId="2D7D6C14" w:rsidR="00D874E2" w:rsidRPr="00F13C10" w:rsidRDefault="00D874E2" w:rsidP="00D874E2">
      <w:pPr>
        <w:pStyle w:val="Odstavecseseznamem"/>
        <w:numPr>
          <w:ilvl w:val="0"/>
          <w:numId w:val="12"/>
        </w:numPr>
        <w:spacing w:before="240" w:after="0" w:line="276" w:lineRule="auto"/>
        <w:jc w:val="both"/>
        <w:rPr>
          <w:rFonts w:ascii="Arial Narrow" w:hAnsi="Arial Narrow"/>
          <w:sz w:val="20"/>
          <w:szCs w:val="20"/>
          <w:u w:val="single"/>
        </w:rPr>
      </w:pPr>
      <w:r w:rsidRPr="00F13C10">
        <w:rPr>
          <w:rFonts w:ascii="Arial Narrow" w:hAnsi="Arial Narrow"/>
          <w:sz w:val="20"/>
          <w:szCs w:val="20"/>
          <w:u w:val="single"/>
        </w:rPr>
        <w:t xml:space="preserve">Zastavěnost ploch vymezených Územním plánem Plasy </w:t>
      </w:r>
    </w:p>
    <w:p w14:paraId="1738EB43" w14:textId="3770271C" w:rsidR="0027715C" w:rsidRPr="00F13C10" w:rsidRDefault="0027715C" w:rsidP="00D874E2">
      <w:pPr>
        <w:spacing w:before="240" w:after="0" w:line="276" w:lineRule="auto"/>
        <w:jc w:val="both"/>
        <w:rPr>
          <w:rFonts w:ascii="Arial Narrow" w:hAnsi="Arial Narrow"/>
          <w:sz w:val="20"/>
          <w:szCs w:val="20"/>
        </w:rPr>
      </w:pPr>
      <w:r w:rsidRPr="00F13C10">
        <w:rPr>
          <w:rFonts w:ascii="Arial Narrow" w:hAnsi="Arial Narrow"/>
          <w:sz w:val="20"/>
          <w:szCs w:val="20"/>
        </w:rPr>
        <w:t xml:space="preserve">Územní plán vymezuje plochy stabilizované, </w:t>
      </w:r>
      <w:r w:rsidR="005B17F4">
        <w:rPr>
          <w:rFonts w:ascii="Arial Narrow" w:hAnsi="Arial Narrow"/>
          <w:sz w:val="20"/>
          <w:szCs w:val="20"/>
        </w:rPr>
        <w:t xml:space="preserve">přestavby, </w:t>
      </w:r>
      <w:r w:rsidRPr="00F13C10">
        <w:rPr>
          <w:rFonts w:ascii="Arial Narrow" w:hAnsi="Arial Narrow"/>
          <w:sz w:val="20"/>
          <w:szCs w:val="20"/>
        </w:rPr>
        <w:t>plochy změn (zastavitelné) a plochy územních rezerv. Jedná se především o plochy bydlení</w:t>
      </w:r>
      <w:r w:rsidR="00702A1B" w:rsidRPr="00F13C10">
        <w:rPr>
          <w:rFonts w:ascii="Arial Narrow" w:hAnsi="Arial Narrow"/>
          <w:sz w:val="20"/>
          <w:szCs w:val="20"/>
        </w:rPr>
        <w:t xml:space="preserve">, občanského </w:t>
      </w:r>
      <w:r w:rsidR="00456C76" w:rsidRPr="00F13C10">
        <w:rPr>
          <w:rFonts w:ascii="Arial Narrow" w:hAnsi="Arial Narrow"/>
          <w:sz w:val="20"/>
          <w:szCs w:val="20"/>
        </w:rPr>
        <w:t>vybavení – sport</w:t>
      </w:r>
      <w:r w:rsidR="00702A1B" w:rsidRPr="00F13C10">
        <w:rPr>
          <w:rFonts w:ascii="Arial Narrow" w:hAnsi="Arial Narrow"/>
          <w:sz w:val="20"/>
          <w:szCs w:val="20"/>
        </w:rPr>
        <w:t>, veřejných prostranství, smíšené obytné, výroby a skladování, smíšené výrobní, vodní a vodohospodářské a smíšené nezastavěného území.</w:t>
      </w:r>
    </w:p>
    <w:p w14:paraId="2BD2FC91" w14:textId="05DCCB4C" w:rsidR="009633B4" w:rsidRPr="00F13C10" w:rsidRDefault="009633B4" w:rsidP="00D874E2">
      <w:pPr>
        <w:spacing w:before="240" w:after="0" w:line="276" w:lineRule="auto"/>
        <w:jc w:val="both"/>
        <w:rPr>
          <w:rFonts w:ascii="Arial Narrow" w:hAnsi="Arial Narrow"/>
          <w:sz w:val="20"/>
          <w:szCs w:val="20"/>
        </w:rPr>
      </w:pPr>
      <w:r w:rsidRPr="00F13C10">
        <w:rPr>
          <w:rFonts w:ascii="Arial Narrow" w:hAnsi="Arial Narrow"/>
          <w:sz w:val="20"/>
          <w:szCs w:val="20"/>
        </w:rPr>
        <w:t xml:space="preserve">ÚP Plasy vymezil v </w:t>
      </w:r>
      <w:proofErr w:type="spellStart"/>
      <w:r w:rsidRPr="00F13C10">
        <w:rPr>
          <w:rFonts w:ascii="Arial Narrow" w:hAnsi="Arial Narrow"/>
          <w:sz w:val="20"/>
          <w:szCs w:val="20"/>
        </w:rPr>
        <w:t>k.ú</w:t>
      </w:r>
      <w:proofErr w:type="spellEnd"/>
      <w:r w:rsidRPr="00F13C10">
        <w:rPr>
          <w:rFonts w:ascii="Arial Narrow" w:hAnsi="Arial Narrow"/>
          <w:sz w:val="20"/>
          <w:szCs w:val="20"/>
        </w:rPr>
        <w:t>. Plasy,</w:t>
      </w:r>
      <w:r w:rsidR="000A05BC" w:rsidRPr="00F13C10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0A05BC" w:rsidRPr="00F13C10">
        <w:rPr>
          <w:rFonts w:ascii="Arial Narrow" w:hAnsi="Arial Narrow"/>
          <w:sz w:val="20"/>
          <w:szCs w:val="20"/>
        </w:rPr>
        <w:t>k.ú</w:t>
      </w:r>
      <w:proofErr w:type="spellEnd"/>
      <w:r w:rsidR="000A05BC" w:rsidRPr="00F13C10">
        <w:rPr>
          <w:rFonts w:ascii="Arial Narrow" w:hAnsi="Arial Narrow"/>
          <w:sz w:val="20"/>
          <w:szCs w:val="20"/>
        </w:rPr>
        <w:t>.</w:t>
      </w:r>
      <w:r w:rsidRPr="00F13C10">
        <w:rPr>
          <w:rFonts w:ascii="Arial Narrow" w:hAnsi="Arial Narrow"/>
          <w:sz w:val="20"/>
          <w:szCs w:val="20"/>
        </w:rPr>
        <w:t xml:space="preserve"> Lomnička u Plas, </w:t>
      </w:r>
      <w:proofErr w:type="spellStart"/>
      <w:r w:rsidR="000A05BC" w:rsidRPr="00F13C10">
        <w:rPr>
          <w:rFonts w:ascii="Arial Narrow" w:hAnsi="Arial Narrow"/>
          <w:sz w:val="20"/>
          <w:szCs w:val="20"/>
        </w:rPr>
        <w:t>k.ú</w:t>
      </w:r>
      <w:proofErr w:type="spellEnd"/>
      <w:r w:rsidR="000A05BC" w:rsidRPr="00F13C10">
        <w:rPr>
          <w:rFonts w:ascii="Arial Narrow" w:hAnsi="Arial Narrow"/>
          <w:sz w:val="20"/>
          <w:szCs w:val="20"/>
        </w:rPr>
        <w:t xml:space="preserve">. </w:t>
      </w:r>
      <w:proofErr w:type="spellStart"/>
      <w:r w:rsidR="000A05BC" w:rsidRPr="00F13C10">
        <w:rPr>
          <w:rFonts w:ascii="Arial Narrow" w:hAnsi="Arial Narrow"/>
          <w:sz w:val="20"/>
          <w:szCs w:val="20"/>
        </w:rPr>
        <w:t>Žebnice</w:t>
      </w:r>
      <w:proofErr w:type="spellEnd"/>
      <w:r w:rsidR="000A05BC" w:rsidRPr="00F13C10">
        <w:rPr>
          <w:rFonts w:ascii="Arial Narrow" w:hAnsi="Arial Narrow"/>
          <w:sz w:val="20"/>
          <w:szCs w:val="20"/>
        </w:rPr>
        <w:t xml:space="preserve">, </w:t>
      </w:r>
      <w:proofErr w:type="spellStart"/>
      <w:r w:rsidR="000A05BC" w:rsidRPr="00F13C10">
        <w:rPr>
          <w:rFonts w:ascii="Arial Narrow" w:hAnsi="Arial Narrow"/>
          <w:sz w:val="20"/>
          <w:szCs w:val="20"/>
        </w:rPr>
        <w:t>k.ú</w:t>
      </w:r>
      <w:proofErr w:type="spellEnd"/>
      <w:r w:rsidR="000A05BC" w:rsidRPr="00F13C10">
        <w:rPr>
          <w:rFonts w:ascii="Arial Narrow" w:hAnsi="Arial Narrow"/>
          <w:sz w:val="20"/>
          <w:szCs w:val="20"/>
        </w:rPr>
        <w:t xml:space="preserve">. Horní Hradiště, </w:t>
      </w:r>
      <w:proofErr w:type="spellStart"/>
      <w:r w:rsidR="000A05BC" w:rsidRPr="00F13C10">
        <w:rPr>
          <w:rFonts w:ascii="Arial Narrow" w:hAnsi="Arial Narrow"/>
          <w:sz w:val="20"/>
          <w:szCs w:val="20"/>
        </w:rPr>
        <w:t>k.ú</w:t>
      </w:r>
      <w:proofErr w:type="spellEnd"/>
      <w:r w:rsidR="000A05BC" w:rsidRPr="00F13C10">
        <w:rPr>
          <w:rFonts w:ascii="Arial Narrow" w:hAnsi="Arial Narrow"/>
          <w:sz w:val="20"/>
          <w:szCs w:val="20"/>
        </w:rPr>
        <w:t xml:space="preserve">. Babina a </w:t>
      </w:r>
      <w:proofErr w:type="spellStart"/>
      <w:r w:rsidR="000A05BC" w:rsidRPr="00F13C10">
        <w:rPr>
          <w:rFonts w:ascii="Arial Narrow" w:hAnsi="Arial Narrow"/>
          <w:sz w:val="20"/>
          <w:szCs w:val="20"/>
        </w:rPr>
        <w:t>k.ú</w:t>
      </w:r>
      <w:proofErr w:type="spellEnd"/>
      <w:r w:rsidR="000A05BC" w:rsidRPr="00F13C10">
        <w:rPr>
          <w:rFonts w:ascii="Arial Narrow" w:hAnsi="Arial Narrow"/>
          <w:sz w:val="20"/>
          <w:szCs w:val="20"/>
        </w:rPr>
        <w:t xml:space="preserve">. </w:t>
      </w:r>
      <w:proofErr w:type="spellStart"/>
      <w:r w:rsidR="000A05BC" w:rsidRPr="00F13C10">
        <w:rPr>
          <w:rFonts w:ascii="Arial Narrow" w:hAnsi="Arial Narrow"/>
          <w:sz w:val="20"/>
          <w:szCs w:val="20"/>
        </w:rPr>
        <w:t>Nebřeziny</w:t>
      </w:r>
      <w:proofErr w:type="spellEnd"/>
      <w:r w:rsidR="000A05BC" w:rsidRPr="00F13C10">
        <w:rPr>
          <w:rFonts w:ascii="Arial Narrow" w:hAnsi="Arial Narrow"/>
          <w:sz w:val="20"/>
          <w:szCs w:val="20"/>
        </w:rPr>
        <w:t xml:space="preserve"> mimo zastavěné území </w:t>
      </w:r>
      <w:r w:rsidR="006B3914">
        <w:rPr>
          <w:rFonts w:ascii="Arial Narrow" w:hAnsi="Arial Narrow"/>
          <w:sz w:val="20"/>
          <w:szCs w:val="20"/>
        </w:rPr>
        <w:t>29</w:t>
      </w:r>
      <w:r w:rsidR="004B4D68" w:rsidRPr="00F13C10">
        <w:rPr>
          <w:rFonts w:ascii="Arial Narrow" w:hAnsi="Arial Narrow"/>
          <w:sz w:val="20"/>
          <w:szCs w:val="20"/>
        </w:rPr>
        <w:t xml:space="preserve"> zastavitelných ploch, 1</w:t>
      </w:r>
      <w:r w:rsidR="00F83CF9" w:rsidRPr="00F13C10">
        <w:rPr>
          <w:rFonts w:ascii="Arial Narrow" w:hAnsi="Arial Narrow"/>
          <w:sz w:val="20"/>
          <w:szCs w:val="20"/>
        </w:rPr>
        <w:t>1</w:t>
      </w:r>
      <w:r w:rsidR="004B4D68" w:rsidRPr="00F13C10">
        <w:rPr>
          <w:rFonts w:ascii="Arial Narrow" w:hAnsi="Arial Narrow"/>
          <w:sz w:val="20"/>
          <w:szCs w:val="20"/>
        </w:rPr>
        <w:t xml:space="preserve"> ploch určených pro územní rezervu a 6 ploch změn v krajině. V zastavěném území vymezil 6 ploch pro přestavbu.</w:t>
      </w:r>
    </w:p>
    <w:p w14:paraId="5DD8170A" w14:textId="328A85BF" w:rsidR="004B4D68" w:rsidRPr="00F13C10" w:rsidRDefault="004B4D68" w:rsidP="004B4D68">
      <w:pPr>
        <w:pStyle w:val="Odstavecseseznamem"/>
        <w:numPr>
          <w:ilvl w:val="0"/>
          <w:numId w:val="13"/>
        </w:numPr>
        <w:spacing w:before="240" w:after="0" w:line="276" w:lineRule="auto"/>
        <w:jc w:val="both"/>
        <w:rPr>
          <w:rFonts w:ascii="Arial Narrow" w:hAnsi="Arial Narrow"/>
          <w:sz w:val="20"/>
          <w:szCs w:val="20"/>
        </w:rPr>
      </w:pPr>
      <w:r w:rsidRPr="00F13C10">
        <w:rPr>
          <w:rFonts w:ascii="Arial Narrow" w:hAnsi="Arial Narrow"/>
          <w:sz w:val="20"/>
          <w:szCs w:val="20"/>
        </w:rPr>
        <w:t>Zastavitelné plochy mimo zastavěné území:</w:t>
      </w:r>
    </w:p>
    <w:p w14:paraId="0739BB18" w14:textId="31FB4658" w:rsidR="004B4D68" w:rsidRPr="00F13C10" w:rsidRDefault="006F15F3" w:rsidP="004B4D68">
      <w:pPr>
        <w:pStyle w:val="Odstavecseseznamem"/>
        <w:numPr>
          <w:ilvl w:val="1"/>
          <w:numId w:val="13"/>
        </w:numPr>
        <w:spacing w:before="240" w:after="0" w:line="276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18</w:t>
      </w:r>
      <w:r w:rsidR="00FB6574" w:rsidRPr="00F13C10">
        <w:rPr>
          <w:rFonts w:ascii="Arial Narrow" w:hAnsi="Arial Narrow"/>
          <w:sz w:val="20"/>
          <w:szCs w:val="20"/>
        </w:rPr>
        <w:t xml:space="preserve"> ploch SV – plochy smíšené obytné – venkovské</w:t>
      </w:r>
    </w:p>
    <w:p w14:paraId="2586D036" w14:textId="3CDFAE44" w:rsidR="00FB6574" w:rsidRPr="00F13C10" w:rsidRDefault="00FB6574" w:rsidP="004B4D68">
      <w:pPr>
        <w:pStyle w:val="Odstavecseseznamem"/>
        <w:numPr>
          <w:ilvl w:val="1"/>
          <w:numId w:val="13"/>
        </w:numPr>
        <w:spacing w:before="240" w:after="0" w:line="276" w:lineRule="auto"/>
        <w:jc w:val="both"/>
        <w:rPr>
          <w:rFonts w:ascii="Arial Narrow" w:hAnsi="Arial Narrow"/>
          <w:sz w:val="20"/>
          <w:szCs w:val="20"/>
        </w:rPr>
      </w:pPr>
      <w:r w:rsidRPr="00F13C10">
        <w:rPr>
          <w:rFonts w:ascii="Arial Narrow" w:hAnsi="Arial Narrow"/>
          <w:sz w:val="20"/>
          <w:szCs w:val="20"/>
        </w:rPr>
        <w:t xml:space="preserve">5 ploch </w:t>
      </w:r>
      <w:r w:rsidR="00226E1E" w:rsidRPr="00F13C10">
        <w:rPr>
          <w:rFonts w:ascii="Arial Narrow" w:hAnsi="Arial Narrow"/>
          <w:sz w:val="20"/>
          <w:szCs w:val="20"/>
        </w:rPr>
        <w:t>BI – plochy</w:t>
      </w:r>
      <w:r w:rsidRPr="00F13C10">
        <w:rPr>
          <w:rFonts w:ascii="Arial Narrow" w:hAnsi="Arial Narrow"/>
          <w:sz w:val="20"/>
          <w:szCs w:val="20"/>
        </w:rPr>
        <w:t xml:space="preserve"> bydlení – bydlení individuální</w:t>
      </w:r>
    </w:p>
    <w:p w14:paraId="6D6A0466" w14:textId="306033E2" w:rsidR="00FB6574" w:rsidRPr="00F13C10" w:rsidRDefault="00FB6574" w:rsidP="004B4D68">
      <w:pPr>
        <w:pStyle w:val="Odstavecseseznamem"/>
        <w:numPr>
          <w:ilvl w:val="1"/>
          <w:numId w:val="13"/>
        </w:numPr>
        <w:spacing w:before="240" w:after="0" w:line="276" w:lineRule="auto"/>
        <w:jc w:val="both"/>
        <w:rPr>
          <w:rFonts w:ascii="Arial Narrow" w:hAnsi="Arial Narrow"/>
          <w:sz w:val="20"/>
          <w:szCs w:val="20"/>
        </w:rPr>
      </w:pPr>
      <w:r w:rsidRPr="00F13C10">
        <w:rPr>
          <w:rFonts w:ascii="Arial Narrow" w:hAnsi="Arial Narrow"/>
          <w:sz w:val="20"/>
          <w:szCs w:val="20"/>
        </w:rPr>
        <w:t>1 plocha BM – plochy bydlení – bydlení městské</w:t>
      </w:r>
    </w:p>
    <w:p w14:paraId="75B33353" w14:textId="49DB49CC" w:rsidR="00FB6574" w:rsidRPr="00F13C10" w:rsidRDefault="006F15F3" w:rsidP="004B4D68">
      <w:pPr>
        <w:pStyle w:val="Odstavecseseznamem"/>
        <w:numPr>
          <w:ilvl w:val="1"/>
          <w:numId w:val="13"/>
        </w:numPr>
        <w:spacing w:before="240" w:after="0" w:line="276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</w:t>
      </w:r>
      <w:r w:rsidR="00FB6574" w:rsidRPr="00F13C10">
        <w:rPr>
          <w:rFonts w:ascii="Arial Narrow" w:hAnsi="Arial Narrow"/>
          <w:sz w:val="20"/>
          <w:szCs w:val="20"/>
        </w:rPr>
        <w:t xml:space="preserve"> plocha SM – ploch</w:t>
      </w:r>
      <w:r w:rsidR="00226E1E" w:rsidRPr="00F13C10">
        <w:rPr>
          <w:rFonts w:ascii="Arial Narrow" w:hAnsi="Arial Narrow"/>
          <w:sz w:val="20"/>
          <w:szCs w:val="20"/>
        </w:rPr>
        <w:t>y</w:t>
      </w:r>
      <w:r w:rsidR="00FB6574" w:rsidRPr="00F13C10">
        <w:rPr>
          <w:rFonts w:ascii="Arial Narrow" w:hAnsi="Arial Narrow"/>
          <w:sz w:val="20"/>
          <w:szCs w:val="20"/>
        </w:rPr>
        <w:t xml:space="preserve"> smíšen</w:t>
      </w:r>
      <w:r w:rsidR="00226E1E" w:rsidRPr="00F13C10">
        <w:rPr>
          <w:rFonts w:ascii="Arial Narrow" w:hAnsi="Arial Narrow"/>
          <w:sz w:val="20"/>
          <w:szCs w:val="20"/>
        </w:rPr>
        <w:t>é</w:t>
      </w:r>
      <w:r w:rsidR="00FB6574" w:rsidRPr="00F13C10">
        <w:rPr>
          <w:rFonts w:ascii="Arial Narrow" w:hAnsi="Arial Narrow"/>
          <w:sz w:val="20"/>
          <w:szCs w:val="20"/>
        </w:rPr>
        <w:t xml:space="preserve"> obytn</w:t>
      </w:r>
      <w:r w:rsidR="00226E1E" w:rsidRPr="00F13C10">
        <w:rPr>
          <w:rFonts w:ascii="Arial Narrow" w:hAnsi="Arial Narrow"/>
          <w:sz w:val="20"/>
          <w:szCs w:val="20"/>
        </w:rPr>
        <w:t>é</w:t>
      </w:r>
      <w:r w:rsidR="00FB6574" w:rsidRPr="00F13C10">
        <w:rPr>
          <w:rFonts w:ascii="Arial Narrow" w:hAnsi="Arial Narrow"/>
          <w:sz w:val="20"/>
          <w:szCs w:val="20"/>
        </w:rPr>
        <w:t xml:space="preserve"> </w:t>
      </w:r>
      <w:r w:rsidR="00226E1E" w:rsidRPr="00F13C10">
        <w:rPr>
          <w:rFonts w:ascii="Arial Narrow" w:hAnsi="Arial Narrow"/>
          <w:sz w:val="20"/>
          <w:szCs w:val="20"/>
        </w:rPr>
        <w:t>–</w:t>
      </w:r>
      <w:r w:rsidR="00FB6574" w:rsidRPr="00F13C10">
        <w:rPr>
          <w:rFonts w:ascii="Arial Narrow" w:hAnsi="Arial Narrow"/>
          <w:sz w:val="20"/>
          <w:szCs w:val="20"/>
        </w:rPr>
        <w:t xml:space="preserve"> městsk</w:t>
      </w:r>
      <w:r w:rsidR="00226E1E" w:rsidRPr="00F13C10">
        <w:rPr>
          <w:rFonts w:ascii="Arial Narrow" w:hAnsi="Arial Narrow"/>
          <w:sz w:val="20"/>
          <w:szCs w:val="20"/>
        </w:rPr>
        <w:t>é</w:t>
      </w:r>
    </w:p>
    <w:p w14:paraId="7BE91112" w14:textId="368C4EF8" w:rsidR="00226E1E" w:rsidRPr="00F13C10" w:rsidRDefault="00226E1E" w:rsidP="004B4D68">
      <w:pPr>
        <w:pStyle w:val="Odstavecseseznamem"/>
        <w:numPr>
          <w:ilvl w:val="1"/>
          <w:numId w:val="13"/>
        </w:numPr>
        <w:spacing w:before="240" w:after="0" w:line="276" w:lineRule="auto"/>
        <w:jc w:val="both"/>
        <w:rPr>
          <w:rFonts w:ascii="Arial Narrow" w:hAnsi="Arial Narrow"/>
          <w:sz w:val="20"/>
          <w:szCs w:val="20"/>
        </w:rPr>
      </w:pPr>
      <w:r w:rsidRPr="00F13C10">
        <w:rPr>
          <w:rFonts w:ascii="Arial Narrow" w:hAnsi="Arial Narrow"/>
          <w:sz w:val="20"/>
          <w:szCs w:val="20"/>
        </w:rPr>
        <w:t>1 plocha RH – plochy rekreace – hromadné</w:t>
      </w:r>
    </w:p>
    <w:p w14:paraId="6D637D91" w14:textId="5A79D97D" w:rsidR="00226E1E" w:rsidRPr="00F13C10" w:rsidRDefault="00226E1E" w:rsidP="004B4D68">
      <w:pPr>
        <w:pStyle w:val="Odstavecseseznamem"/>
        <w:numPr>
          <w:ilvl w:val="1"/>
          <w:numId w:val="13"/>
        </w:numPr>
        <w:spacing w:before="240" w:after="0" w:line="276" w:lineRule="auto"/>
        <w:jc w:val="both"/>
        <w:rPr>
          <w:rFonts w:ascii="Arial Narrow" w:hAnsi="Arial Narrow"/>
          <w:sz w:val="20"/>
          <w:szCs w:val="20"/>
        </w:rPr>
      </w:pPr>
      <w:r w:rsidRPr="00F13C10">
        <w:rPr>
          <w:rFonts w:ascii="Arial Narrow" w:hAnsi="Arial Narrow"/>
          <w:sz w:val="20"/>
          <w:szCs w:val="20"/>
        </w:rPr>
        <w:t>1 plocha SD – plochy smíšené výrobní</w:t>
      </w:r>
    </w:p>
    <w:p w14:paraId="3D842278" w14:textId="03CDB5DE" w:rsidR="00E01A17" w:rsidRPr="00F13C10" w:rsidRDefault="006F15F3" w:rsidP="004B4D68">
      <w:pPr>
        <w:pStyle w:val="Odstavecseseznamem"/>
        <w:numPr>
          <w:ilvl w:val="1"/>
          <w:numId w:val="13"/>
        </w:numPr>
        <w:spacing w:before="240" w:after="0" w:line="276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</w:t>
      </w:r>
      <w:r w:rsidR="00E01A17" w:rsidRPr="00F13C10">
        <w:rPr>
          <w:rFonts w:ascii="Arial Narrow" w:hAnsi="Arial Narrow"/>
          <w:sz w:val="20"/>
          <w:szCs w:val="20"/>
        </w:rPr>
        <w:t xml:space="preserve"> plochy DI – plochy dopravní infrastruktury</w:t>
      </w:r>
    </w:p>
    <w:p w14:paraId="7CB007B9" w14:textId="77777777" w:rsidR="00CC6BB3" w:rsidRPr="00F13C10" w:rsidRDefault="00CC6BB3" w:rsidP="00CC6BB3">
      <w:pPr>
        <w:pStyle w:val="Odstavecseseznamem"/>
        <w:spacing w:before="240" w:after="0" w:line="276" w:lineRule="auto"/>
        <w:ind w:left="1440"/>
        <w:jc w:val="both"/>
        <w:rPr>
          <w:rFonts w:ascii="Arial Narrow" w:hAnsi="Arial Narrow"/>
          <w:sz w:val="20"/>
          <w:szCs w:val="20"/>
        </w:rPr>
      </w:pPr>
    </w:p>
    <w:p w14:paraId="1CE09322" w14:textId="7195E48A" w:rsidR="00226E1E" w:rsidRPr="00F13C10" w:rsidRDefault="00226E1E" w:rsidP="00226E1E">
      <w:pPr>
        <w:pStyle w:val="Odstavecseseznamem"/>
        <w:numPr>
          <w:ilvl w:val="0"/>
          <w:numId w:val="13"/>
        </w:numPr>
        <w:spacing w:before="240" w:after="0" w:line="276" w:lineRule="auto"/>
        <w:jc w:val="both"/>
        <w:rPr>
          <w:rFonts w:ascii="Arial Narrow" w:hAnsi="Arial Narrow"/>
          <w:sz w:val="20"/>
          <w:szCs w:val="20"/>
        </w:rPr>
      </w:pPr>
      <w:proofErr w:type="spellStart"/>
      <w:r w:rsidRPr="00F13C10">
        <w:rPr>
          <w:rFonts w:ascii="Arial Narrow" w:hAnsi="Arial Narrow"/>
          <w:sz w:val="20"/>
          <w:szCs w:val="20"/>
        </w:rPr>
        <w:t>Přestavbové</w:t>
      </w:r>
      <w:proofErr w:type="spellEnd"/>
      <w:r w:rsidRPr="00F13C10">
        <w:rPr>
          <w:rFonts w:ascii="Arial Narrow" w:hAnsi="Arial Narrow"/>
          <w:sz w:val="20"/>
          <w:szCs w:val="20"/>
        </w:rPr>
        <w:t xml:space="preserve"> plochy uvnitř zastavěného území:</w:t>
      </w:r>
    </w:p>
    <w:p w14:paraId="1E6D7B85" w14:textId="707DC66B" w:rsidR="00226E1E" w:rsidRPr="00F13C10" w:rsidRDefault="00226E1E" w:rsidP="00226E1E">
      <w:pPr>
        <w:pStyle w:val="Odstavecseseznamem"/>
        <w:numPr>
          <w:ilvl w:val="1"/>
          <w:numId w:val="13"/>
        </w:numPr>
        <w:spacing w:before="240" w:after="0" w:line="276" w:lineRule="auto"/>
        <w:jc w:val="both"/>
        <w:rPr>
          <w:rFonts w:ascii="Arial Narrow" w:hAnsi="Arial Narrow"/>
          <w:sz w:val="20"/>
          <w:szCs w:val="20"/>
        </w:rPr>
      </w:pPr>
      <w:r w:rsidRPr="00F13C10">
        <w:rPr>
          <w:rFonts w:ascii="Arial Narrow" w:hAnsi="Arial Narrow"/>
          <w:sz w:val="20"/>
          <w:szCs w:val="20"/>
        </w:rPr>
        <w:t>1 plocha OV – plochy veřejného občanského vybavení</w:t>
      </w:r>
    </w:p>
    <w:p w14:paraId="1D359C8E" w14:textId="33C481D6" w:rsidR="00226E1E" w:rsidRPr="00F13C10" w:rsidRDefault="00CC6BB3" w:rsidP="00226E1E">
      <w:pPr>
        <w:pStyle w:val="Odstavecseseznamem"/>
        <w:numPr>
          <w:ilvl w:val="1"/>
          <w:numId w:val="13"/>
        </w:numPr>
        <w:spacing w:before="240" w:after="0" w:line="276" w:lineRule="auto"/>
        <w:jc w:val="both"/>
        <w:rPr>
          <w:rFonts w:ascii="Arial Narrow" w:hAnsi="Arial Narrow"/>
          <w:sz w:val="20"/>
          <w:szCs w:val="20"/>
        </w:rPr>
      </w:pPr>
      <w:r w:rsidRPr="00F13C10">
        <w:rPr>
          <w:rFonts w:ascii="Arial Narrow" w:hAnsi="Arial Narrow"/>
          <w:sz w:val="20"/>
          <w:szCs w:val="20"/>
        </w:rPr>
        <w:t>3 plochy VP – plochy veřejných prostranství</w:t>
      </w:r>
    </w:p>
    <w:p w14:paraId="14B5B8ED" w14:textId="08253354" w:rsidR="00CC6BB3" w:rsidRDefault="00CC6BB3" w:rsidP="00226E1E">
      <w:pPr>
        <w:pStyle w:val="Odstavecseseznamem"/>
        <w:numPr>
          <w:ilvl w:val="1"/>
          <w:numId w:val="13"/>
        </w:numPr>
        <w:spacing w:before="240" w:after="0" w:line="276" w:lineRule="auto"/>
        <w:jc w:val="both"/>
        <w:rPr>
          <w:rFonts w:ascii="Arial Narrow" w:hAnsi="Arial Narrow"/>
          <w:sz w:val="20"/>
          <w:szCs w:val="20"/>
        </w:rPr>
      </w:pPr>
      <w:r w:rsidRPr="00F13C10">
        <w:rPr>
          <w:rFonts w:ascii="Arial Narrow" w:hAnsi="Arial Narrow"/>
          <w:sz w:val="20"/>
          <w:szCs w:val="20"/>
        </w:rPr>
        <w:t>1 plocha PV – plochy vodní a vodohospodářské</w:t>
      </w:r>
    </w:p>
    <w:p w14:paraId="7CAAEBA0" w14:textId="77777777" w:rsidR="006F15F3" w:rsidRPr="00F13C10" w:rsidRDefault="006F15F3" w:rsidP="006F15F3">
      <w:pPr>
        <w:pStyle w:val="Odstavecseseznamem"/>
        <w:spacing w:before="240" w:after="0" w:line="276" w:lineRule="auto"/>
        <w:ind w:left="1440"/>
        <w:jc w:val="both"/>
        <w:rPr>
          <w:rFonts w:ascii="Arial Narrow" w:hAnsi="Arial Narrow"/>
          <w:sz w:val="20"/>
          <w:szCs w:val="20"/>
        </w:rPr>
      </w:pPr>
    </w:p>
    <w:p w14:paraId="162EDF61" w14:textId="77777777" w:rsidR="00CC6BB3" w:rsidRPr="00F13C10" w:rsidRDefault="00CC6BB3" w:rsidP="00CC6BB3">
      <w:pPr>
        <w:pStyle w:val="Odstavecseseznamem"/>
        <w:spacing w:before="240" w:after="0" w:line="276" w:lineRule="auto"/>
        <w:ind w:left="1440"/>
        <w:jc w:val="both"/>
        <w:rPr>
          <w:rFonts w:ascii="Arial Narrow" w:hAnsi="Arial Narrow"/>
          <w:sz w:val="20"/>
          <w:szCs w:val="20"/>
        </w:rPr>
      </w:pPr>
    </w:p>
    <w:p w14:paraId="148A506D" w14:textId="65CED0FE" w:rsidR="00CC6BB3" w:rsidRPr="00F13C10" w:rsidRDefault="00CC6BB3" w:rsidP="003B33AE">
      <w:pPr>
        <w:pStyle w:val="Odstavecseseznamem"/>
        <w:numPr>
          <w:ilvl w:val="0"/>
          <w:numId w:val="13"/>
        </w:numPr>
        <w:spacing w:before="240" w:after="0" w:line="276" w:lineRule="auto"/>
        <w:jc w:val="both"/>
        <w:rPr>
          <w:rFonts w:ascii="Arial Narrow" w:hAnsi="Arial Narrow"/>
          <w:sz w:val="20"/>
          <w:szCs w:val="20"/>
        </w:rPr>
      </w:pPr>
      <w:r w:rsidRPr="00F13C10">
        <w:rPr>
          <w:rFonts w:ascii="Arial Narrow" w:hAnsi="Arial Narrow"/>
          <w:sz w:val="20"/>
          <w:szCs w:val="20"/>
        </w:rPr>
        <w:t>Plochy a koridory územních rezerv</w:t>
      </w:r>
    </w:p>
    <w:p w14:paraId="4A347BB0" w14:textId="4C902A95" w:rsidR="00CC6BB3" w:rsidRPr="00F13C10" w:rsidRDefault="00CC6BB3" w:rsidP="003B33AE">
      <w:pPr>
        <w:pStyle w:val="Odstavecseseznamem"/>
        <w:numPr>
          <w:ilvl w:val="1"/>
          <w:numId w:val="13"/>
        </w:numPr>
        <w:spacing w:before="240" w:after="0" w:line="276" w:lineRule="auto"/>
        <w:jc w:val="both"/>
        <w:rPr>
          <w:rFonts w:ascii="Arial Narrow" w:hAnsi="Arial Narrow"/>
          <w:sz w:val="20"/>
          <w:szCs w:val="20"/>
        </w:rPr>
      </w:pPr>
      <w:r w:rsidRPr="00F13C10">
        <w:rPr>
          <w:rFonts w:ascii="Arial Narrow" w:hAnsi="Arial Narrow"/>
          <w:sz w:val="20"/>
          <w:szCs w:val="20"/>
        </w:rPr>
        <w:t>5 ploch TI – plochy technické infrastruktury</w:t>
      </w:r>
    </w:p>
    <w:p w14:paraId="51BE7A02" w14:textId="5186BA93" w:rsidR="00CC6BB3" w:rsidRPr="00F13C10" w:rsidRDefault="00CC6BB3" w:rsidP="003B33AE">
      <w:pPr>
        <w:pStyle w:val="Odstavecseseznamem"/>
        <w:numPr>
          <w:ilvl w:val="1"/>
          <w:numId w:val="13"/>
        </w:numPr>
        <w:spacing w:before="240" w:after="0" w:line="276" w:lineRule="auto"/>
        <w:jc w:val="both"/>
        <w:rPr>
          <w:rFonts w:ascii="Arial Narrow" w:hAnsi="Arial Narrow"/>
          <w:sz w:val="20"/>
          <w:szCs w:val="20"/>
        </w:rPr>
      </w:pPr>
      <w:r w:rsidRPr="00F13C10">
        <w:rPr>
          <w:rFonts w:ascii="Arial Narrow" w:hAnsi="Arial Narrow"/>
          <w:sz w:val="20"/>
          <w:szCs w:val="20"/>
        </w:rPr>
        <w:t>3 plochy DI – plochy dopravní infrastruktury</w:t>
      </w:r>
    </w:p>
    <w:p w14:paraId="6BCE5B73" w14:textId="039C7016" w:rsidR="00CC6BB3" w:rsidRPr="00F13C10" w:rsidRDefault="00E01A17" w:rsidP="003B33AE">
      <w:pPr>
        <w:pStyle w:val="Odstavecseseznamem"/>
        <w:numPr>
          <w:ilvl w:val="1"/>
          <w:numId w:val="13"/>
        </w:numPr>
        <w:spacing w:before="240" w:after="0" w:line="276" w:lineRule="auto"/>
        <w:jc w:val="both"/>
        <w:rPr>
          <w:rFonts w:ascii="Arial Narrow" w:hAnsi="Arial Narrow"/>
          <w:sz w:val="20"/>
          <w:szCs w:val="20"/>
        </w:rPr>
      </w:pPr>
      <w:r w:rsidRPr="00F13C10">
        <w:rPr>
          <w:rFonts w:ascii="Arial Narrow" w:hAnsi="Arial Narrow"/>
          <w:sz w:val="20"/>
          <w:szCs w:val="20"/>
        </w:rPr>
        <w:t>2 plochy SV – plochy smíšené obytné – venkovské</w:t>
      </w:r>
    </w:p>
    <w:p w14:paraId="462A10D1" w14:textId="3336D004" w:rsidR="00E01A17" w:rsidRPr="00F13C10" w:rsidRDefault="00E01A17" w:rsidP="003B33AE">
      <w:pPr>
        <w:pStyle w:val="Odstavecseseznamem"/>
        <w:numPr>
          <w:ilvl w:val="1"/>
          <w:numId w:val="13"/>
        </w:numPr>
        <w:spacing w:before="240" w:after="0" w:line="276" w:lineRule="auto"/>
        <w:jc w:val="both"/>
        <w:rPr>
          <w:rFonts w:ascii="Arial Narrow" w:hAnsi="Arial Narrow"/>
          <w:sz w:val="20"/>
          <w:szCs w:val="20"/>
        </w:rPr>
      </w:pPr>
      <w:r w:rsidRPr="00F13C10">
        <w:rPr>
          <w:rFonts w:ascii="Arial Narrow" w:hAnsi="Arial Narrow"/>
          <w:sz w:val="20"/>
          <w:szCs w:val="20"/>
        </w:rPr>
        <w:t>2 plochy BI – plochy bydlení – bydlení individuální</w:t>
      </w:r>
    </w:p>
    <w:p w14:paraId="58D6FA99" w14:textId="086631D2" w:rsidR="00E01A17" w:rsidRPr="00F13C10" w:rsidRDefault="00E01A17" w:rsidP="003B33AE">
      <w:pPr>
        <w:pStyle w:val="Odstavecseseznamem"/>
        <w:numPr>
          <w:ilvl w:val="1"/>
          <w:numId w:val="13"/>
        </w:numPr>
        <w:spacing w:before="240" w:after="0" w:line="276" w:lineRule="auto"/>
        <w:jc w:val="both"/>
        <w:rPr>
          <w:rFonts w:ascii="Arial Narrow" w:hAnsi="Arial Narrow"/>
          <w:sz w:val="20"/>
          <w:szCs w:val="20"/>
        </w:rPr>
      </w:pPr>
      <w:r w:rsidRPr="00F13C10">
        <w:rPr>
          <w:rFonts w:ascii="Arial Narrow" w:hAnsi="Arial Narrow"/>
          <w:sz w:val="20"/>
          <w:szCs w:val="20"/>
        </w:rPr>
        <w:t>2 plochy SD – plochy smíšené výrobní</w:t>
      </w:r>
    </w:p>
    <w:p w14:paraId="5391FB76" w14:textId="77777777" w:rsidR="00E01A17" w:rsidRPr="00F13C10" w:rsidRDefault="00E01A17" w:rsidP="003B33AE">
      <w:pPr>
        <w:pStyle w:val="Odstavecseseznamem"/>
        <w:spacing w:before="240" w:after="0" w:line="276" w:lineRule="auto"/>
        <w:ind w:left="1440"/>
        <w:jc w:val="both"/>
        <w:rPr>
          <w:rFonts w:ascii="Arial Narrow" w:hAnsi="Arial Narrow"/>
          <w:sz w:val="20"/>
          <w:szCs w:val="20"/>
        </w:rPr>
      </w:pPr>
    </w:p>
    <w:p w14:paraId="34A4C5AC" w14:textId="01343CD2" w:rsidR="00E01A17" w:rsidRPr="00F13C10" w:rsidRDefault="00E01A17" w:rsidP="00C92477">
      <w:pPr>
        <w:pStyle w:val="Odstavecseseznamem"/>
        <w:numPr>
          <w:ilvl w:val="0"/>
          <w:numId w:val="13"/>
        </w:num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F13C10">
        <w:rPr>
          <w:rFonts w:ascii="Arial Narrow" w:hAnsi="Arial Narrow"/>
          <w:sz w:val="20"/>
          <w:szCs w:val="20"/>
        </w:rPr>
        <w:t xml:space="preserve">Plochy určené </w:t>
      </w:r>
      <w:r w:rsidR="00AD3333">
        <w:rPr>
          <w:rFonts w:ascii="Arial Narrow" w:hAnsi="Arial Narrow"/>
          <w:sz w:val="20"/>
          <w:szCs w:val="20"/>
        </w:rPr>
        <w:t>k</w:t>
      </w:r>
      <w:r w:rsidRPr="00F13C10">
        <w:rPr>
          <w:rFonts w:ascii="Arial Narrow" w:hAnsi="Arial Narrow"/>
          <w:sz w:val="20"/>
          <w:szCs w:val="20"/>
        </w:rPr>
        <w:t xml:space="preserve"> prověření územní studií jako podmínky pro rozhodování v území:</w:t>
      </w:r>
    </w:p>
    <w:p w14:paraId="6D50E3FB" w14:textId="77777777" w:rsidR="00C92477" w:rsidRPr="00F13C10" w:rsidRDefault="00E01A17" w:rsidP="00C92477">
      <w:pPr>
        <w:pStyle w:val="Odstavecseseznamem"/>
        <w:numPr>
          <w:ilvl w:val="1"/>
          <w:numId w:val="13"/>
        </w:num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F13C10">
        <w:rPr>
          <w:rFonts w:ascii="Arial Narrow" w:hAnsi="Arial Narrow"/>
          <w:sz w:val="20"/>
          <w:szCs w:val="20"/>
        </w:rPr>
        <w:t>Plocha P4, P5, P6, P7, P8, P9</w:t>
      </w:r>
    </w:p>
    <w:p w14:paraId="5EB0CC36" w14:textId="534705C6" w:rsidR="00E01A17" w:rsidRPr="00F13C10" w:rsidRDefault="00E01A17" w:rsidP="00C92477">
      <w:p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F13C10">
        <w:rPr>
          <w:rFonts w:ascii="Arial Narrow" w:hAnsi="Arial Narrow"/>
          <w:sz w:val="20"/>
          <w:szCs w:val="20"/>
        </w:rPr>
        <w:t>Územní plán pro tyto plochy stanovuje podmínku pořízení, schválení a vložení do evidence nejdéle do konce roku 2011.</w:t>
      </w:r>
    </w:p>
    <w:p w14:paraId="6FC58AAE" w14:textId="33CC793F" w:rsidR="00E01A17" w:rsidRPr="00F13C10" w:rsidRDefault="00E01A17" w:rsidP="003B33AE">
      <w:pPr>
        <w:spacing w:before="240" w:after="0" w:line="276" w:lineRule="auto"/>
        <w:jc w:val="both"/>
        <w:rPr>
          <w:rFonts w:ascii="Arial Narrow" w:hAnsi="Arial Narrow"/>
          <w:sz w:val="20"/>
          <w:szCs w:val="20"/>
        </w:rPr>
      </w:pPr>
      <w:r w:rsidRPr="00F13C10">
        <w:rPr>
          <w:rFonts w:ascii="Arial Narrow" w:hAnsi="Arial Narrow"/>
          <w:sz w:val="20"/>
          <w:szCs w:val="20"/>
        </w:rPr>
        <w:t>ÚP Plasy vymezil veřejně prospěšné stavby (VPS)</w:t>
      </w:r>
      <w:r w:rsidR="005E7435" w:rsidRPr="00F13C10">
        <w:rPr>
          <w:rFonts w:ascii="Arial Narrow" w:hAnsi="Arial Narrow"/>
          <w:sz w:val="20"/>
          <w:szCs w:val="20"/>
        </w:rPr>
        <w:t xml:space="preserve"> a veřejně prospěšn</w:t>
      </w:r>
      <w:r w:rsidR="00AD3333">
        <w:rPr>
          <w:rFonts w:ascii="Arial Narrow" w:hAnsi="Arial Narrow"/>
          <w:sz w:val="20"/>
          <w:szCs w:val="20"/>
        </w:rPr>
        <w:t>á</w:t>
      </w:r>
      <w:r w:rsidR="005E7435" w:rsidRPr="00F13C10">
        <w:rPr>
          <w:rFonts w:ascii="Arial Narrow" w:hAnsi="Arial Narrow"/>
          <w:sz w:val="20"/>
          <w:szCs w:val="20"/>
        </w:rPr>
        <w:t xml:space="preserve"> opatření (VPO)</w:t>
      </w:r>
      <w:r w:rsidRPr="00F13C10">
        <w:rPr>
          <w:rFonts w:ascii="Arial Narrow" w:hAnsi="Arial Narrow"/>
          <w:sz w:val="20"/>
          <w:szCs w:val="20"/>
        </w:rPr>
        <w:t>, pro které lze</w:t>
      </w:r>
      <w:r w:rsidR="005E7435" w:rsidRPr="00F13C10">
        <w:rPr>
          <w:rFonts w:ascii="Arial Narrow" w:hAnsi="Arial Narrow"/>
          <w:sz w:val="20"/>
          <w:szCs w:val="20"/>
        </w:rPr>
        <w:t xml:space="preserve"> práva k </w:t>
      </w:r>
      <w:r w:rsidRPr="00F13C10">
        <w:rPr>
          <w:rFonts w:ascii="Arial Narrow" w:hAnsi="Arial Narrow"/>
          <w:sz w:val="20"/>
          <w:szCs w:val="20"/>
        </w:rPr>
        <w:t>pozemkům</w:t>
      </w:r>
      <w:r w:rsidR="005E7435" w:rsidRPr="00F13C10">
        <w:rPr>
          <w:rFonts w:ascii="Arial Narrow" w:hAnsi="Arial Narrow"/>
          <w:sz w:val="20"/>
          <w:szCs w:val="20"/>
        </w:rPr>
        <w:t xml:space="preserve"> a stavbám</w:t>
      </w:r>
      <w:r w:rsidRPr="00F13C10">
        <w:rPr>
          <w:rFonts w:ascii="Arial Narrow" w:hAnsi="Arial Narrow"/>
          <w:sz w:val="20"/>
          <w:szCs w:val="20"/>
        </w:rPr>
        <w:t xml:space="preserve"> vyvlastnit</w:t>
      </w:r>
      <w:r w:rsidR="005E7435" w:rsidRPr="00F13C10">
        <w:rPr>
          <w:rFonts w:ascii="Arial Narrow" w:hAnsi="Arial Narrow"/>
          <w:sz w:val="20"/>
          <w:szCs w:val="20"/>
        </w:rPr>
        <w:t>:</w:t>
      </w:r>
    </w:p>
    <w:p w14:paraId="5DF1A785" w14:textId="6ECCE7E9" w:rsidR="005E7435" w:rsidRPr="00F13C10" w:rsidRDefault="005E7435" w:rsidP="003B33AE">
      <w:p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F13C10">
        <w:rPr>
          <w:rFonts w:ascii="Arial Narrow" w:hAnsi="Arial Narrow"/>
          <w:sz w:val="20"/>
          <w:szCs w:val="20"/>
        </w:rPr>
        <w:t>- trasa obchvatu silnice I/27 včetně navazujících komunikací, jejich křižovatek a přivaděče do Plas (lokalita P20)</w:t>
      </w:r>
      <w:r w:rsidR="00AD3333">
        <w:rPr>
          <w:rFonts w:ascii="Arial Narrow" w:hAnsi="Arial Narrow"/>
          <w:sz w:val="20"/>
          <w:szCs w:val="20"/>
        </w:rPr>
        <w:t>;</w:t>
      </w:r>
    </w:p>
    <w:p w14:paraId="1AB46EF7" w14:textId="45E9CA3C" w:rsidR="005E7435" w:rsidRPr="00F13C10" w:rsidRDefault="005E7435" w:rsidP="003B33AE">
      <w:p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F13C10">
        <w:rPr>
          <w:rFonts w:ascii="Arial Narrow" w:hAnsi="Arial Narrow"/>
          <w:sz w:val="20"/>
          <w:szCs w:val="20"/>
        </w:rPr>
        <w:t>- nový most přes Střelu u Kláštera Plasy (lokalita 3)</w:t>
      </w:r>
      <w:r w:rsidR="00AD3333">
        <w:rPr>
          <w:rFonts w:ascii="Arial Narrow" w:hAnsi="Arial Narrow"/>
          <w:sz w:val="20"/>
          <w:szCs w:val="20"/>
        </w:rPr>
        <w:t>;</w:t>
      </w:r>
    </w:p>
    <w:p w14:paraId="1D6ACDB4" w14:textId="35002B8D" w:rsidR="005E7435" w:rsidRPr="00F13C10" w:rsidRDefault="005E7435" w:rsidP="003B33AE">
      <w:p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F13C10">
        <w:rPr>
          <w:rFonts w:ascii="Arial Narrow" w:hAnsi="Arial Narrow"/>
          <w:sz w:val="20"/>
          <w:szCs w:val="20"/>
        </w:rPr>
        <w:t>- okružní křižovatka u nákupního střediska včetně úprav a napojení komunikací v přilehlém území (lokalita 3)</w:t>
      </w:r>
      <w:r w:rsidR="00AD3333">
        <w:rPr>
          <w:rFonts w:ascii="Arial Narrow" w:hAnsi="Arial Narrow"/>
          <w:sz w:val="20"/>
          <w:szCs w:val="20"/>
        </w:rPr>
        <w:t>;</w:t>
      </w:r>
    </w:p>
    <w:p w14:paraId="25622C76" w14:textId="62938C33" w:rsidR="005E7435" w:rsidRPr="00F13C10" w:rsidRDefault="005E7435" w:rsidP="003B33AE">
      <w:p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F13C10">
        <w:rPr>
          <w:rFonts w:ascii="Arial Narrow" w:hAnsi="Arial Narrow"/>
          <w:sz w:val="20"/>
          <w:szCs w:val="20"/>
        </w:rPr>
        <w:t>- parkoviště u okružní křižovatky (lokalita 3)</w:t>
      </w:r>
      <w:r w:rsidR="00AD3333">
        <w:rPr>
          <w:rFonts w:ascii="Arial Narrow" w:hAnsi="Arial Narrow"/>
          <w:sz w:val="20"/>
          <w:szCs w:val="20"/>
        </w:rPr>
        <w:t>;</w:t>
      </w:r>
    </w:p>
    <w:p w14:paraId="42507BF1" w14:textId="51766169" w:rsidR="005E7435" w:rsidRPr="00F13C10" w:rsidRDefault="005E7435" w:rsidP="003B33AE">
      <w:p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F13C10">
        <w:rPr>
          <w:rFonts w:ascii="Arial Narrow" w:hAnsi="Arial Narrow"/>
          <w:sz w:val="20"/>
          <w:szCs w:val="20"/>
        </w:rPr>
        <w:t>- přeložení trasy komunikace po obvodu zahrady NKP Klášter Plasy (lokalita 11)</w:t>
      </w:r>
      <w:r w:rsidR="00AD3333">
        <w:rPr>
          <w:rFonts w:ascii="Arial Narrow" w:hAnsi="Arial Narrow"/>
          <w:sz w:val="20"/>
          <w:szCs w:val="20"/>
        </w:rPr>
        <w:t>;</w:t>
      </w:r>
    </w:p>
    <w:p w14:paraId="24AF948F" w14:textId="4583CDAA" w:rsidR="005E7435" w:rsidRPr="00F13C10" w:rsidRDefault="005E7435" w:rsidP="003B33AE">
      <w:p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F13C10">
        <w:rPr>
          <w:rFonts w:ascii="Arial Narrow" w:hAnsi="Arial Narrow"/>
          <w:sz w:val="20"/>
          <w:szCs w:val="20"/>
        </w:rPr>
        <w:t>- úprava křižovatky komunikací III/23110 - III/23111 (odstranění dopravní závady)</w:t>
      </w:r>
      <w:r w:rsidR="00AD3333">
        <w:rPr>
          <w:rFonts w:ascii="Arial Narrow" w:hAnsi="Arial Narrow"/>
          <w:sz w:val="20"/>
          <w:szCs w:val="20"/>
        </w:rPr>
        <w:t>;</w:t>
      </w:r>
    </w:p>
    <w:p w14:paraId="7EE2FAC7" w14:textId="11C0F70E" w:rsidR="005E7435" w:rsidRPr="00F13C10" w:rsidRDefault="005E7435" w:rsidP="003B33AE">
      <w:p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F13C10">
        <w:rPr>
          <w:rFonts w:ascii="Arial Narrow" w:hAnsi="Arial Narrow"/>
          <w:sz w:val="20"/>
          <w:szCs w:val="20"/>
        </w:rPr>
        <w:t xml:space="preserve">- ochranné </w:t>
      </w:r>
      <w:proofErr w:type="spellStart"/>
      <w:r w:rsidRPr="00F13C10">
        <w:rPr>
          <w:rFonts w:ascii="Arial Narrow" w:hAnsi="Arial Narrow"/>
          <w:sz w:val="20"/>
          <w:szCs w:val="20"/>
        </w:rPr>
        <w:t>extravilánové</w:t>
      </w:r>
      <w:proofErr w:type="spellEnd"/>
      <w:r w:rsidRPr="00F13C10">
        <w:rPr>
          <w:rFonts w:ascii="Arial Narrow" w:hAnsi="Arial Narrow"/>
          <w:sz w:val="20"/>
          <w:szCs w:val="20"/>
        </w:rPr>
        <w:t xml:space="preserve"> příkopy (lokality B6,</w:t>
      </w:r>
      <w:r w:rsidR="00AD3333">
        <w:rPr>
          <w:rFonts w:ascii="Arial Narrow" w:hAnsi="Arial Narrow"/>
          <w:sz w:val="20"/>
          <w:szCs w:val="20"/>
        </w:rPr>
        <w:t xml:space="preserve"> </w:t>
      </w:r>
      <w:r w:rsidRPr="00F13C10">
        <w:rPr>
          <w:rFonts w:ascii="Arial Narrow" w:hAnsi="Arial Narrow"/>
          <w:sz w:val="20"/>
          <w:szCs w:val="20"/>
        </w:rPr>
        <w:t>H6,</w:t>
      </w:r>
      <w:r w:rsidR="00AD3333">
        <w:rPr>
          <w:rFonts w:ascii="Arial Narrow" w:hAnsi="Arial Narrow"/>
          <w:sz w:val="20"/>
          <w:szCs w:val="20"/>
        </w:rPr>
        <w:t xml:space="preserve"> </w:t>
      </w:r>
      <w:r w:rsidRPr="00F13C10">
        <w:rPr>
          <w:rFonts w:ascii="Arial Narrow" w:hAnsi="Arial Narrow"/>
          <w:sz w:val="20"/>
          <w:szCs w:val="20"/>
        </w:rPr>
        <w:t>L6)</w:t>
      </w:r>
      <w:r w:rsidR="00AD3333">
        <w:rPr>
          <w:rFonts w:ascii="Arial Narrow" w:hAnsi="Arial Narrow"/>
          <w:sz w:val="20"/>
          <w:szCs w:val="20"/>
        </w:rPr>
        <w:t>;</w:t>
      </w:r>
    </w:p>
    <w:p w14:paraId="64BB9369" w14:textId="7D95E27E" w:rsidR="005E7435" w:rsidRPr="00F13C10" w:rsidRDefault="005E7435" w:rsidP="003B33AE">
      <w:p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F13C10">
        <w:rPr>
          <w:rFonts w:ascii="Arial Narrow" w:hAnsi="Arial Narrow"/>
          <w:sz w:val="20"/>
          <w:szCs w:val="20"/>
        </w:rPr>
        <w:t>- protierozní opatření na ochranu před přívalovými srážkami (lokalita H8)</w:t>
      </w:r>
      <w:r w:rsidR="00AD3333">
        <w:rPr>
          <w:rFonts w:ascii="Arial Narrow" w:hAnsi="Arial Narrow"/>
          <w:sz w:val="20"/>
          <w:szCs w:val="20"/>
        </w:rPr>
        <w:t>;</w:t>
      </w:r>
    </w:p>
    <w:p w14:paraId="29A4B991" w14:textId="32D27DAC" w:rsidR="005E7435" w:rsidRPr="00F13C10" w:rsidRDefault="005E7435" w:rsidP="003B33AE">
      <w:p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F13C10">
        <w:rPr>
          <w:rFonts w:ascii="Arial Narrow" w:hAnsi="Arial Narrow"/>
          <w:sz w:val="20"/>
          <w:szCs w:val="20"/>
        </w:rPr>
        <w:t xml:space="preserve">- chodníky podél silnice III. </w:t>
      </w:r>
      <w:r w:rsidR="00AD3333">
        <w:rPr>
          <w:rFonts w:ascii="Arial Narrow" w:hAnsi="Arial Narrow"/>
          <w:sz w:val="20"/>
          <w:szCs w:val="20"/>
        </w:rPr>
        <w:t>t</w:t>
      </w:r>
      <w:r w:rsidRPr="00F13C10">
        <w:rPr>
          <w:rFonts w:ascii="Arial Narrow" w:hAnsi="Arial Narrow"/>
          <w:sz w:val="20"/>
          <w:szCs w:val="20"/>
        </w:rPr>
        <w:t xml:space="preserve">řídy v sídlech Horní Hradiště, Lomnička </w:t>
      </w:r>
      <w:proofErr w:type="spellStart"/>
      <w:r w:rsidRPr="00F13C10">
        <w:rPr>
          <w:rFonts w:ascii="Arial Narrow" w:hAnsi="Arial Narrow"/>
          <w:sz w:val="20"/>
          <w:szCs w:val="20"/>
        </w:rPr>
        <w:t>Nebřeziny</w:t>
      </w:r>
      <w:proofErr w:type="spellEnd"/>
      <w:r w:rsidRPr="00F13C10">
        <w:rPr>
          <w:rFonts w:ascii="Arial Narrow" w:hAnsi="Arial Narrow"/>
          <w:sz w:val="20"/>
          <w:szCs w:val="20"/>
        </w:rPr>
        <w:t xml:space="preserve"> a </w:t>
      </w:r>
      <w:proofErr w:type="spellStart"/>
      <w:r w:rsidRPr="00F13C10">
        <w:rPr>
          <w:rFonts w:ascii="Arial Narrow" w:hAnsi="Arial Narrow"/>
          <w:sz w:val="20"/>
          <w:szCs w:val="20"/>
        </w:rPr>
        <w:t>Žebnice</w:t>
      </w:r>
      <w:proofErr w:type="spellEnd"/>
      <w:r w:rsidR="00AD3333">
        <w:rPr>
          <w:rFonts w:ascii="Arial Narrow" w:hAnsi="Arial Narrow"/>
          <w:sz w:val="20"/>
          <w:szCs w:val="20"/>
        </w:rPr>
        <w:t>;</w:t>
      </w:r>
    </w:p>
    <w:p w14:paraId="56BF460C" w14:textId="77777777" w:rsidR="005E7435" w:rsidRPr="00F13C10" w:rsidRDefault="005E7435" w:rsidP="003B33AE">
      <w:pPr>
        <w:spacing w:after="0" w:line="276" w:lineRule="auto"/>
        <w:jc w:val="both"/>
        <w:rPr>
          <w:rFonts w:ascii="Arial Narrow" w:hAnsi="Arial Narrow"/>
          <w:sz w:val="20"/>
          <w:szCs w:val="20"/>
        </w:rPr>
      </w:pPr>
    </w:p>
    <w:p w14:paraId="26913061" w14:textId="502C020E" w:rsidR="005E7435" w:rsidRPr="00F13C10" w:rsidRDefault="005E7435" w:rsidP="003B33AE">
      <w:p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F13C10">
        <w:rPr>
          <w:rFonts w:ascii="Arial Narrow" w:hAnsi="Arial Narrow"/>
          <w:sz w:val="20"/>
          <w:szCs w:val="20"/>
        </w:rPr>
        <w:t>ÚP Plasy vymezil veřejně prospěšné opatření (VPO), pro které lze uplatnit předkupní právo:</w:t>
      </w:r>
    </w:p>
    <w:p w14:paraId="17C08F67" w14:textId="4357B35E" w:rsidR="005E7435" w:rsidRPr="00F13C10" w:rsidRDefault="005E7435" w:rsidP="003B33AE">
      <w:p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F13C10">
        <w:rPr>
          <w:rFonts w:ascii="Arial Narrow" w:hAnsi="Arial Narrow"/>
          <w:sz w:val="20"/>
          <w:szCs w:val="20"/>
        </w:rPr>
        <w:t>- trasa obchvatu silnice I/27 včetně navazujících komunikací, jejich křižovatek a přivaděče do Plas (lokalita P20)</w:t>
      </w:r>
      <w:r w:rsidR="00AD3333">
        <w:rPr>
          <w:rFonts w:ascii="Arial Narrow" w:hAnsi="Arial Narrow"/>
          <w:sz w:val="20"/>
          <w:szCs w:val="20"/>
        </w:rPr>
        <w:t>;</w:t>
      </w:r>
    </w:p>
    <w:p w14:paraId="514A2687" w14:textId="168906A6" w:rsidR="005E7435" w:rsidRPr="00F13C10" w:rsidRDefault="005E7435" w:rsidP="003B33AE">
      <w:p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F13C10">
        <w:rPr>
          <w:rFonts w:ascii="Arial Narrow" w:hAnsi="Arial Narrow"/>
          <w:sz w:val="20"/>
          <w:szCs w:val="20"/>
        </w:rPr>
        <w:t>- nový most přes Střelu u Kláštera Plasy (lokalita 3)</w:t>
      </w:r>
      <w:r w:rsidR="00AD3333">
        <w:rPr>
          <w:rFonts w:ascii="Arial Narrow" w:hAnsi="Arial Narrow"/>
          <w:sz w:val="20"/>
          <w:szCs w:val="20"/>
        </w:rPr>
        <w:t>;</w:t>
      </w:r>
    </w:p>
    <w:p w14:paraId="4B14A267" w14:textId="21D0DE8E" w:rsidR="005E7435" w:rsidRPr="00F13C10" w:rsidRDefault="005E7435" w:rsidP="003B33AE">
      <w:p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F13C10">
        <w:rPr>
          <w:rFonts w:ascii="Arial Narrow" w:hAnsi="Arial Narrow"/>
          <w:sz w:val="20"/>
          <w:szCs w:val="20"/>
        </w:rPr>
        <w:t>- okružní křižovatka u nákupního střediska včetně úprav a napojení komunikací v přilehlém území (lokalita 3)</w:t>
      </w:r>
      <w:r w:rsidR="00AD3333">
        <w:rPr>
          <w:rFonts w:ascii="Arial Narrow" w:hAnsi="Arial Narrow"/>
          <w:sz w:val="20"/>
          <w:szCs w:val="20"/>
        </w:rPr>
        <w:t>;</w:t>
      </w:r>
    </w:p>
    <w:p w14:paraId="71A71E16" w14:textId="64F6B5AA" w:rsidR="005E7435" w:rsidRPr="00F13C10" w:rsidRDefault="005E7435" w:rsidP="003B33AE">
      <w:p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F13C10">
        <w:rPr>
          <w:rFonts w:ascii="Arial Narrow" w:hAnsi="Arial Narrow"/>
          <w:sz w:val="20"/>
          <w:szCs w:val="20"/>
        </w:rPr>
        <w:t>- parkoviště u okružní křižovatky (lokalita 3)</w:t>
      </w:r>
      <w:r w:rsidR="00AD3333">
        <w:rPr>
          <w:rFonts w:ascii="Arial Narrow" w:hAnsi="Arial Narrow"/>
          <w:sz w:val="20"/>
          <w:szCs w:val="20"/>
        </w:rPr>
        <w:t>;</w:t>
      </w:r>
    </w:p>
    <w:p w14:paraId="333A1593" w14:textId="67A430EB" w:rsidR="005E7435" w:rsidRPr="00F13C10" w:rsidRDefault="005E7435" w:rsidP="003B33AE">
      <w:p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F13C10">
        <w:rPr>
          <w:rFonts w:ascii="Arial Narrow" w:hAnsi="Arial Narrow"/>
          <w:sz w:val="20"/>
          <w:szCs w:val="20"/>
        </w:rPr>
        <w:t>- přeložení trasy komunikace po obvodu zahrady NKP Klášter Plasy (lokalita 11)</w:t>
      </w:r>
      <w:r w:rsidR="00AD3333">
        <w:rPr>
          <w:rFonts w:ascii="Arial Narrow" w:hAnsi="Arial Narrow"/>
          <w:sz w:val="20"/>
          <w:szCs w:val="20"/>
        </w:rPr>
        <w:t>;</w:t>
      </w:r>
    </w:p>
    <w:p w14:paraId="565A6B50" w14:textId="20F5925F" w:rsidR="005E7435" w:rsidRPr="00F13C10" w:rsidRDefault="00797967" w:rsidP="003B33AE">
      <w:p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5E7435" w:rsidRPr="00F13C10">
        <w:rPr>
          <w:rFonts w:ascii="Arial Narrow" w:hAnsi="Arial Narrow"/>
          <w:sz w:val="20"/>
          <w:szCs w:val="20"/>
        </w:rPr>
        <w:t>úprava křižovatky komunikací III/23110 - III/23111 (odstranění dopravní závady)</w:t>
      </w:r>
      <w:r w:rsidR="00AD3333">
        <w:rPr>
          <w:rFonts w:ascii="Arial Narrow" w:hAnsi="Arial Narrow"/>
          <w:sz w:val="20"/>
          <w:szCs w:val="20"/>
        </w:rPr>
        <w:t>;</w:t>
      </w:r>
    </w:p>
    <w:p w14:paraId="65D3BDC4" w14:textId="42B0B017" w:rsidR="005E7435" w:rsidRPr="00F13C10" w:rsidRDefault="005E7435" w:rsidP="003B33AE">
      <w:p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F13C10">
        <w:rPr>
          <w:rFonts w:ascii="Arial Narrow" w:hAnsi="Arial Narrow"/>
          <w:sz w:val="20"/>
          <w:szCs w:val="20"/>
        </w:rPr>
        <w:t xml:space="preserve">- ochranné </w:t>
      </w:r>
      <w:proofErr w:type="spellStart"/>
      <w:r w:rsidRPr="00F13C10">
        <w:rPr>
          <w:rFonts w:ascii="Arial Narrow" w:hAnsi="Arial Narrow"/>
          <w:sz w:val="20"/>
          <w:szCs w:val="20"/>
        </w:rPr>
        <w:t>extravilánové</w:t>
      </w:r>
      <w:proofErr w:type="spellEnd"/>
      <w:r w:rsidRPr="00F13C10">
        <w:rPr>
          <w:rFonts w:ascii="Arial Narrow" w:hAnsi="Arial Narrow"/>
          <w:sz w:val="20"/>
          <w:szCs w:val="20"/>
        </w:rPr>
        <w:t xml:space="preserve"> příkopy (lokality B6,</w:t>
      </w:r>
      <w:r w:rsidR="00AD3333">
        <w:rPr>
          <w:rFonts w:ascii="Arial Narrow" w:hAnsi="Arial Narrow"/>
          <w:sz w:val="20"/>
          <w:szCs w:val="20"/>
        </w:rPr>
        <w:t xml:space="preserve"> </w:t>
      </w:r>
      <w:r w:rsidRPr="00F13C10">
        <w:rPr>
          <w:rFonts w:ascii="Arial Narrow" w:hAnsi="Arial Narrow"/>
          <w:sz w:val="20"/>
          <w:szCs w:val="20"/>
        </w:rPr>
        <w:t>H6,</w:t>
      </w:r>
      <w:r w:rsidR="00AD3333">
        <w:rPr>
          <w:rFonts w:ascii="Arial Narrow" w:hAnsi="Arial Narrow"/>
          <w:sz w:val="20"/>
          <w:szCs w:val="20"/>
        </w:rPr>
        <w:t xml:space="preserve"> </w:t>
      </w:r>
      <w:r w:rsidRPr="00F13C10">
        <w:rPr>
          <w:rFonts w:ascii="Arial Narrow" w:hAnsi="Arial Narrow"/>
          <w:sz w:val="20"/>
          <w:szCs w:val="20"/>
        </w:rPr>
        <w:t>L6)</w:t>
      </w:r>
      <w:r w:rsidR="00AD3333">
        <w:rPr>
          <w:rFonts w:ascii="Arial Narrow" w:hAnsi="Arial Narrow"/>
          <w:sz w:val="20"/>
          <w:szCs w:val="20"/>
        </w:rPr>
        <w:t>;</w:t>
      </w:r>
    </w:p>
    <w:p w14:paraId="1266C28A" w14:textId="0F602D49" w:rsidR="00E01A17" w:rsidRPr="00F13C10" w:rsidRDefault="005E7435" w:rsidP="003B33AE">
      <w:p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F13C10">
        <w:rPr>
          <w:rFonts w:ascii="Arial Narrow" w:hAnsi="Arial Narrow"/>
          <w:sz w:val="20"/>
          <w:szCs w:val="20"/>
        </w:rPr>
        <w:t>- protierozní opatření na ochranu před přívalovými srážkami (lokalita H8)</w:t>
      </w:r>
      <w:r w:rsidR="00AD3333">
        <w:rPr>
          <w:rFonts w:ascii="Arial Narrow" w:hAnsi="Arial Narrow"/>
          <w:sz w:val="20"/>
          <w:szCs w:val="20"/>
        </w:rPr>
        <w:t>;</w:t>
      </w:r>
    </w:p>
    <w:p w14:paraId="2276D8F7" w14:textId="446E4456" w:rsidR="005E7435" w:rsidRPr="00F13C10" w:rsidRDefault="005E7435" w:rsidP="003B33AE">
      <w:pPr>
        <w:spacing w:after="0" w:line="276" w:lineRule="auto"/>
        <w:jc w:val="both"/>
        <w:rPr>
          <w:rFonts w:ascii="Arial Narrow" w:hAnsi="Arial Narrow"/>
          <w:sz w:val="20"/>
          <w:szCs w:val="20"/>
        </w:rPr>
      </w:pPr>
    </w:p>
    <w:p w14:paraId="55407174" w14:textId="5492CACC" w:rsidR="005E7435" w:rsidRPr="00F13C10" w:rsidRDefault="005E7435" w:rsidP="003B33AE">
      <w:p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F13C10">
        <w:rPr>
          <w:rFonts w:ascii="Arial Narrow" w:hAnsi="Arial Narrow"/>
          <w:sz w:val="20"/>
          <w:szCs w:val="20"/>
        </w:rPr>
        <w:t>Do jižního okraje řešeného území zasahuje evropsky významná lokalita</w:t>
      </w:r>
      <w:r w:rsidR="00AD3333">
        <w:rPr>
          <w:rFonts w:ascii="Arial Narrow" w:hAnsi="Arial Narrow"/>
          <w:sz w:val="20"/>
          <w:szCs w:val="20"/>
        </w:rPr>
        <w:t xml:space="preserve"> (EVL)</w:t>
      </w:r>
      <w:r w:rsidRPr="00F13C10">
        <w:rPr>
          <w:rFonts w:ascii="Arial Narrow" w:hAnsi="Arial Narrow"/>
          <w:sz w:val="20"/>
          <w:szCs w:val="20"/>
        </w:rPr>
        <w:t xml:space="preserve"> </w:t>
      </w:r>
      <w:r w:rsidR="009E22B3" w:rsidRPr="00F13C10">
        <w:rPr>
          <w:rFonts w:ascii="Arial Narrow" w:hAnsi="Arial Narrow"/>
          <w:sz w:val="20"/>
          <w:szCs w:val="20"/>
        </w:rPr>
        <w:t>–</w:t>
      </w:r>
      <w:r w:rsidRPr="00F13C10">
        <w:rPr>
          <w:rFonts w:ascii="Arial Narrow" w:hAnsi="Arial Narrow"/>
          <w:sz w:val="20"/>
          <w:szCs w:val="20"/>
        </w:rPr>
        <w:t xml:space="preserve"> </w:t>
      </w:r>
      <w:r w:rsidR="009E22B3" w:rsidRPr="00F13C10">
        <w:rPr>
          <w:rFonts w:ascii="Arial Narrow" w:hAnsi="Arial Narrow"/>
          <w:sz w:val="20"/>
          <w:szCs w:val="20"/>
        </w:rPr>
        <w:t>„Kaňon Střely“</w:t>
      </w:r>
      <w:r w:rsidR="00026C05" w:rsidRPr="00F13C10">
        <w:rPr>
          <w:rFonts w:ascii="Arial Narrow" w:hAnsi="Arial Narrow"/>
          <w:sz w:val="20"/>
          <w:szCs w:val="20"/>
        </w:rPr>
        <w:t>.</w:t>
      </w:r>
    </w:p>
    <w:p w14:paraId="00A2B8B8" w14:textId="1E3A68DE" w:rsidR="009E22B3" w:rsidRPr="00F13C10" w:rsidRDefault="009E22B3" w:rsidP="003B33AE">
      <w:p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F13C10">
        <w:rPr>
          <w:rFonts w:ascii="Arial Narrow" w:hAnsi="Arial Narrow"/>
          <w:sz w:val="20"/>
          <w:szCs w:val="20"/>
        </w:rPr>
        <w:t>V celém řešeném území se nachází lokality s archeologickými nálezy.</w:t>
      </w:r>
      <w:r w:rsidR="00FB37BF">
        <w:rPr>
          <w:rFonts w:ascii="Arial Narrow" w:hAnsi="Arial Narrow"/>
          <w:sz w:val="20"/>
          <w:szCs w:val="20"/>
        </w:rPr>
        <w:t xml:space="preserve"> Správní území města je součástí krajinné památkové zóny </w:t>
      </w:r>
      <w:proofErr w:type="spellStart"/>
      <w:r w:rsidR="00FB37BF">
        <w:rPr>
          <w:rFonts w:ascii="Arial Narrow" w:hAnsi="Arial Narrow"/>
          <w:sz w:val="20"/>
          <w:szCs w:val="20"/>
        </w:rPr>
        <w:t>P</w:t>
      </w:r>
      <w:r w:rsidR="00AC4A36">
        <w:rPr>
          <w:rFonts w:ascii="Arial Narrow" w:hAnsi="Arial Narrow"/>
          <w:sz w:val="20"/>
          <w:szCs w:val="20"/>
        </w:rPr>
        <w:t>lasko</w:t>
      </w:r>
      <w:proofErr w:type="spellEnd"/>
      <w:r w:rsidR="00AC4A36">
        <w:rPr>
          <w:rFonts w:ascii="Arial Narrow" w:hAnsi="Arial Narrow"/>
          <w:sz w:val="20"/>
          <w:szCs w:val="20"/>
        </w:rPr>
        <w:t xml:space="preserve">. </w:t>
      </w:r>
    </w:p>
    <w:p w14:paraId="22258343" w14:textId="7962299F" w:rsidR="00026C05" w:rsidRPr="00F13C10" w:rsidRDefault="00026C05" w:rsidP="003B33AE">
      <w:p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F13C10">
        <w:rPr>
          <w:rFonts w:ascii="Arial Narrow" w:hAnsi="Arial Narrow"/>
          <w:sz w:val="20"/>
          <w:szCs w:val="20"/>
        </w:rPr>
        <w:t>V území se nevyskytují evidované VKP, pouze VKP ze zákona.</w:t>
      </w:r>
    </w:p>
    <w:p w14:paraId="7DA628BA" w14:textId="57D98013" w:rsidR="00A65276" w:rsidRPr="00F13C10" w:rsidRDefault="00A65276" w:rsidP="003B33AE">
      <w:pPr>
        <w:spacing w:before="240" w:after="0" w:line="276" w:lineRule="auto"/>
        <w:jc w:val="both"/>
        <w:rPr>
          <w:rFonts w:ascii="Arial Narrow" w:hAnsi="Arial Narrow"/>
          <w:sz w:val="20"/>
          <w:szCs w:val="20"/>
        </w:rPr>
      </w:pPr>
      <w:r w:rsidRPr="00F13C10">
        <w:rPr>
          <w:rFonts w:ascii="Arial Narrow" w:hAnsi="Arial Narrow"/>
          <w:sz w:val="20"/>
          <w:szCs w:val="20"/>
        </w:rPr>
        <w:br w:type="page"/>
      </w:r>
    </w:p>
    <w:p w14:paraId="4A9885D8" w14:textId="77777777" w:rsidR="000B224A" w:rsidRPr="00F13C10" w:rsidRDefault="000B224A" w:rsidP="003B33AE">
      <w:pPr>
        <w:spacing w:before="240" w:after="0" w:line="276" w:lineRule="auto"/>
        <w:jc w:val="both"/>
        <w:rPr>
          <w:rFonts w:ascii="Arial Narrow" w:hAnsi="Arial Narrow"/>
          <w:sz w:val="20"/>
          <w:szCs w:val="20"/>
        </w:rPr>
      </w:pPr>
    </w:p>
    <w:p w14:paraId="3A5A5726" w14:textId="0511A7CA" w:rsidR="003B33AE" w:rsidRPr="00F13C10" w:rsidRDefault="003B33AE" w:rsidP="003B33AE">
      <w:pPr>
        <w:spacing w:after="0" w:line="276" w:lineRule="auto"/>
        <w:ind w:firstLine="708"/>
        <w:jc w:val="both"/>
        <w:rPr>
          <w:rFonts w:ascii="Arial Narrow" w:hAnsi="Arial Narrow"/>
          <w:sz w:val="20"/>
          <w:szCs w:val="20"/>
          <w:u w:val="single"/>
        </w:rPr>
      </w:pPr>
      <w:r w:rsidRPr="00F13C10">
        <w:rPr>
          <w:rFonts w:ascii="Arial Narrow" w:hAnsi="Arial Narrow"/>
          <w:sz w:val="20"/>
          <w:szCs w:val="20"/>
          <w:u w:val="single"/>
        </w:rPr>
        <w:t>Zastavěnost ploch</w:t>
      </w:r>
      <w:r w:rsidR="009A2197">
        <w:rPr>
          <w:rFonts w:ascii="Arial Narrow" w:hAnsi="Arial Narrow"/>
          <w:sz w:val="20"/>
          <w:szCs w:val="20"/>
          <w:u w:val="single"/>
        </w:rPr>
        <w:t xml:space="preserve"> mimo zastavěné území</w:t>
      </w:r>
      <w:r w:rsidRPr="00F13C10">
        <w:rPr>
          <w:rFonts w:ascii="Arial Narrow" w:hAnsi="Arial Narrow"/>
          <w:sz w:val="20"/>
          <w:szCs w:val="20"/>
          <w:u w:val="single"/>
        </w:rPr>
        <w:t xml:space="preserve"> včetně realizovaných projektů v období </w:t>
      </w:r>
      <w:r w:rsidR="00456C76" w:rsidRPr="00F13C10">
        <w:rPr>
          <w:rFonts w:ascii="Arial Narrow" w:hAnsi="Arial Narrow"/>
          <w:sz w:val="20"/>
          <w:szCs w:val="20"/>
          <w:u w:val="single"/>
        </w:rPr>
        <w:t>2011–2020</w:t>
      </w:r>
    </w:p>
    <w:p w14:paraId="1ED713D8" w14:textId="17569E79" w:rsidR="00A65276" w:rsidRPr="00F13C10" w:rsidRDefault="00E17322" w:rsidP="003B33AE">
      <w:p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F13C10">
        <w:rPr>
          <w:rFonts w:ascii="Arial Narrow" w:hAnsi="Arial Narrow"/>
          <w:sz w:val="20"/>
          <w:szCs w:val="20"/>
        </w:rPr>
        <w:t>Vymezené zastavitelné plochy v ÚP Plasy a jejich využití:</w:t>
      </w:r>
    </w:p>
    <w:tbl>
      <w:tblPr>
        <w:tblStyle w:val="Prosttabulka5"/>
        <w:tblW w:w="9370" w:type="dxa"/>
        <w:tblLook w:val="04A0" w:firstRow="1" w:lastRow="0" w:firstColumn="1" w:lastColumn="0" w:noHBand="0" w:noVBand="1"/>
      </w:tblPr>
      <w:tblGrid>
        <w:gridCol w:w="1043"/>
        <w:gridCol w:w="1079"/>
        <w:gridCol w:w="1847"/>
        <w:gridCol w:w="1696"/>
        <w:gridCol w:w="567"/>
        <w:gridCol w:w="586"/>
        <w:gridCol w:w="998"/>
        <w:gridCol w:w="1554"/>
      </w:tblGrid>
      <w:tr w:rsidR="00AB553E" w:rsidRPr="00AB553E" w14:paraId="34B2038F" w14:textId="77777777" w:rsidTr="009429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43" w:type="dxa"/>
            <w:vMerge w:val="restart"/>
            <w:noWrap/>
            <w:hideMark/>
          </w:tcPr>
          <w:p w14:paraId="3011A181" w14:textId="77777777" w:rsidR="00AB553E" w:rsidRPr="00AB553E" w:rsidRDefault="00AB553E" w:rsidP="00AB553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  <w:t>katastrální území</w:t>
            </w:r>
          </w:p>
        </w:tc>
        <w:tc>
          <w:tcPr>
            <w:tcW w:w="1079" w:type="dxa"/>
            <w:vMerge w:val="restart"/>
            <w:noWrap/>
            <w:hideMark/>
          </w:tcPr>
          <w:p w14:paraId="2F6DA735" w14:textId="77777777" w:rsidR="00AB553E" w:rsidRPr="00AB553E" w:rsidRDefault="00AB553E" w:rsidP="00AB55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  <w:t>označení lokality</w:t>
            </w:r>
          </w:p>
        </w:tc>
        <w:tc>
          <w:tcPr>
            <w:tcW w:w="1847" w:type="dxa"/>
            <w:vMerge w:val="restart"/>
            <w:noWrap/>
            <w:hideMark/>
          </w:tcPr>
          <w:p w14:paraId="1CB471D3" w14:textId="77777777" w:rsidR="00AB553E" w:rsidRPr="00AB553E" w:rsidRDefault="00AB553E" w:rsidP="00AB55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  <w:t>funkční využití</w:t>
            </w:r>
          </w:p>
        </w:tc>
        <w:tc>
          <w:tcPr>
            <w:tcW w:w="1696" w:type="dxa"/>
            <w:vMerge w:val="restart"/>
            <w:noWrap/>
            <w:hideMark/>
          </w:tcPr>
          <w:p w14:paraId="517F6FC3" w14:textId="66AB8EC4" w:rsidR="00AB553E" w:rsidRPr="00AB553E" w:rsidRDefault="00AB553E" w:rsidP="00AB55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výměra </w:t>
            </w:r>
            <w:r w:rsidRPr="00AB553E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  <w:t>(ha)</w:t>
            </w:r>
          </w:p>
        </w:tc>
        <w:tc>
          <w:tcPr>
            <w:tcW w:w="1153" w:type="dxa"/>
            <w:gridSpan w:val="2"/>
            <w:noWrap/>
            <w:hideMark/>
          </w:tcPr>
          <w:p w14:paraId="20EF69F4" w14:textId="77777777" w:rsidR="00AB553E" w:rsidRPr="00AB553E" w:rsidRDefault="00AB553E" w:rsidP="00AB55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využito </w:t>
            </w:r>
          </w:p>
        </w:tc>
        <w:tc>
          <w:tcPr>
            <w:tcW w:w="998" w:type="dxa"/>
            <w:vMerge w:val="restart"/>
            <w:noWrap/>
            <w:hideMark/>
          </w:tcPr>
          <w:p w14:paraId="1BC06E84" w14:textId="77777777" w:rsidR="00AB553E" w:rsidRPr="00AB553E" w:rsidRDefault="00AB553E" w:rsidP="00AB55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  <w:t>zbývá využít %</w:t>
            </w:r>
          </w:p>
        </w:tc>
        <w:tc>
          <w:tcPr>
            <w:tcW w:w="1554" w:type="dxa"/>
            <w:vMerge w:val="restart"/>
            <w:noWrap/>
            <w:hideMark/>
          </w:tcPr>
          <w:p w14:paraId="405C6C42" w14:textId="77777777" w:rsidR="00AB553E" w:rsidRPr="00AB553E" w:rsidRDefault="00AB553E" w:rsidP="00AB55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  <w:t>poznámka</w:t>
            </w:r>
          </w:p>
        </w:tc>
      </w:tr>
      <w:tr w:rsidR="00AB553E" w:rsidRPr="00AB553E" w14:paraId="5AF8A76B" w14:textId="77777777" w:rsidTr="00942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  <w:vMerge/>
            <w:hideMark/>
          </w:tcPr>
          <w:p w14:paraId="2C3F47C9" w14:textId="77777777" w:rsidR="00AB553E" w:rsidRPr="00AB553E" w:rsidRDefault="00AB553E" w:rsidP="00AB553E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79" w:type="dxa"/>
            <w:vMerge/>
            <w:hideMark/>
          </w:tcPr>
          <w:p w14:paraId="12B1C4C3" w14:textId="77777777" w:rsidR="00AB553E" w:rsidRPr="00AB553E" w:rsidRDefault="00AB553E" w:rsidP="00AB55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47" w:type="dxa"/>
            <w:vMerge/>
            <w:hideMark/>
          </w:tcPr>
          <w:p w14:paraId="48D61F0B" w14:textId="77777777" w:rsidR="00AB553E" w:rsidRPr="00AB553E" w:rsidRDefault="00AB553E" w:rsidP="00AB55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96" w:type="dxa"/>
            <w:vMerge/>
            <w:hideMark/>
          </w:tcPr>
          <w:p w14:paraId="5971B74C" w14:textId="77777777" w:rsidR="00AB553E" w:rsidRPr="00AB553E" w:rsidRDefault="00AB553E" w:rsidP="00AB55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67" w:type="dxa"/>
            <w:noWrap/>
            <w:hideMark/>
          </w:tcPr>
          <w:p w14:paraId="7A91B154" w14:textId="77777777" w:rsidR="00AB553E" w:rsidRPr="00AB553E" w:rsidRDefault="00AB553E" w:rsidP="00AB55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  <w:t>ha</w:t>
            </w:r>
          </w:p>
        </w:tc>
        <w:tc>
          <w:tcPr>
            <w:tcW w:w="586" w:type="dxa"/>
            <w:noWrap/>
            <w:hideMark/>
          </w:tcPr>
          <w:p w14:paraId="424CD1BC" w14:textId="77777777" w:rsidR="00AB553E" w:rsidRPr="00AB553E" w:rsidRDefault="00AB553E" w:rsidP="00AB55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  <w:t>%</w:t>
            </w:r>
          </w:p>
        </w:tc>
        <w:tc>
          <w:tcPr>
            <w:tcW w:w="998" w:type="dxa"/>
            <w:vMerge/>
            <w:hideMark/>
          </w:tcPr>
          <w:p w14:paraId="1816FAA2" w14:textId="77777777" w:rsidR="00AB553E" w:rsidRPr="00AB553E" w:rsidRDefault="00AB553E" w:rsidP="00AB55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54" w:type="dxa"/>
            <w:vMerge/>
            <w:hideMark/>
          </w:tcPr>
          <w:p w14:paraId="4499CA74" w14:textId="77777777" w:rsidR="00AB553E" w:rsidRPr="00AB553E" w:rsidRDefault="00AB553E" w:rsidP="00AB55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AB553E" w:rsidRPr="00AB553E" w14:paraId="10754BB6" w14:textId="77777777" w:rsidTr="0094294E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  <w:noWrap/>
            <w:hideMark/>
          </w:tcPr>
          <w:p w14:paraId="103BA790" w14:textId="77777777" w:rsidR="00AB553E" w:rsidRPr="00AB553E" w:rsidRDefault="00AB553E" w:rsidP="00AB553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  <w:t>Babina</w:t>
            </w:r>
          </w:p>
        </w:tc>
        <w:tc>
          <w:tcPr>
            <w:tcW w:w="1079" w:type="dxa"/>
            <w:noWrap/>
            <w:hideMark/>
          </w:tcPr>
          <w:p w14:paraId="5B98042C" w14:textId="77777777" w:rsidR="00AB553E" w:rsidRPr="00AB553E" w:rsidRDefault="00AB553E" w:rsidP="00AB5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B1</w:t>
            </w:r>
          </w:p>
        </w:tc>
        <w:tc>
          <w:tcPr>
            <w:tcW w:w="1847" w:type="dxa"/>
            <w:noWrap/>
            <w:hideMark/>
          </w:tcPr>
          <w:p w14:paraId="71E4E30C" w14:textId="124E8587" w:rsidR="00AB553E" w:rsidRPr="00AB553E" w:rsidRDefault="00AB553E" w:rsidP="00AB5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 xml:space="preserve">plochy </w:t>
            </w:r>
            <w:r w:rsidR="00BA4F5E" w:rsidRPr="00AB553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bydlení – bydlení</w:t>
            </w:r>
            <w:r w:rsidRPr="00AB553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 xml:space="preserve"> individuální</w:t>
            </w:r>
          </w:p>
        </w:tc>
        <w:tc>
          <w:tcPr>
            <w:tcW w:w="1696" w:type="dxa"/>
            <w:noWrap/>
            <w:hideMark/>
          </w:tcPr>
          <w:p w14:paraId="74E7461B" w14:textId="77777777" w:rsidR="00AB553E" w:rsidRPr="00AB553E" w:rsidRDefault="00AB553E" w:rsidP="00AB55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1,27</w:t>
            </w:r>
          </w:p>
        </w:tc>
        <w:tc>
          <w:tcPr>
            <w:tcW w:w="567" w:type="dxa"/>
            <w:noWrap/>
            <w:hideMark/>
          </w:tcPr>
          <w:p w14:paraId="677978A9" w14:textId="77777777" w:rsidR="00AB553E" w:rsidRPr="00AB553E" w:rsidRDefault="00AB553E" w:rsidP="00AB55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0,21</w:t>
            </w:r>
          </w:p>
        </w:tc>
        <w:tc>
          <w:tcPr>
            <w:tcW w:w="586" w:type="dxa"/>
            <w:noWrap/>
            <w:hideMark/>
          </w:tcPr>
          <w:p w14:paraId="3A16D92A" w14:textId="77777777" w:rsidR="00AB553E" w:rsidRPr="00AB553E" w:rsidRDefault="00AB553E" w:rsidP="00AB55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16,5</w:t>
            </w:r>
          </w:p>
        </w:tc>
        <w:tc>
          <w:tcPr>
            <w:tcW w:w="998" w:type="dxa"/>
            <w:noWrap/>
            <w:hideMark/>
          </w:tcPr>
          <w:p w14:paraId="1995FE12" w14:textId="77777777" w:rsidR="00AB553E" w:rsidRPr="00AB553E" w:rsidRDefault="00AB553E" w:rsidP="00AB55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83,46</w:t>
            </w:r>
          </w:p>
        </w:tc>
        <w:tc>
          <w:tcPr>
            <w:tcW w:w="1554" w:type="dxa"/>
            <w:noWrap/>
            <w:hideMark/>
          </w:tcPr>
          <w:p w14:paraId="2A40BBE7" w14:textId="2EC3E8F8" w:rsidR="00AB553E" w:rsidRPr="00AB553E" w:rsidRDefault="00070831" w:rsidP="00AB5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A325D0">
              <w:rPr>
                <w:rFonts w:ascii="Arial Narrow" w:eastAsia="Times New Roman" w:hAnsi="Arial Narrow" w:cs="Calibri"/>
                <w:color w:val="FFC000"/>
                <w:sz w:val="18"/>
                <w:szCs w:val="18"/>
                <w:lang w:eastAsia="cs-CZ"/>
              </w:rPr>
              <w:t>p</w:t>
            </w:r>
            <w:r w:rsidR="00292B5B" w:rsidRPr="00A325D0">
              <w:rPr>
                <w:rFonts w:ascii="Arial Narrow" w:eastAsia="Times New Roman" w:hAnsi="Arial Narrow" w:cs="Calibri"/>
                <w:color w:val="FFC000"/>
                <w:sz w:val="18"/>
                <w:szCs w:val="18"/>
                <w:lang w:eastAsia="cs-CZ"/>
              </w:rPr>
              <w:t>řevést část do ZÚ 0,22 ha</w:t>
            </w:r>
          </w:p>
        </w:tc>
      </w:tr>
      <w:tr w:rsidR="00AB553E" w:rsidRPr="00AB553E" w14:paraId="095759C8" w14:textId="77777777" w:rsidTr="00942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  <w:noWrap/>
            <w:hideMark/>
          </w:tcPr>
          <w:p w14:paraId="7EE640D5" w14:textId="77777777" w:rsidR="00AB553E" w:rsidRPr="00AB553E" w:rsidRDefault="00AB553E" w:rsidP="00AB553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79" w:type="dxa"/>
            <w:noWrap/>
            <w:hideMark/>
          </w:tcPr>
          <w:p w14:paraId="625222AA" w14:textId="77777777" w:rsidR="00AB553E" w:rsidRPr="00AB553E" w:rsidRDefault="00AB553E" w:rsidP="00AB55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B2</w:t>
            </w:r>
          </w:p>
        </w:tc>
        <w:tc>
          <w:tcPr>
            <w:tcW w:w="1847" w:type="dxa"/>
            <w:noWrap/>
            <w:hideMark/>
          </w:tcPr>
          <w:p w14:paraId="0408B432" w14:textId="7E1FB7FF" w:rsidR="00AB553E" w:rsidRPr="00AB553E" w:rsidRDefault="00AB553E" w:rsidP="00AB55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 xml:space="preserve">plochy </w:t>
            </w:r>
            <w:r w:rsidR="00BA4F5E" w:rsidRPr="00AB553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bydlení – bydlení</w:t>
            </w:r>
            <w:r w:rsidRPr="00AB553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 xml:space="preserve"> individuální</w:t>
            </w:r>
          </w:p>
        </w:tc>
        <w:tc>
          <w:tcPr>
            <w:tcW w:w="1696" w:type="dxa"/>
            <w:noWrap/>
            <w:hideMark/>
          </w:tcPr>
          <w:p w14:paraId="5CF58CDF" w14:textId="77777777" w:rsidR="00AB553E" w:rsidRPr="00AB553E" w:rsidRDefault="00AB553E" w:rsidP="00AB55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1,37</w:t>
            </w:r>
          </w:p>
        </w:tc>
        <w:tc>
          <w:tcPr>
            <w:tcW w:w="567" w:type="dxa"/>
            <w:noWrap/>
            <w:hideMark/>
          </w:tcPr>
          <w:p w14:paraId="532A3561" w14:textId="77777777" w:rsidR="00AB553E" w:rsidRPr="00AB553E" w:rsidRDefault="00AB553E" w:rsidP="00AB55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586" w:type="dxa"/>
            <w:noWrap/>
            <w:hideMark/>
          </w:tcPr>
          <w:p w14:paraId="154EB96F" w14:textId="77777777" w:rsidR="00AB553E" w:rsidRPr="00AB553E" w:rsidRDefault="00AB553E" w:rsidP="00AB55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998" w:type="dxa"/>
            <w:noWrap/>
            <w:hideMark/>
          </w:tcPr>
          <w:p w14:paraId="082CA015" w14:textId="77777777" w:rsidR="00AB553E" w:rsidRPr="00AB553E" w:rsidRDefault="00AB553E" w:rsidP="00AB55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100</w:t>
            </w:r>
          </w:p>
        </w:tc>
        <w:tc>
          <w:tcPr>
            <w:tcW w:w="1554" w:type="dxa"/>
            <w:noWrap/>
            <w:hideMark/>
          </w:tcPr>
          <w:p w14:paraId="3306076B" w14:textId="1C3FB495" w:rsidR="00AB553E" w:rsidRPr="00AB553E" w:rsidRDefault="00070831" w:rsidP="00AB55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2D12B1">
              <w:rPr>
                <w:rFonts w:ascii="Arial Narrow" w:eastAsia="Times New Roman" w:hAnsi="Arial Narrow" w:cs="Calibri"/>
                <w:color w:val="4472C4" w:themeColor="accent5"/>
                <w:sz w:val="18"/>
                <w:szCs w:val="18"/>
                <w:lang w:eastAsia="cs-CZ"/>
              </w:rPr>
              <w:t>vypustit</w:t>
            </w:r>
          </w:p>
        </w:tc>
      </w:tr>
      <w:tr w:rsidR="00AB553E" w:rsidRPr="00AB553E" w14:paraId="64F7403D" w14:textId="77777777" w:rsidTr="0094294E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  <w:noWrap/>
            <w:hideMark/>
          </w:tcPr>
          <w:p w14:paraId="771C1330" w14:textId="77777777" w:rsidR="00AB553E" w:rsidRPr="00AB553E" w:rsidRDefault="00AB553E" w:rsidP="00AB553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79" w:type="dxa"/>
            <w:noWrap/>
            <w:hideMark/>
          </w:tcPr>
          <w:p w14:paraId="0B1907DC" w14:textId="77777777" w:rsidR="00AB553E" w:rsidRPr="00AB553E" w:rsidRDefault="00AB553E" w:rsidP="00AB5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B3</w:t>
            </w:r>
          </w:p>
        </w:tc>
        <w:tc>
          <w:tcPr>
            <w:tcW w:w="1847" w:type="dxa"/>
            <w:noWrap/>
            <w:hideMark/>
          </w:tcPr>
          <w:p w14:paraId="5A4F3A4B" w14:textId="47D71273" w:rsidR="00AB553E" w:rsidRPr="00AB553E" w:rsidRDefault="00AB553E" w:rsidP="00AB5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 xml:space="preserve">plochy smíšené </w:t>
            </w:r>
            <w:r w:rsidR="00BA4F5E" w:rsidRPr="00AB553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obytné – venkovské</w:t>
            </w:r>
          </w:p>
        </w:tc>
        <w:tc>
          <w:tcPr>
            <w:tcW w:w="1696" w:type="dxa"/>
            <w:noWrap/>
            <w:hideMark/>
          </w:tcPr>
          <w:p w14:paraId="2C7C3201" w14:textId="70BE683A" w:rsidR="00AB553E" w:rsidRPr="00AB553E" w:rsidRDefault="00797967" w:rsidP="00AB55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0,64</w:t>
            </w:r>
          </w:p>
        </w:tc>
        <w:tc>
          <w:tcPr>
            <w:tcW w:w="567" w:type="dxa"/>
            <w:noWrap/>
            <w:hideMark/>
          </w:tcPr>
          <w:p w14:paraId="33971346" w14:textId="77777777" w:rsidR="00AB553E" w:rsidRPr="00AB553E" w:rsidRDefault="00AB553E" w:rsidP="00AB55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0,46</w:t>
            </w:r>
          </w:p>
        </w:tc>
        <w:tc>
          <w:tcPr>
            <w:tcW w:w="586" w:type="dxa"/>
            <w:noWrap/>
            <w:hideMark/>
          </w:tcPr>
          <w:p w14:paraId="45CB4623" w14:textId="77777777" w:rsidR="00AB553E" w:rsidRPr="00AB553E" w:rsidRDefault="00AB553E" w:rsidP="00AB55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7,22</w:t>
            </w:r>
          </w:p>
        </w:tc>
        <w:tc>
          <w:tcPr>
            <w:tcW w:w="998" w:type="dxa"/>
            <w:noWrap/>
            <w:hideMark/>
          </w:tcPr>
          <w:p w14:paraId="224E8129" w14:textId="59E27703" w:rsidR="00AB553E" w:rsidRPr="00AB553E" w:rsidRDefault="00797967" w:rsidP="00AB55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28,2</w:t>
            </w:r>
          </w:p>
        </w:tc>
        <w:tc>
          <w:tcPr>
            <w:tcW w:w="1554" w:type="dxa"/>
            <w:noWrap/>
            <w:hideMark/>
          </w:tcPr>
          <w:p w14:paraId="38BDD092" w14:textId="5962D2F4" w:rsidR="00292B5B" w:rsidRPr="00AB553E" w:rsidRDefault="00070831" w:rsidP="00AB5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A325D0">
              <w:rPr>
                <w:rFonts w:ascii="Arial Narrow" w:eastAsia="Times New Roman" w:hAnsi="Arial Narrow" w:cs="Calibri"/>
                <w:color w:val="FFC000"/>
                <w:sz w:val="18"/>
                <w:szCs w:val="18"/>
                <w:lang w:eastAsia="cs-CZ"/>
              </w:rPr>
              <w:t>p</w:t>
            </w:r>
            <w:r w:rsidR="00292B5B" w:rsidRPr="00A325D0">
              <w:rPr>
                <w:rFonts w:ascii="Arial Narrow" w:eastAsia="Times New Roman" w:hAnsi="Arial Narrow" w:cs="Calibri"/>
                <w:color w:val="FFC000"/>
                <w:sz w:val="18"/>
                <w:szCs w:val="18"/>
                <w:lang w:eastAsia="cs-CZ"/>
              </w:rPr>
              <w:t>řevést do ZÚ 0,64 ha</w:t>
            </w:r>
          </w:p>
        </w:tc>
      </w:tr>
      <w:tr w:rsidR="00AB553E" w:rsidRPr="00AB553E" w14:paraId="6D297FEC" w14:textId="77777777" w:rsidTr="00942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  <w:noWrap/>
            <w:hideMark/>
          </w:tcPr>
          <w:p w14:paraId="7C683DC5" w14:textId="77777777" w:rsidR="00AB553E" w:rsidRPr="00AB553E" w:rsidRDefault="00AB553E" w:rsidP="00AB553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79" w:type="dxa"/>
            <w:noWrap/>
            <w:hideMark/>
          </w:tcPr>
          <w:p w14:paraId="4616B80F" w14:textId="77777777" w:rsidR="00AB553E" w:rsidRPr="00AB553E" w:rsidRDefault="00AB553E" w:rsidP="00AB55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B5</w:t>
            </w:r>
          </w:p>
        </w:tc>
        <w:tc>
          <w:tcPr>
            <w:tcW w:w="1847" w:type="dxa"/>
            <w:noWrap/>
            <w:hideMark/>
          </w:tcPr>
          <w:p w14:paraId="709FFD46" w14:textId="77777777" w:rsidR="00AB553E" w:rsidRPr="00AB553E" w:rsidRDefault="00AB553E" w:rsidP="00AB55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plochy smíšené výrobní</w:t>
            </w:r>
          </w:p>
        </w:tc>
        <w:tc>
          <w:tcPr>
            <w:tcW w:w="1696" w:type="dxa"/>
            <w:noWrap/>
            <w:hideMark/>
          </w:tcPr>
          <w:p w14:paraId="44C460DD" w14:textId="77777777" w:rsidR="00AB553E" w:rsidRPr="00AB553E" w:rsidRDefault="00AB553E" w:rsidP="00AB55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0,44</w:t>
            </w:r>
          </w:p>
        </w:tc>
        <w:tc>
          <w:tcPr>
            <w:tcW w:w="567" w:type="dxa"/>
            <w:noWrap/>
            <w:hideMark/>
          </w:tcPr>
          <w:p w14:paraId="3CC4D0A2" w14:textId="77777777" w:rsidR="00AB553E" w:rsidRPr="00AB553E" w:rsidRDefault="00AB553E" w:rsidP="00AB55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586" w:type="dxa"/>
            <w:noWrap/>
            <w:hideMark/>
          </w:tcPr>
          <w:p w14:paraId="6584A23A" w14:textId="77777777" w:rsidR="00AB553E" w:rsidRPr="00AB553E" w:rsidRDefault="00AB553E" w:rsidP="00AB55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998" w:type="dxa"/>
            <w:noWrap/>
            <w:hideMark/>
          </w:tcPr>
          <w:p w14:paraId="2C5080EF" w14:textId="77777777" w:rsidR="00AB553E" w:rsidRPr="00AB553E" w:rsidRDefault="00AB553E" w:rsidP="00AB55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100</w:t>
            </w:r>
          </w:p>
        </w:tc>
        <w:tc>
          <w:tcPr>
            <w:tcW w:w="1554" w:type="dxa"/>
            <w:noWrap/>
            <w:hideMark/>
          </w:tcPr>
          <w:p w14:paraId="276F1FF3" w14:textId="77777777" w:rsidR="00AB553E" w:rsidRPr="00AB553E" w:rsidRDefault="00AB553E" w:rsidP="00AB55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AB553E" w:rsidRPr="00AB553E" w14:paraId="2272396D" w14:textId="77777777" w:rsidTr="0094294E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  <w:noWrap/>
            <w:hideMark/>
          </w:tcPr>
          <w:p w14:paraId="6C1D67FC" w14:textId="77777777" w:rsidR="00AB553E" w:rsidRPr="00AB553E" w:rsidRDefault="00AB553E" w:rsidP="00AB553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79" w:type="dxa"/>
            <w:noWrap/>
            <w:hideMark/>
          </w:tcPr>
          <w:p w14:paraId="3F2B1413" w14:textId="77777777" w:rsidR="00AB553E" w:rsidRPr="00AB553E" w:rsidRDefault="00AB553E" w:rsidP="00AB5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B7</w:t>
            </w:r>
          </w:p>
        </w:tc>
        <w:tc>
          <w:tcPr>
            <w:tcW w:w="1847" w:type="dxa"/>
            <w:noWrap/>
            <w:hideMark/>
          </w:tcPr>
          <w:p w14:paraId="72ADFB89" w14:textId="77777777" w:rsidR="00AB553E" w:rsidRPr="00AB553E" w:rsidRDefault="00AB553E" w:rsidP="00AB5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plochy dopravní infrastruktury</w:t>
            </w:r>
          </w:p>
        </w:tc>
        <w:tc>
          <w:tcPr>
            <w:tcW w:w="1696" w:type="dxa"/>
            <w:noWrap/>
            <w:hideMark/>
          </w:tcPr>
          <w:p w14:paraId="1797A06C" w14:textId="77777777" w:rsidR="00AB553E" w:rsidRPr="00AB553E" w:rsidRDefault="00AB553E" w:rsidP="00AB55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0,17</w:t>
            </w:r>
          </w:p>
        </w:tc>
        <w:tc>
          <w:tcPr>
            <w:tcW w:w="567" w:type="dxa"/>
            <w:noWrap/>
            <w:hideMark/>
          </w:tcPr>
          <w:p w14:paraId="2EF20735" w14:textId="77777777" w:rsidR="00AB553E" w:rsidRPr="00AB553E" w:rsidRDefault="00AB553E" w:rsidP="00AB55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586" w:type="dxa"/>
            <w:noWrap/>
            <w:hideMark/>
          </w:tcPr>
          <w:p w14:paraId="160B4A08" w14:textId="77777777" w:rsidR="00AB553E" w:rsidRPr="00AB553E" w:rsidRDefault="00AB553E" w:rsidP="00AB55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98" w:type="dxa"/>
            <w:noWrap/>
            <w:hideMark/>
          </w:tcPr>
          <w:p w14:paraId="4A23DD36" w14:textId="77777777" w:rsidR="00AB553E" w:rsidRPr="00AB553E" w:rsidRDefault="00AB553E" w:rsidP="00AB55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100</w:t>
            </w:r>
          </w:p>
        </w:tc>
        <w:tc>
          <w:tcPr>
            <w:tcW w:w="1554" w:type="dxa"/>
            <w:noWrap/>
            <w:hideMark/>
          </w:tcPr>
          <w:p w14:paraId="5CEA4552" w14:textId="77777777" w:rsidR="00AB553E" w:rsidRPr="00AB553E" w:rsidRDefault="00AB553E" w:rsidP="00AB5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AB553E" w:rsidRPr="00AB553E" w14:paraId="61609515" w14:textId="77777777" w:rsidTr="00942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  <w:noWrap/>
            <w:hideMark/>
          </w:tcPr>
          <w:p w14:paraId="1311CDE3" w14:textId="77777777" w:rsidR="00AB553E" w:rsidRPr="00AB553E" w:rsidRDefault="00AB553E" w:rsidP="00AB553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1079" w:type="dxa"/>
            <w:noWrap/>
            <w:hideMark/>
          </w:tcPr>
          <w:p w14:paraId="2D14354A" w14:textId="77777777" w:rsidR="00AB553E" w:rsidRPr="00AB553E" w:rsidRDefault="00AB553E" w:rsidP="00AB55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47" w:type="dxa"/>
            <w:noWrap/>
            <w:hideMark/>
          </w:tcPr>
          <w:p w14:paraId="7B4D17B8" w14:textId="77777777" w:rsidR="00AB553E" w:rsidRPr="00AB553E" w:rsidRDefault="00AB553E" w:rsidP="00AB55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96" w:type="dxa"/>
            <w:noWrap/>
            <w:hideMark/>
          </w:tcPr>
          <w:p w14:paraId="5793E4C1" w14:textId="4F4964CF" w:rsidR="00AB553E" w:rsidRPr="00AB553E" w:rsidRDefault="00B2620A" w:rsidP="00AB55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  <w:t>3,89</w:t>
            </w:r>
          </w:p>
        </w:tc>
        <w:tc>
          <w:tcPr>
            <w:tcW w:w="567" w:type="dxa"/>
            <w:noWrap/>
            <w:hideMark/>
          </w:tcPr>
          <w:p w14:paraId="5FBBA424" w14:textId="77777777" w:rsidR="00AB553E" w:rsidRPr="00AB553E" w:rsidRDefault="00AB553E" w:rsidP="00AB55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  <w:t>0,67</w:t>
            </w:r>
          </w:p>
        </w:tc>
        <w:tc>
          <w:tcPr>
            <w:tcW w:w="586" w:type="dxa"/>
            <w:noWrap/>
            <w:hideMark/>
          </w:tcPr>
          <w:p w14:paraId="3C94E5BA" w14:textId="285D06B9" w:rsidR="00AB553E" w:rsidRPr="00AB553E" w:rsidRDefault="00B2620A" w:rsidP="00AB55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  <w:t>17,22</w:t>
            </w:r>
          </w:p>
        </w:tc>
        <w:tc>
          <w:tcPr>
            <w:tcW w:w="998" w:type="dxa"/>
            <w:noWrap/>
            <w:hideMark/>
          </w:tcPr>
          <w:p w14:paraId="373DD295" w14:textId="35BB372B" w:rsidR="00AB553E" w:rsidRPr="00AB553E" w:rsidRDefault="00B2620A" w:rsidP="00AB55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  <w:t>82,8</w:t>
            </w:r>
          </w:p>
        </w:tc>
        <w:tc>
          <w:tcPr>
            <w:tcW w:w="1554" w:type="dxa"/>
            <w:noWrap/>
            <w:hideMark/>
          </w:tcPr>
          <w:p w14:paraId="59C478F1" w14:textId="77777777" w:rsidR="00AB553E" w:rsidRPr="00AB553E" w:rsidRDefault="00AB553E" w:rsidP="00AB55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AB553E" w:rsidRPr="00AB553E" w14:paraId="338D0D0B" w14:textId="77777777" w:rsidTr="0094294E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  <w:noWrap/>
            <w:hideMark/>
          </w:tcPr>
          <w:p w14:paraId="5144372C" w14:textId="77777777" w:rsidR="00AB553E" w:rsidRPr="00AB553E" w:rsidRDefault="00AB553E" w:rsidP="00AB553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79" w:type="dxa"/>
            <w:noWrap/>
            <w:hideMark/>
          </w:tcPr>
          <w:p w14:paraId="41056615" w14:textId="77777777" w:rsidR="00AB553E" w:rsidRPr="00AB553E" w:rsidRDefault="00AB553E" w:rsidP="00AB55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  <w:t>pro bydlení</w:t>
            </w:r>
          </w:p>
        </w:tc>
        <w:tc>
          <w:tcPr>
            <w:tcW w:w="1847" w:type="dxa"/>
            <w:noWrap/>
            <w:hideMark/>
          </w:tcPr>
          <w:p w14:paraId="0729F7F8" w14:textId="77777777" w:rsidR="00AB553E" w:rsidRPr="00AB553E" w:rsidRDefault="00AB553E" w:rsidP="00AB55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96" w:type="dxa"/>
            <w:noWrap/>
            <w:hideMark/>
          </w:tcPr>
          <w:p w14:paraId="701A8B61" w14:textId="5500628F" w:rsidR="00AB553E" w:rsidRPr="00AB553E" w:rsidRDefault="00B2620A" w:rsidP="00AB55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  <w:t>3,28</w:t>
            </w:r>
          </w:p>
        </w:tc>
        <w:tc>
          <w:tcPr>
            <w:tcW w:w="567" w:type="dxa"/>
            <w:noWrap/>
            <w:hideMark/>
          </w:tcPr>
          <w:p w14:paraId="45620179" w14:textId="77777777" w:rsidR="00AB553E" w:rsidRPr="00AB553E" w:rsidRDefault="00AB553E" w:rsidP="00AB55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  <w:t>0,67</w:t>
            </w:r>
          </w:p>
        </w:tc>
        <w:tc>
          <w:tcPr>
            <w:tcW w:w="586" w:type="dxa"/>
            <w:noWrap/>
            <w:hideMark/>
          </w:tcPr>
          <w:p w14:paraId="5BDF54E6" w14:textId="239F1107" w:rsidR="00AB553E" w:rsidRPr="00AB553E" w:rsidRDefault="00B2620A" w:rsidP="00AB55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  <w:t>20,43</w:t>
            </w:r>
          </w:p>
        </w:tc>
        <w:tc>
          <w:tcPr>
            <w:tcW w:w="998" w:type="dxa"/>
            <w:noWrap/>
            <w:hideMark/>
          </w:tcPr>
          <w:p w14:paraId="21C8E282" w14:textId="2EFB4F63" w:rsidR="00AB553E" w:rsidRPr="00AB553E" w:rsidRDefault="00B2620A" w:rsidP="00AB55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  <w:t>79,6</w:t>
            </w:r>
          </w:p>
        </w:tc>
        <w:tc>
          <w:tcPr>
            <w:tcW w:w="1554" w:type="dxa"/>
            <w:noWrap/>
            <w:hideMark/>
          </w:tcPr>
          <w:p w14:paraId="32A65EBB" w14:textId="77777777" w:rsidR="00AB553E" w:rsidRPr="00AB553E" w:rsidRDefault="00AB553E" w:rsidP="00AB55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AB553E" w:rsidRPr="00AB553E" w14:paraId="55B23078" w14:textId="77777777" w:rsidTr="00942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  <w:noWrap/>
            <w:hideMark/>
          </w:tcPr>
          <w:p w14:paraId="453A220F" w14:textId="77777777" w:rsidR="00AB553E" w:rsidRPr="00AB553E" w:rsidRDefault="00AB553E" w:rsidP="00AB553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B553E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  <w:t>Nebřeziny</w:t>
            </w:r>
            <w:proofErr w:type="spellEnd"/>
          </w:p>
        </w:tc>
        <w:tc>
          <w:tcPr>
            <w:tcW w:w="1079" w:type="dxa"/>
            <w:noWrap/>
            <w:hideMark/>
          </w:tcPr>
          <w:p w14:paraId="623962BA" w14:textId="77777777" w:rsidR="00AB553E" w:rsidRPr="00AB553E" w:rsidRDefault="00AB553E" w:rsidP="00AB55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N1</w:t>
            </w:r>
          </w:p>
        </w:tc>
        <w:tc>
          <w:tcPr>
            <w:tcW w:w="1847" w:type="dxa"/>
            <w:noWrap/>
            <w:hideMark/>
          </w:tcPr>
          <w:p w14:paraId="4E8D6C23" w14:textId="6AF811DC" w:rsidR="00AB553E" w:rsidRPr="00AB553E" w:rsidRDefault="00AB553E" w:rsidP="00AB55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 xml:space="preserve">plochy smíšené </w:t>
            </w:r>
            <w:r w:rsidR="00BA4F5E" w:rsidRPr="00AB553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obytné – venkovské</w:t>
            </w:r>
          </w:p>
        </w:tc>
        <w:tc>
          <w:tcPr>
            <w:tcW w:w="1696" w:type="dxa"/>
            <w:noWrap/>
            <w:hideMark/>
          </w:tcPr>
          <w:p w14:paraId="227A4A24" w14:textId="77777777" w:rsidR="00AB553E" w:rsidRPr="00AB553E" w:rsidRDefault="00AB553E" w:rsidP="00AB55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1,44</w:t>
            </w:r>
          </w:p>
        </w:tc>
        <w:tc>
          <w:tcPr>
            <w:tcW w:w="567" w:type="dxa"/>
            <w:noWrap/>
            <w:hideMark/>
          </w:tcPr>
          <w:p w14:paraId="487B0F3C" w14:textId="77777777" w:rsidR="00AB553E" w:rsidRPr="00AB553E" w:rsidRDefault="00AB553E" w:rsidP="00AB55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586" w:type="dxa"/>
            <w:noWrap/>
            <w:hideMark/>
          </w:tcPr>
          <w:p w14:paraId="34044791" w14:textId="77777777" w:rsidR="00AB553E" w:rsidRPr="00AB553E" w:rsidRDefault="00AB553E" w:rsidP="00AB55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998" w:type="dxa"/>
            <w:noWrap/>
            <w:hideMark/>
          </w:tcPr>
          <w:p w14:paraId="233A4631" w14:textId="77777777" w:rsidR="00AB553E" w:rsidRPr="00AB553E" w:rsidRDefault="00AB553E" w:rsidP="00AB55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100</w:t>
            </w:r>
          </w:p>
        </w:tc>
        <w:tc>
          <w:tcPr>
            <w:tcW w:w="1554" w:type="dxa"/>
            <w:noWrap/>
            <w:hideMark/>
          </w:tcPr>
          <w:p w14:paraId="0DA38857" w14:textId="77777777" w:rsidR="00AB553E" w:rsidRPr="00AB553E" w:rsidRDefault="00AB553E" w:rsidP="00AB55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AB553E" w:rsidRPr="00AB553E" w14:paraId="0C23649F" w14:textId="77777777" w:rsidTr="0094294E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  <w:noWrap/>
            <w:hideMark/>
          </w:tcPr>
          <w:p w14:paraId="69DC4862" w14:textId="77777777" w:rsidR="00AB553E" w:rsidRPr="00AB553E" w:rsidRDefault="00AB553E" w:rsidP="00AB553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79" w:type="dxa"/>
            <w:noWrap/>
            <w:hideMark/>
          </w:tcPr>
          <w:p w14:paraId="42D1B69C" w14:textId="77777777" w:rsidR="00AB553E" w:rsidRPr="00AB553E" w:rsidRDefault="00AB553E" w:rsidP="00AB5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N3</w:t>
            </w:r>
          </w:p>
        </w:tc>
        <w:tc>
          <w:tcPr>
            <w:tcW w:w="1847" w:type="dxa"/>
            <w:noWrap/>
            <w:hideMark/>
          </w:tcPr>
          <w:p w14:paraId="025764CE" w14:textId="1A1E5A08" w:rsidR="00AB553E" w:rsidRPr="00AB553E" w:rsidRDefault="00AB553E" w:rsidP="00AB5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 xml:space="preserve">plochy smíšené </w:t>
            </w:r>
            <w:r w:rsidR="00BA4F5E" w:rsidRPr="00AB553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obytné – venkovské</w:t>
            </w:r>
          </w:p>
        </w:tc>
        <w:tc>
          <w:tcPr>
            <w:tcW w:w="1696" w:type="dxa"/>
            <w:noWrap/>
            <w:hideMark/>
          </w:tcPr>
          <w:p w14:paraId="6DC2D60D" w14:textId="77777777" w:rsidR="00AB553E" w:rsidRPr="00AB553E" w:rsidRDefault="00AB553E" w:rsidP="00AB55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0,55</w:t>
            </w:r>
          </w:p>
        </w:tc>
        <w:tc>
          <w:tcPr>
            <w:tcW w:w="567" w:type="dxa"/>
            <w:noWrap/>
            <w:hideMark/>
          </w:tcPr>
          <w:p w14:paraId="669A98CC" w14:textId="77777777" w:rsidR="00AB553E" w:rsidRPr="00AB553E" w:rsidRDefault="00AB553E" w:rsidP="00AB55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586" w:type="dxa"/>
            <w:noWrap/>
            <w:hideMark/>
          </w:tcPr>
          <w:p w14:paraId="53E4C66A" w14:textId="77777777" w:rsidR="00AB553E" w:rsidRPr="00AB553E" w:rsidRDefault="00AB553E" w:rsidP="00AB55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998" w:type="dxa"/>
            <w:noWrap/>
            <w:hideMark/>
          </w:tcPr>
          <w:p w14:paraId="0A9CB776" w14:textId="77777777" w:rsidR="00AB553E" w:rsidRPr="00AB553E" w:rsidRDefault="00AB553E" w:rsidP="00AB55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100</w:t>
            </w:r>
          </w:p>
        </w:tc>
        <w:tc>
          <w:tcPr>
            <w:tcW w:w="1554" w:type="dxa"/>
            <w:noWrap/>
            <w:hideMark/>
          </w:tcPr>
          <w:p w14:paraId="3936F35F" w14:textId="77777777" w:rsidR="00AB553E" w:rsidRPr="00AB553E" w:rsidRDefault="00AB553E" w:rsidP="00AB5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AB553E" w:rsidRPr="00AB553E" w14:paraId="4179B39B" w14:textId="77777777" w:rsidTr="00942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  <w:noWrap/>
            <w:hideMark/>
          </w:tcPr>
          <w:p w14:paraId="44D7EAD3" w14:textId="77777777" w:rsidR="00AB553E" w:rsidRPr="00AB553E" w:rsidRDefault="00AB553E" w:rsidP="00AB553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79" w:type="dxa"/>
            <w:noWrap/>
            <w:hideMark/>
          </w:tcPr>
          <w:p w14:paraId="2A5869EF" w14:textId="77777777" w:rsidR="00AB553E" w:rsidRPr="00AB553E" w:rsidRDefault="00AB553E" w:rsidP="00AB55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N4</w:t>
            </w:r>
          </w:p>
        </w:tc>
        <w:tc>
          <w:tcPr>
            <w:tcW w:w="1847" w:type="dxa"/>
            <w:noWrap/>
            <w:hideMark/>
          </w:tcPr>
          <w:p w14:paraId="1CE4C207" w14:textId="12C034AD" w:rsidR="00AB553E" w:rsidRPr="00AB553E" w:rsidRDefault="00AB553E" w:rsidP="00AB55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 xml:space="preserve">plochy smíšené </w:t>
            </w:r>
            <w:r w:rsidR="00BA4F5E" w:rsidRPr="00AB553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obytné – venkovské</w:t>
            </w:r>
          </w:p>
        </w:tc>
        <w:tc>
          <w:tcPr>
            <w:tcW w:w="1696" w:type="dxa"/>
            <w:noWrap/>
            <w:hideMark/>
          </w:tcPr>
          <w:p w14:paraId="0EF455F8" w14:textId="77777777" w:rsidR="00AB553E" w:rsidRPr="00AB553E" w:rsidRDefault="00AB553E" w:rsidP="00AB55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1,63</w:t>
            </w:r>
          </w:p>
        </w:tc>
        <w:tc>
          <w:tcPr>
            <w:tcW w:w="567" w:type="dxa"/>
            <w:noWrap/>
            <w:hideMark/>
          </w:tcPr>
          <w:p w14:paraId="4E92D340" w14:textId="77777777" w:rsidR="00AB553E" w:rsidRPr="00AB553E" w:rsidRDefault="00AB553E" w:rsidP="00AB55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0,23</w:t>
            </w:r>
          </w:p>
        </w:tc>
        <w:tc>
          <w:tcPr>
            <w:tcW w:w="586" w:type="dxa"/>
            <w:noWrap/>
            <w:hideMark/>
          </w:tcPr>
          <w:p w14:paraId="71BF1504" w14:textId="77777777" w:rsidR="00AB553E" w:rsidRPr="00AB553E" w:rsidRDefault="00AB553E" w:rsidP="00AB55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14,1</w:t>
            </w:r>
          </w:p>
        </w:tc>
        <w:tc>
          <w:tcPr>
            <w:tcW w:w="998" w:type="dxa"/>
            <w:noWrap/>
            <w:hideMark/>
          </w:tcPr>
          <w:p w14:paraId="4A962154" w14:textId="77777777" w:rsidR="00AB553E" w:rsidRPr="00AB553E" w:rsidRDefault="00AB553E" w:rsidP="00AB55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85,89</w:t>
            </w:r>
          </w:p>
        </w:tc>
        <w:tc>
          <w:tcPr>
            <w:tcW w:w="1554" w:type="dxa"/>
            <w:noWrap/>
            <w:hideMark/>
          </w:tcPr>
          <w:p w14:paraId="2F3037A8" w14:textId="264123E6" w:rsidR="00AB553E" w:rsidRPr="00A325D0" w:rsidRDefault="00070831" w:rsidP="00AB55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FFC000"/>
                <w:sz w:val="18"/>
                <w:szCs w:val="18"/>
                <w:lang w:eastAsia="cs-CZ"/>
              </w:rPr>
            </w:pPr>
            <w:r w:rsidRPr="00A325D0">
              <w:rPr>
                <w:rFonts w:ascii="Arial Narrow" w:eastAsia="Times New Roman" w:hAnsi="Arial Narrow" w:cs="Calibri"/>
                <w:color w:val="FFC000"/>
                <w:sz w:val="18"/>
                <w:szCs w:val="18"/>
                <w:lang w:eastAsia="cs-CZ"/>
              </w:rPr>
              <w:t>č</w:t>
            </w:r>
            <w:r w:rsidR="00D5237C" w:rsidRPr="00A325D0">
              <w:rPr>
                <w:rFonts w:ascii="Arial Narrow" w:eastAsia="Times New Roman" w:hAnsi="Arial Narrow" w:cs="Calibri"/>
                <w:color w:val="FFC000"/>
                <w:sz w:val="18"/>
                <w:szCs w:val="18"/>
                <w:lang w:eastAsia="cs-CZ"/>
              </w:rPr>
              <w:t>ást převést do ZÚ</w:t>
            </w:r>
            <w:r w:rsidR="00AB553E" w:rsidRPr="00A325D0">
              <w:rPr>
                <w:rFonts w:ascii="Arial Narrow" w:eastAsia="Times New Roman" w:hAnsi="Arial Narrow" w:cs="Calibri"/>
                <w:color w:val="FFC000"/>
                <w:sz w:val="18"/>
                <w:szCs w:val="18"/>
                <w:lang w:eastAsia="cs-CZ"/>
              </w:rPr>
              <w:t> </w:t>
            </w:r>
          </w:p>
          <w:p w14:paraId="7C897C7D" w14:textId="243FB19A" w:rsidR="00292B5B" w:rsidRPr="00AB553E" w:rsidRDefault="00292B5B" w:rsidP="00AB55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A325D0">
              <w:rPr>
                <w:rFonts w:ascii="Arial Narrow" w:eastAsia="Times New Roman" w:hAnsi="Arial Narrow" w:cs="Calibri"/>
                <w:color w:val="FFC000"/>
                <w:sz w:val="18"/>
                <w:szCs w:val="18"/>
                <w:lang w:eastAsia="cs-CZ"/>
              </w:rPr>
              <w:t>0,30 ha</w:t>
            </w:r>
            <w:r w:rsidR="002D12B1">
              <w:rPr>
                <w:rFonts w:ascii="Arial Narrow" w:eastAsia="Times New Roman" w:hAnsi="Arial Narrow" w:cs="Calibri"/>
                <w:color w:val="FFC000"/>
                <w:sz w:val="18"/>
                <w:szCs w:val="18"/>
                <w:lang w:eastAsia="cs-CZ"/>
              </w:rPr>
              <w:t xml:space="preserve">, </w:t>
            </w:r>
            <w:r w:rsidR="002D12B1" w:rsidRPr="002D12B1">
              <w:rPr>
                <w:rFonts w:ascii="Arial Narrow" w:eastAsia="Times New Roman" w:hAnsi="Arial Narrow" w:cs="Calibri"/>
                <w:color w:val="4472C4" w:themeColor="accent5"/>
                <w:sz w:val="18"/>
                <w:szCs w:val="18"/>
                <w:lang w:eastAsia="cs-CZ"/>
              </w:rPr>
              <w:t>zbytek vypustit</w:t>
            </w:r>
          </w:p>
        </w:tc>
      </w:tr>
      <w:tr w:rsidR="00AB553E" w:rsidRPr="00AB553E" w14:paraId="43872195" w14:textId="77777777" w:rsidTr="0094294E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  <w:noWrap/>
            <w:hideMark/>
          </w:tcPr>
          <w:p w14:paraId="74EC263C" w14:textId="77777777" w:rsidR="00AB553E" w:rsidRPr="00AB553E" w:rsidRDefault="00AB553E" w:rsidP="00AB553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1079" w:type="dxa"/>
            <w:noWrap/>
            <w:hideMark/>
          </w:tcPr>
          <w:p w14:paraId="2283BF57" w14:textId="77777777" w:rsidR="00AB553E" w:rsidRPr="00AB553E" w:rsidRDefault="00AB553E" w:rsidP="00AB55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47" w:type="dxa"/>
            <w:noWrap/>
            <w:hideMark/>
          </w:tcPr>
          <w:p w14:paraId="335023AE" w14:textId="77777777" w:rsidR="00AB553E" w:rsidRPr="00AB553E" w:rsidRDefault="00AB553E" w:rsidP="00AB55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96" w:type="dxa"/>
            <w:noWrap/>
            <w:hideMark/>
          </w:tcPr>
          <w:p w14:paraId="24759118" w14:textId="11EFBA42" w:rsidR="00AB553E" w:rsidRPr="00AB553E" w:rsidRDefault="00B2620A" w:rsidP="00AB55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  <w:t>3,62</w:t>
            </w:r>
          </w:p>
        </w:tc>
        <w:tc>
          <w:tcPr>
            <w:tcW w:w="567" w:type="dxa"/>
            <w:noWrap/>
            <w:hideMark/>
          </w:tcPr>
          <w:p w14:paraId="4D4C191D" w14:textId="6A9F2D26" w:rsidR="00AB553E" w:rsidRPr="00AB553E" w:rsidRDefault="00AB553E" w:rsidP="00AB55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  <w:r w:rsidR="00B2620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  <w:t>,23</w:t>
            </w:r>
          </w:p>
        </w:tc>
        <w:tc>
          <w:tcPr>
            <w:tcW w:w="586" w:type="dxa"/>
            <w:noWrap/>
            <w:hideMark/>
          </w:tcPr>
          <w:p w14:paraId="7B6C4DBD" w14:textId="65D46DFA" w:rsidR="00AB553E" w:rsidRPr="00AB553E" w:rsidRDefault="00B2620A" w:rsidP="00AB55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  <w:t>6,35</w:t>
            </w:r>
          </w:p>
        </w:tc>
        <w:tc>
          <w:tcPr>
            <w:tcW w:w="998" w:type="dxa"/>
            <w:noWrap/>
            <w:hideMark/>
          </w:tcPr>
          <w:p w14:paraId="04EF548F" w14:textId="63AAD612" w:rsidR="00AB553E" w:rsidRPr="00AB553E" w:rsidRDefault="00B2620A" w:rsidP="00AB55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  <w:t>93,65</w:t>
            </w:r>
          </w:p>
        </w:tc>
        <w:tc>
          <w:tcPr>
            <w:tcW w:w="1554" w:type="dxa"/>
            <w:noWrap/>
            <w:hideMark/>
          </w:tcPr>
          <w:p w14:paraId="6C8BA007" w14:textId="77777777" w:rsidR="00AB553E" w:rsidRPr="00AB553E" w:rsidRDefault="00AB553E" w:rsidP="00AB55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AB553E" w:rsidRPr="00AB553E" w14:paraId="1A81125A" w14:textId="77777777" w:rsidTr="00942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  <w:noWrap/>
            <w:hideMark/>
          </w:tcPr>
          <w:p w14:paraId="3220207B" w14:textId="77777777" w:rsidR="00AB553E" w:rsidRPr="00AB553E" w:rsidRDefault="00AB553E" w:rsidP="00AB553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79" w:type="dxa"/>
            <w:noWrap/>
            <w:hideMark/>
          </w:tcPr>
          <w:p w14:paraId="158ACFE0" w14:textId="77777777" w:rsidR="00AB553E" w:rsidRPr="00AB553E" w:rsidRDefault="00AB553E" w:rsidP="00AB55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  <w:t>pro bydlení</w:t>
            </w:r>
          </w:p>
        </w:tc>
        <w:tc>
          <w:tcPr>
            <w:tcW w:w="1847" w:type="dxa"/>
            <w:noWrap/>
            <w:hideMark/>
          </w:tcPr>
          <w:p w14:paraId="095578E7" w14:textId="77777777" w:rsidR="00AB553E" w:rsidRPr="00AB553E" w:rsidRDefault="00AB553E" w:rsidP="00AB55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96" w:type="dxa"/>
            <w:noWrap/>
            <w:hideMark/>
          </w:tcPr>
          <w:p w14:paraId="2F0BF60F" w14:textId="2F55FF84" w:rsidR="00AB553E" w:rsidRPr="00AB553E" w:rsidRDefault="00B2620A" w:rsidP="00AB55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  <w:t>3,62</w:t>
            </w:r>
          </w:p>
        </w:tc>
        <w:tc>
          <w:tcPr>
            <w:tcW w:w="567" w:type="dxa"/>
            <w:noWrap/>
            <w:hideMark/>
          </w:tcPr>
          <w:p w14:paraId="78EB6381" w14:textId="7799D032" w:rsidR="00AB553E" w:rsidRPr="00AB553E" w:rsidRDefault="00B2620A" w:rsidP="00AB55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  <w:t>0,23</w:t>
            </w:r>
          </w:p>
        </w:tc>
        <w:tc>
          <w:tcPr>
            <w:tcW w:w="586" w:type="dxa"/>
            <w:noWrap/>
            <w:hideMark/>
          </w:tcPr>
          <w:p w14:paraId="795545B2" w14:textId="65102D6D" w:rsidR="00AB553E" w:rsidRPr="00AB553E" w:rsidRDefault="00B2620A" w:rsidP="00AB55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  <w:t>6,35</w:t>
            </w:r>
          </w:p>
        </w:tc>
        <w:tc>
          <w:tcPr>
            <w:tcW w:w="998" w:type="dxa"/>
            <w:noWrap/>
            <w:hideMark/>
          </w:tcPr>
          <w:p w14:paraId="575FA4FD" w14:textId="59008029" w:rsidR="00AB553E" w:rsidRPr="00AB553E" w:rsidRDefault="00B2620A" w:rsidP="00AB55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  <w:t>93,65</w:t>
            </w:r>
          </w:p>
        </w:tc>
        <w:tc>
          <w:tcPr>
            <w:tcW w:w="1554" w:type="dxa"/>
            <w:noWrap/>
            <w:hideMark/>
          </w:tcPr>
          <w:p w14:paraId="0B496A56" w14:textId="77777777" w:rsidR="00AB553E" w:rsidRPr="00AB553E" w:rsidRDefault="00AB553E" w:rsidP="00AB55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AB553E" w:rsidRPr="00AB553E" w14:paraId="6FC1C21B" w14:textId="77777777" w:rsidTr="0094294E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  <w:noWrap/>
            <w:hideMark/>
          </w:tcPr>
          <w:p w14:paraId="64A9C782" w14:textId="77777777" w:rsidR="00AB553E" w:rsidRPr="00AB553E" w:rsidRDefault="00AB553E" w:rsidP="00AB553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  <w:t>Horní Hradiště</w:t>
            </w:r>
          </w:p>
        </w:tc>
        <w:tc>
          <w:tcPr>
            <w:tcW w:w="1079" w:type="dxa"/>
            <w:noWrap/>
            <w:hideMark/>
          </w:tcPr>
          <w:p w14:paraId="6057A4A2" w14:textId="77777777" w:rsidR="00AB553E" w:rsidRPr="00AB553E" w:rsidRDefault="00AB553E" w:rsidP="00AB5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H1</w:t>
            </w:r>
          </w:p>
        </w:tc>
        <w:tc>
          <w:tcPr>
            <w:tcW w:w="1847" w:type="dxa"/>
            <w:noWrap/>
            <w:hideMark/>
          </w:tcPr>
          <w:p w14:paraId="1D53D5F6" w14:textId="228F6EE6" w:rsidR="00AB553E" w:rsidRPr="00AB553E" w:rsidRDefault="00AB553E" w:rsidP="00AB5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 xml:space="preserve">plochy smíšené </w:t>
            </w:r>
            <w:r w:rsidR="00BA4F5E" w:rsidRPr="00AB553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obytné – venkovské</w:t>
            </w:r>
          </w:p>
        </w:tc>
        <w:tc>
          <w:tcPr>
            <w:tcW w:w="1696" w:type="dxa"/>
            <w:noWrap/>
            <w:hideMark/>
          </w:tcPr>
          <w:p w14:paraId="3444028E" w14:textId="77777777" w:rsidR="00AB553E" w:rsidRPr="00AB553E" w:rsidRDefault="00AB553E" w:rsidP="00AB55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1,2</w:t>
            </w:r>
          </w:p>
        </w:tc>
        <w:tc>
          <w:tcPr>
            <w:tcW w:w="567" w:type="dxa"/>
            <w:noWrap/>
            <w:hideMark/>
          </w:tcPr>
          <w:p w14:paraId="3022C04D" w14:textId="77777777" w:rsidR="00AB553E" w:rsidRPr="00AB553E" w:rsidRDefault="00AB553E" w:rsidP="00AB55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586" w:type="dxa"/>
            <w:noWrap/>
            <w:hideMark/>
          </w:tcPr>
          <w:p w14:paraId="40382516" w14:textId="77777777" w:rsidR="00AB553E" w:rsidRPr="00AB553E" w:rsidRDefault="00AB553E" w:rsidP="00AB55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998" w:type="dxa"/>
            <w:noWrap/>
            <w:hideMark/>
          </w:tcPr>
          <w:p w14:paraId="44F39209" w14:textId="77777777" w:rsidR="00AB553E" w:rsidRPr="00AB553E" w:rsidRDefault="00AB553E" w:rsidP="00AB55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100</w:t>
            </w:r>
          </w:p>
        </w:tc>
        <w:tc>
          <w:tcPr>
            <w:tcW w:w="1554" w:type="dxa"/>
            <w:noWrap/>
            <w:hideMark/>
          </w:tcPr>
          <w:p w14:paraId="4F364354" w14:textId="77777777" w:rsidR="00AB553E" w:rsidRPr="00AB553E" w:rsidRDefault="00AB553E" w:rsidP="00AB5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AB553E" w:rsidRPr="00AB553E" w14:paraId="46269102" w14:textId="77777777" w:rsidTr="00942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  <w:noWrap/>
            <w:hideMark/>
          </w:tcPr>
          <w:p w14:paraId="774088C8" w14:textId="77777777" w:rsidR="00AB553E" w:rsidRPr="00AB553E" w:rsidRDefault="00AB553E" w:rsidP="00AB553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79" w:type="dxa"/>
            <w:noWrap/>
            <w:hideMark/>
          </w:tcPr>
          <w:p w14:paraId="01CC4DFB" w14:textId="77777777" w:rsidR="00AB553E" w:rsidRPr="00AB553E" w:rsidRDefault="00AB553E" w:rsidP="00AB55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H2</w:t>
            </w:r>
          </w:p>
        </w:tc>
        <w:tc>
          <w:tcPr>
            <w:tcW w:w="1847" w:type="dxa"/>
            <w:noWrap/>
            <w:hideMark/>
          </w:tcPr>
          <w:p w14:paraId="15D84A43" w14:textId="182BD621" w:rsidR="00AB553E" w:rsidRPr="00AB553E" w:rsidRDefault="00AB553E" w:rsidP="00AB55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 xml:space="preserve">plochy smíšené </w:t>
            </w:r>
            <w:r w:rsidR="00BA4F5E" w:rsidRPr="00AB553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obytné – venkovské</w:t>
            </w:r>
          </w:p>
        </w:tc>
        <w:tc>
          <w:tcPr>
            <w:tcW w:w="1696" w:type="dxa"/>
            <w:noWrap/>
            <w:hideMark/>
          </w:tcPr>
          <w:p w14:paraId="25A5A909" w14:textId="77777777" w:rsidR="00AB553E" w:rsidRPr="00AB553E" w:rsidRDefault="00AB553E" w:rsidP="00AB55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0,76</w:t>
            </w:r>
          </w:p>
        </w:tc>
        <w:tc>
          <w:tcPr>
            <w:tcW w:w="567" w:type="dxa"/>
            <w:noWrap/>
            <w:hideMark/>
          </w:tcPr>
          <w:p w14:paraId="5F528DB1" w14:textId="77777777" w:rsidR="00AB553E" w:rsidRPr="00AB553E" w:rsidRDefault="00AB553E" w:rsidP="00AB55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586" w:type="dxa"/>
            <w:noWrap/>
            <w:hideMark/>
          </w:tcPr>
          <w:p w14:paraId="7D12ADD1" w14:textId="77777777" w:rsidR="00AB553E" w:rsidRPr="00AB553E" w:rsidRDefault="00AB553E" w:rsidP="00AB55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998" w:type="dxa"/>
            <w:noWrap/>
            <w:hideMark/>
          </w:tcPr>
          <w:p w14:paraId="50A3280E" w14:textId="77777777" w:rsidR="00AB553E" w:rsidRPr="00AB553E" w:rsidRDefault="00AB553E" w:rsidP="00AB55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100</w:t>
            </w:r>
          </w:p>
        </w:tc>
        <w:tc>
          <w:tcPr>
            <w:tcW w:w="1554" w:type="dxa"/>
            <w:noWrap/>
            <w:hideMark/>
          </w:tcPr>
          <w:p w14:paraId="1E44881D" w14:textId="7B6EE472" w:rsidR="00AB553E" w:rsidRPr="00AB553E" w:rsidRDefault="00AB553E" w:rsidP="00AB55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3459BE" w:rsidRPr="00AB553E" w14:paraId="2FB26CBC" w14:textId="77777777" w:rsidTr="0094294E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  <w:noWrap/>
            <w:hideMark/>
          </w:tcPr>
          <w:p w14:paraId="5095D6B6" w14:textId="77777777" w:rsidR="003459BE" w:rsidRPr="00AB553E" w:rsidRDefault="003459BE" w:rsidP="003459B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79" w:type="dxa"/>
            <w:noWrap/>
            <w:hideMark/>
          </w:tcPr>
          <w:p w14:paraId="1F5AEDEB" w14:textId="77777777" w:rsidR="003459BE" w:rsidRPr="00AB553E" w:rsidRDefault="003459BE" w:rsidP="003459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H3</w:t>
            </w:r>
          </w:p>
        </w:tc>
        <w:tc>
          <w:tcPr>
            <w:tcW w:w="1847" w:type="dxa"/>
            <w:noWrap/>
            <w:hideMark/>
          </w:tcPr>
          <w:p w14:paraId="7E661620" w14:textId="0FD924A1" w:rsidR="003459BE" w:rsidRPr="00AB553E" w:rsidRDefault="003459BE" w:rsidP="003459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 xml:space="preserve">plochy smíšené </w:t>
            </w:r>
            <w:r w:rsidR="00BA4F5E" w:rsidRPr="00AB553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obytné – venkovské</w:t>
            </w:r>
          </w:p>
        </w:tc>
        <w:tc>
          <w:tcPr>
            <w:tcW w:w="1696" w:type="dxa"/>
            <w:noWrap/>
            <w:hideMark/>
          </w:tcPr>
          <w:p w14:paraId="2D6BCDF3" w14:textId="77777777" w:rsidR="003459BE" w:rsidRPr="00AB553E" w:rsidRDefault="003459BE" w:rsidP="003459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0,89</w:t>
            </w:r>
          </w:p>
        </w:tc>
        <w:tc>
          <w:tcPr>
            <w:tcW w:w="567" w:type="dxa"/>
            <w:noWrap/>
            <w:hideMark/>
          </w:tcPr>
          <w:p w14:paraId="1BC8B4BA" w14:textId="77777777" w:rsidR="003459BE" w:rsidRPr="00AB553E" w:rsidRDefault="003459BE" w:rsidP="003459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0,23</w:t>
            </w:r>
          </w:p>
        </w:tc>
        <w:tc>
          <w:tcPr>
            <w:tcW w:w="586" w:type="dxa"/>
            <w:noWrap/>
            <w:hideMark/>
          </w:tcPr>
          <w:p w14:paraId="7DCA080D" w14:textId="77777777" w:rsidR="003459BE" w:rsidRPr="00AB553E" w:rsidRDefault="003459BE" w:rsidP="003459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25,9</w:t>
            </w:r>
          </w:p>
        </w:tc>
        <w:tc>
          <w:tcPr>
            <w:tcW w:w="998" w:type="dxa"/>
            <w:noWrap/>
            <w:hideMark/>
          </w:tcPr>
          <w:p w14:paraId="4AA3DBAD" w14:textId="77777777" w:rsidR="003459BE" w:rsidRPr="00AB553E" w:rsidRDefault="003459BE" w:rsidP="003459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74,15</w:t>
            </w:r>
          </w:p>
        </w:tc>
        <w:tc>
          <w:tcPr>
            <w:tcW w:w="1554" w:type="dxa"/>
            <w:noWrap/>
            <w:hideMark/>
          </w:tcPr>
          <w:p w14:paraId="0B2F468E" w14:textId="38B37CE6" w:rsidR="003459BE" w:rsidRPr="00AB553E" w:rsidRDefault="00070831" w:rsidP="003459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A325D0">
              <w:rPr>
                <w:rFonts w:ascii="Arial Narrow" w:eastAsia="Times New Roman" w:hAnsi="Arial Narrow" w:cs="Calibri"/>
                <w:color w:val="FFC000"/>
                <w:sz w:val="18"/>
                <w:szCs w:val="18"/>
                <w:lang w:eastAsia="cs-CZ"/>
              </w:rPr>
              <w:t>č</w:t>
            </w:r>
            <w:r w:rsidR="003459BE" w:rsidRPr="00A325D0">
              <w:rPr>
                <w:rFonts w:ascii="Arial Narrow" w:eastAsia="Times New Roman" w:hAnsi="Arial Narrow" w:cs="Calibri"/>
                <w:color w:val="FFC000"/>
                <w:sz w:val="18"/>
                <w:szCs w:val="18"/>
                <w:lang w:eastAsia="cs-CZ"/>
              </w:rPr>
              <w:t>ást převést do ZÚ 0,53 ha</w:t>
            </w:r>
          </w:p>
        </w:tc>
      </w:tr>
      <w:tr w:rsidR="003459BE" w:rsidRPr="00AB553E" w14:paraId="1988C518" w14:textId="77777777" w:rsidTr="00942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  <w:noWrap/>
            <w:hideMark/>
          </w:tcPr>
          <w:p w14:paraId="6B023625" w14:textId="77777777" w:rsidR="003459BE" w:rsidRPr="00AB553E" w:rsidRDefault="003459BE" w:rsidP="003459B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79" w:type="dxa"/>
            <w:noWrap/>
            <w:hideMark/>
          </w:tcPr>
          <w:p w14:paraId="4EE41F14" w14:textId="77777777" w:rsidR="003459BE" w:rsidRPr="00AB553E" w:rsidRDefault="003459BE" w:rsidP="003459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H4</w:t>
            </w:r>
          </w:p>
        </w:tc>
        <w:tc>
          <w:tcPr>
            <w:tcW w:w="1847" w:type="dxa"/>
            <w:noWrap/>
            <w:hideMark/>
          </w:tcPr>
          <w:p w14:paraId="20892300" w14:textId="0F42DA62" w:rsidR="003459BE" w:rsidRPr="00AB553E" w:rsidRDefault="003459BE" w:rsidP="003459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 xml:space="preserve">plochy smíšené </w:t>
            </w:r>
            <w:r w:rsidR="00BA4F5E" w:rsidRPr="00AB553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obytné – venkovské</w:t>
            </w:r>
          </w:p>
        </w:tc>
        <w:tc>
          <w:tcPr>
            <w:tcW w:w="1696" w:type="dxa"/>
            <w:noWrap/>
            <w:hideMark/>
          </w:tcPr>
          <w:p w14:paraId="48107D95" w14:textId="77777777" w:rsidR="003459BE" w:rsidRPr="00AB553E" w:rsidRDefault="003459BE" w:rsidP="003459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0,11</w:t>
            </w:r>
          </w:p>
        </w:tc>
        <w:tc>
          <w:tcPr>
            <w:tcW w:w="567" w:type="dxa"/>
            <w:noWrap/>
            <w:hideMark/>
          </w:tcPr>
          <w:p w14:paraId="3BAE9B04" w14:textId="77777777" w:rsidR="003459BE" w:rsidRPr="00AB553E" w:rsidRDefault="003459BE" w:rsidP="003459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586" w:type="dxa"/>
            <w:noWrap/>
            <w:hideMark/>
          </w:tcPr>
          <w:p w14:paraId="347DB2C8" w14:textId="77777777" w:rsidR="003459BE" w:rsidRPr="00AB553E" w:rsidRDefault="003459BE" w:rsidP="003459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998" w:type="dxa"/>
            <w:noWrap/>
            <w:hideMark/>
          </w:tcPr>
          <w:p w14:paraId="554083B0" w14:textId="77777777" w:rsidR="003459BE" w:rsidRPr="00AB553E" w:rsidRDefault="003459BE" w:rsidP="003459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100</w:t>
            </w:r>
          </w:p>
        </w:tc>
        <w:tc>
          <w:tcPr>
            <w:tcW w:w="1554" w:type="dxa"/>
            <w:noWrap/>
            <w:hideMark/>
          </w:tcPr>
          <w:p w14:paraId="2708D965" w14:textId="77777777" w:rsidR="003459BE" w:rsidRPr="00AB553E" w:rsidRDefault="003459BE" w:rsidP="003459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3459BE" w:rsidRPr="00AB553E" w14:paraId="7EED370D" w14:textId="77777777" w:rsidTr="0094294E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  <w:noWrap/>
            <w:hideMark/>
          </w:tcPr>
          <w:p w14:paraId="2EFDF58C" w14:textId="77777777" w:rsidR="003459BE" w:rsidRPr="00AB553E" w:rsidRDefault="003459BE" w:rsidP="003459B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1079" w:type="dxa"/>
            <w:noWrap/>
            <w:hideMark/>
          </w:tcPr>
          <w:p w14:paraId="5FC1CECE" w14:textId="77777777" w:rsidR="003459BE" w:rsidRPr="00AB553E" w:rsidRDefault="003459BE" w:rsidP="003459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47" w:type="dxa"/>
            <w:noWrap/>
            <w:hideMark/>
          </w:tcPr>
          <w:p w14:paraId="29279199" w14:textId="77777777" w:rsidR="003459BE" w:rsidRPr="00AB553E" w:rsidRDefault="003459BE" w:rsidP="003459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96" w:type="dxa"/>
            <w:noWrap/>
            <w:hideMark/>
          </w:tcPr>
          <w:p w14:paraId="6E096F79" w14:textId="77777777" w:rsidR="003459BE" w:rsidRPr="00AB553E" w:rsidRDefault="003459BE" w:rsidP="003459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  <w:t>2,96</w:t>
            </w:r>
          </w:p>
        </w:tc>
        <w:tc>
          <w:tcPr>
            <w:tcW w:w="567" w:type="dxa"/>
            <w:noWrap/>
            <w:hideMark/>
          </w:tcPr>
          <w:p w14:paraId="7B066D70" w14:textId="77777777" w:rsidR="003459BE" w:rsidRPr="00AB553E" w:rsidRDefault="003459BE" w:rsidP="003459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  <w:t>0,23</w:t>
            </w:r>
          </w:p>
        </w:tc>
        <w:tc>
          <w:tcPr>
            <w:tcW w:w="586" w:type="dxa"/>
            <w:noWrap/>
            <w:hideMark/>
          </w:tcPr>
          <w:p w14:paraId="40A164E3" w14:textId="453A87F3" w:rsidR="003459BE" w:rsidRPr="00AB553E" w:rsidRDefault="00B2620A" w:rsidP="003459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  <w:t>7,77</w:t>
            </w:r>
          </w:p>
        </w:tc>
        <w:tc>
          <w:tcPr>
            <w:tcW w:w="998" w:type="dxa"/>
            <w:noWrap/>
            <w:hideMark/>
          </w:tcPr>
          <w:p w14:paraId="0AA83468" w14:textId="7C51FD2E" w:rsidR="003459BE" w:rsidRPr="00AB553E" w:rsidRDefault="0094294E" w:rsidP="003459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  <w:t>92,23</w:t>
            </w:r>
          </w:p>
        </w:tc>
        <w:tc>
          <w:tcPr>
            <w:tcW w:w="1554" w:type="dxa"/>
            <w:noWrap/>
            <w:hideMark/>
          </w:tcPr>
          <w:p w14:paraId="71EF2862" w14:textId="77777777" w:rsidR="003459BE" w:rsidRPr="00AB553E" w:rsidRDefault="003459BE" w:rsidP="003459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3459BE" w:rsidRPr="00AB553E" w14:paraId="4E06E72E" w14:textId="77777777" w:rsidTr="00942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  <w:noWrap/>
            <w:hideMark/>
          </w:tcPr>
          <w:p w14:paraId="6D65ECE0" w14:textId="77777777" w:rsidR="003459BE" w:rsidRPr="00AB553E" w:rsidRDefault="003459BE" w:rsidP="003459B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79" w:type="dxa"/>
            <w:noWrap/>
            <w:hideMark/>
          </w:tcPr>
          <w:p w14:paraId="7A3D30A7" w14:textId="77777777" w:rsidR="003459BE" w:rsidRPr="00AB553E" w:rsidRDefault="003459BE" w:rsidP="003459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  <w:t>pro bydlení</w:t>
            </w:r>
          </w:p>
        </w:tc>
        <w:tc>
          <w:tcPr>
            <w:tcW w:w="1847" w:type="dxa"/>
            <w:noWrap/>
            <w:hideMark/>
          </w:tcPr>
          <w:p w14:paraId="18806A6F" w14:textId="77777777" w:rsidR="003459BE" w:rsidRPr="00AB553E" w:rsidRDefault="003459BE" w:rsidP="003459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96" w:type="dxa"/>
            <w:noWrap/>
            <w:hideMark/>
          </w:tcPr>
          <w:p w14:paraId="117FF03B" w14:textId="77777777" w:rsidR="003459BE" w:rsidRPr="00AB553E" w:rsidRDefault="003459BE" w:rsidP="003459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  <w:t>2,96</w:t>
            </w:r>
          </w:p>
        </w:tc>
        <w:tc>
          <w:tcPr>
            <w:tcW w:w="567" w:type="dxa"/>
            <w:noWrap/>
            <w:hideMark/>
          </w:tcPr>
          <w:p w14:paraId="742FBAFB" w14:textId="77777777" w:rsidR="003459BE" w:rsidRPr="00AB553E" w:rsidRDefault="003459BE" w:rsidP="003459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  <w:t>0,23</w:t>
            </w:r>
          </w:p>
        </w:tc>
        <w:tc>
          <w:tcPr>
            <w:tcW w:w="586" w:type="dxa"/>
            <w:noWrap/>
            <w:hideMark/>
          </w:tcPr>
          <w:p w14:paraId="66252E2F" w14:textId="4DE08AEC" w:rsidR="003459BE" w:rsidRPr="00AB553E" w:rsidRDefault="00B2620A" w:rsidP="003459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  <w:t>7,77</w:t>
            </w:r>
          </w:p>
        </w:tc>
        <w:tc>
          <w:tcPr>
            <w:tcW w:w="998" w:type="dxa"/>
            <w:noWrap/>
            <w:hideMark/>
          </w:tcPr>
          <w:p w14:paraId="3B69BCC8" w14:textId="72CAD61B" w:rsidR="003459BE" w:rsidRPr="00AB553E" w:rsidRDefault="0094294E" w:rsidP="003459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  <w:t>92,23</w:t>
            </w:r>
          </w:p>
        </w:tc>
        <w:tc>
          <w:tcPr>
            <w:tcW w:w="1554" w:type="dxa"/>
            <w:noWrap/>
            <w:hideMark/>
          </w:tcPr>
          <w:p w14:paraId="627C1A39" w14:textId="77777777" w:rsidR="003459BE" w:rsidRPr="00AB553E" w:rsidRDefault="003459BE" w:rsidP="003459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3459BE" w:rsidRPr="00AB553E" w14:paraId="5396BCA8" w14:textId="77777777" w:rsidTr="0094294E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  <w:noWrap/>
            <w:hideMark/>
          </w:tcPr>
          <w:p w14:paraId="2C9B905C" w14:textId="0505F18C" w:rsidR="003459BE" w:rsidRPr="00AB553E" w:rsidRDefault="003459BE" w:rsidP="003459B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  <w:proofErr w:type="spellStart"/>
            <w:r w:rsidR="0094294E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  <w:t>Žebnice</w:t>
            </w:r>
            <w:proofErr w:type="spellEnd"/>
          </w:p>
        </w:tc>
        <w:tc>
          <w:tcPr>
            <w:tcW w:w="1079" w:type="dxa"/>
            <w:noWrap/>
            <w:hideMark/>
          </w:tcPr>
          <w:p w14:paraId="66FDE420" w14:textId="77777777" w:rsidR="003459BE" w:rsidRPr="00AB553E" w:rsidRDefault="003459BE" w:rsidP="003459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Z2</w:t>
            </w:r>
          </w:p>
        </w:tc>
        <w:tc>
          <w:tcPr>
            <w:tcW w:w="1847" w:type="dxa"/>
            <w:noWrap/>
            <w:hideMark/>
          </w:tcPr>
          <w:p w14:paraId="35257D23" w14:textId="0379D70B" w:rsidR="003459BE" w:rsidRPr="00AB553E" w:rsidRDefault="003459BE" w:rsidP="003459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 xml:space="preserve">plochy smíšené </w:t>
            </w:r>
            <w:r w:rsidR="00BA4F5E" w:rsidRPr="00AB553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obytné – venkovské</w:t>
            </w:r>
          </w:p>
        </w:tc>
        <w:tc>
          <w:tcPr>
            <w:tcW w:w="1696" w:type="dxa"/>
            <w:noWrap/>
            <w:hideMark/>
          </w:tcPr>
          <w:p w14:paraId="7A3E7590" w14:textId="77777777" w:rsidR="003459BE" w:rsidRPr="00AB553E" w:rsidRDefault="003459BE" w:rsidP="003459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0,29</w:t>
            </w:r>
          </w:p>
        </w:tc>
        <w:tc>
          <w:tcPr>
            <w:tcW w:w="567" w:type="dxa"/>
            <w:noWrap/>
            <w:hideMark/>
          </w:tcPr>
          <w:p w14:paraId="49310AF3" w14:textId="4F26349A" w:rsidR="003459BE" w:rsidRPr="00AB553E" w:rsidRDefault="0094294E" w:rsidP="003459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0,17</w:t>
            </w:r>
          </w:p>
        </w:tc>
        <w:tc>
          <w:tcPr>
            <w:tcW w:w="586" w:type="dxa"/>
            <w:noWrap/>
            <w:hideMark/>
          </w:tcPr>
          <w:p w14:paraId="797DED02" w14:textId="1404D9C0" w:rsidR="003459BE" w:rsidRPr="00AB553E" w:rsidRDefault="0094294E" w:rsidP="003459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58,62</w:t>
            </w:r>
          </w:p>
        </w:tc>
        <w:tc>
          <w:tcPr>
            <w:tcW w:w="998" w:type="dxa"/>
            <w:noWrap/>
            <w:hideMark/>
          </w:tcPr>
          <w:p w14:paraId="6EFA52AB" w14:textId="4B4143C2" w:rsidR="003459BE" w:rsidRPr="00AB553E" w:rsidRDefault="0094294E" w:rsidP="003459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41,38</w:t>
            </w:r>
          </w:p>
        </w:tc>
        <w:tc>
          <w:tcPr>
            <w:tcW w:w="1554" w:type="dxa"/>
            <w:noWrap/>
            <w:hideMark/>
          </w:tcPr>
          <w:p w14:paraId="14426E86" w14:textId="7C1D2253" w:rsidR="003459BE" w:rsidRPr="00AB553E" w:rsidRDefault="00070831" w:rsidP="003459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A325D0">
              <w:rPr>
                <w:rFonts w:ascii="Arial Narrow" w:eastAsia="Times New Roman" w:hAnsi="Arial Narrow" w:cs="Calibri"/>
                <w:color w:val="FFC000"/>
                <w:sz w:val="18"/>
                <w:szCs w:val="18"/>
                <w:lang w:eastAsia="cs-CZ"/>
              </w:rPr>
              <w:t>č</w:t>
            </w:r>
            <w:r w:rsidR="001F28DB" w:rsidRPr="00A325D0">
              <w:rPr>
                <w:rFonts w:ascii="Arial Narrow" w:eastAsia="Times New Roman" w:hAnsi="Arial Narrow" w:cs="Calibri"/>
                <w:color w:val="FFC000"/>
                <w:sz w:val="18"/>
                <w:szCs w:val="18"/>
                <w:lang w:eastAsia="cs-CZ"/>
              </w:rPr>
              <w:t xml:space="preserve">ást převést do </w:t>
            </w:r>
            <w:r w:rsidR="00BA4F5E" w:rsidRPr="00A325D0">
              <w:rPr>
                <w:rFonts w:ascii="Arial Narrow" w:eastAsia="Times New Roman" w:hAnsi="Arial Narrow" w:cs="Calibri"/>
                <w:color w:val="FFC000"/>
                <w:sz w:val="18"/>
                <w:szCs w:val="18"/>
                <w:lang w:eastAsia="cs-CZ"/>
              </w:rPr>
              <w:t>ZÚ 0</w:t>
            </w:r>
            <w:r w:rsidR="001F28DB" w:rsidRPr="00A325D0">
              <w:rPr>
                <w:rFonts w:ascii="Arial Narrow" w:eastAsia="Times New Roman" w:hAnsi="Arial Narrow" w:cs="Calibri"/>
                <w:color w:val="FFC000"/>
                <w:sz w:val="18"/>
                <w:szCs w:val="18"/>
                <w:lang w:eastAsia="cs-CZ"/>
              </w:rPr>
              <w:t>,17 ha</w:t>
            </w:r>
          </w:p>
        </w:tc>
      </w:tr>
      <w:tr w:rsidR="003459BE" w:rsidRPr="00AB553E" w14:paraId="642CF4B2" w14:textId="77777777" w:rsidTr="00942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  <w:noWrap/>
            <w:hideMark/>
          </w:tcPr>
          <w:p w14:paraId="58D058CA" w14:textId="77777777" w:rsidR="003459BE" w:rsidRPr="00AB553E" w:rsidRDefault="003459BE" w:rsidP="003459B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79" w:type="dxa"/>
            <w:noWrap/>
            <w:hideMark/>
          </w:tcPr>
          <w:p w14:paraId="4BEB1C77" w14:textId="77777777" w:rsidR="003459BE" w:rsidRPr="00AB553E" w:rsidRDefault="003459BE" w:rsidP="003459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Z3</w:t>
            </w:r>
          </w:p>
        </w:tc>
        <w:tc>
          <w:tcPr>
            <w:tcW w:w="1847" w:type="dxa"/>
            <w:noWrap/>
            <w:hideMark/>
          </w:tcPr>
          <w:p w14:paraId="15AFEE54" w14:textId="25E4EF2B" w:rsidR="003459BE" w:rsidRPr="00AB553E" w:rsidRDefault="003459BE" w:rsidP="003459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 xml:space="preserve">plochy smíšené </w:t>
            </w:r>
            <w:r w:rsidR="00BA4F5E" w:rsidRPr="00AB553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obytné – venkovské</w:t>
            </w:r>
          </w:p>
        </w:tc>
        <w:tc>
          <w:tcPr>
            <w:tcW w:w="1696" w:type="dxa"/>
            <w:noWrap/>
            <w:hideMark/>
          </w:tcPr>
          <w:p w14:paraId="1956D1FA" w14:textId="77777777" w:rsidR="003459BE" w:rsidRPr="00AB553E" w:rsidRDefault="003459BE" w:rsidP="003459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0,58</w:t>
            </w:r>
          </w:p>
        </w:tc>
        <w:tc>
          <w:tcPr>
            <w:tcW w:w="567" w:type="dxa"/>
            <w:noWrap/>
            <w:hideMark/>
          </w:tcPr>
          <w:p w14:paraId="32C225E8" w14:textId="77777777" w:rsidR="003459BE" w:rsidRPr="00AB553E" w:rsidRDefault="003459BE" w:rsidP="003459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586" w:type="dxa"/>
            <w:noWrap/>
            <w:hideMark/>
          </w:tcPr>
          <w:p w14:paraId="5D351710" w14:textId="77777777" w:rsidR="003459BE" w:rsidRPr="00AB553E" w:rsidRDefault="003459BE" w:rsidP="003459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998" w:type="dxa"/>
            <w:noWrap/>
            <w:hideMark/>
          </w:tcPr>
          <w:p w14:paraId="58C29C39" w14:textId="77777777" w:rsidR="003459BE" w:rsidRPr="00AB553E" w:rsidRDefault="003459BE" w:rsidP="003459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100</w:t>
            </w:r>
          </w:p>
        </w:tc>
        <w:tc>
          <w:tcPr>
            <w:tcW w:w="1554" w:type="dxa"/>
            <w:noWrap/>
            <w:hideMark/>
          </w:tcPr>
          <w:p w14:paraId="3CF027A0" w14:textId="77777777" w:rsidR="003459BE" w:rsidRPr="00AB553E" w:rsidRDefault="003459BE" w:rsidP="003459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3459BE" w:rsidRPr="00AB553E" w14:paraId="4F025E5A" w14:textId="77777777" w:rsidTr="0094294E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  <w:noWrap/>
            <w:hideMark/>
          </w:tcPr>
          <w:p w14:paraId="2BB44D1F" w14:textId="77777777" w:rsidR="003459BE" w:rsidRPr="00AB553E" w:rsidRDefault="003459BE" w:rsidP="003459B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79" w:type="dxa"/>
            <w:noWrap/>
            <w:hideMark/>
          </w:tcPr>
          <w:p w14:paraId="3EFF6CC9" w14:textId="77777777" w:rsidR="003459BE" w:rsidRPr="00AB553E" w:rsidRDefault="003459BE" w:rsidP="003459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Z4</w:t>
            </w:r>
          </w:p>
        </w:tc>
        <w:tc>
          <w:tcPr>
            <w:tcW w:w="1847" w:type="dxa"/>
            <w:noWrap/>
            <w:hideMark/>
          </w:tcPr>
          <w:p w14:paraId="67FD42A5" w14:textId="61CF050F" w:rsidR="003459BE" w:rsidRPr="00AB553E" w:rsidRDefault="003459BE" w:rsidP="003459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 xml:space="preserve">plochy smíšené </w:t>
            </w:r>
            <w:r w:rsidR="00BA4F5E" w:rsidRPr="00AB553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obytné – venkovské</w:t>
            </w:r>
          </w:p>
        </w:tc>
        <w:tc>
          <w:tcPr>
            <w:tcW w:w="1696" w:type="dxa"/>
            <w:noWrap/>
            <w:hideMark/>
          </w:tcPr>
          <w:p w14:paraId="79F295CB" w14:textId="77777777" w:rsidR="003459BE" w:rsidRPr="00AB553E" w:rsidRDefault="003459BE" w:rsidP="003459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0,37</w:t>
            </w:r>
          </w:p>
        </w:tc>
        <w:tc>
          <w:tcPr>
            <w:tcW w:w="567" w:type="dxa"/>
            <w:noWrap/>
            <w:hideMark/>
          </w:tcPr>
          <w:p w14:paraId="6A69957D" w14:textId="77777777" w:rsidR="003459BE" w:rsidRPr="00AB553E" w:rsidRDefault="003459BE" w:rsidP="003459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586" w:type="dxa"/>
            <w:noWrap/>
            <w:hideMark/>
          </w:tcPr>
          <w:p w14:paraId="6F98C947" w14:textId="77777777" w:rsidR="003459BE" w:rsidRPr="00AB553E" w:rsidRDefault="003459BE" w:rsidP="003459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998" w:type="dxa"/>
            <w:noWrap/>
            <w:hideMark/>
          </w:tcPr>
          <w:p w14:paraId="536EA612" w14:textId="77777777" w:rsidR="003459BE" w:rsidRPr="00AB553E" w:rsidRDefault="003459BE" w:rsidP="003459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100</w:t>
            </w:r>
          </w:p>
        </w:tc>
        <w:tc>
          <w:tcPr>
            <w:tcW w:w="1554" w:type="dxa"/>
            <w:noWrap/>
            <w:hideMark/>
          </w:tcPr>
          <w:p w14:paraId="56E5F55A" w14:textId="77777777" w:rsidR="003459BE" w:rsidRPr="00AB553E" w:rsidRDefault="003459BE" w:rsidP="003459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3459BE" w:rsidRPr="00AB553E" w14:paraId="608F18C6" w14:textId="77777777" w:rsidTr="00942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  <w:noWrap/>
            <w:hideMark/>
          </w:tcPr>
          <w:p w14:paraId="28EA88AD" w14:textId="77777777" w:rsidR="003459BE" w:rsidRPr="00AB553E" w:rsidRDefault="003459BE" w:rsidP="003459B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79" w:type="dxa"/>
            <w:noWrap/>
            <w:hideMark/>
          </w:tcPr>
          <w:p w14:paraId="488A107E" w14:textId="77777777" w:rsidR="003459BE" w:rsidRPr="00AB553E" w:rsidRDefault="003459BE" w:rsidP="003459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Z5</w:t>
            </w:r>
          </w:p>
        </w:tc>
        <w:tc>
          <w:tcPr>
            <w:tcW w:w="1847" w:type="dxa"/>
            <w:noWrap/>
            <w:hideMark/>
          </w:tcPr>
          <w:p w14:paraId="73A77BBA" w14:textId="0C7A140E" w:rsidR="003459BE" w:rsidRPr="00AB553E" w:rsidRDefault="003459BE" w:rsidP="003459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 xml:space="preserve">plochy smíšené </w:t>
            </w:r>
            <w:r w:rsidR="00BA4F5E" w:rsidRPr="00AB553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obytné – venkovské</w:t>
            </w:r>
          </w:p>
        </w:tc>
        <w:tc>
          <w:tcPr>
            <w:tcW w:w="1696" w:type="dxa"/>
            <w:noWrap/>
            <w:hideMark/>
          </w:tcPr>
          <w:p w14:paraId="7B42731F" w14:textId="77777777" w:rsidR="003459BE" w:rsidRPr="00AB553E" w:rsidRDefault="003459BE" w:rsidP="003459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0,11</w:t>
            </w:r>
          </w:p>
        </w:tc>
        <w:tc>
          <w:tcPr>
            <w:tcW w:w="567" w:type="dxa"/>
            <w:noWrap/>
            <w:hideMark/>
          </w:tcPr>
          <w:p w14:paraId="3F476379" w14:textId="77777777" w:rsidR="003459BE" w:rsidRPr="00AB553E" w:rsidRDefault="003459BE" w:rsidP="003459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586" w:type="dxa"/>
            <w:noWrap/>
            <w:hideMark/>
          </w:tcPr>
          <w:p w14:paraId="30BFF27F" w14:textId="77777777" w:rsidR="003459BE" w:rsidRPr="00AB553E" w:rsidRDefault="003459BE" w:rsidP="003459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998" w:type="dxa"/>
            <w:noWrap/>
            <w:hideMark/>
          </w:tcPr>
          <w:p w14:paraId="4EC6CE4C" w14:textId="77777777" w:rsidR="003459BE" w:rsidRPr="00AB553E" w:rsidRDefault="003459BE" w:rsidP="003459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100</w:t>
            </w:r>
          </w:p>
        </w:tc>
        <w:tc>
          <w:tcPr>
            <w:tcW w:w="1554" w:type="dxa"/>
            <w:noWrap/>
            <w:hideMark/>
          </w:tcPr>
          <w:p w14:paraId="3BE5237C" w14:textId="77777777" w:rsidR="003459BE" w:rsidRPr="00AB553E" w:rsidRDefault="003459BE" w:rsidP="003459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3459BE" w:rsidRPr="00AB553E" w14:paraId="5EB8A5E7" w14:textId="77777777" w:rsidTr="0094294E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  <w:noWrap/>
            <w:hideMark/>
          </w:tcPr>
          <w:p w14:paraId="6CB63DC4" w14:textId="77777777" w:rsidR="003459BE" w:rsidRPr="00AB553E" w:rsidRDefault="003459BE" w:rsidP="003459B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1079" w:type="dxa"/>
            <w:noWrap/>
            <w:hideMark/>
          </w:tcPr>
          <w:p w14:paraId="266C803D" w14:textId="77777777" w:rsidR="003459BE" w:rsidRPr="00AB553E" w:rsidRDefault="003459BE" w:rsidP="003459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47" w:type="dxa"/>
            <w:noWrap/>
            <w:hideMark/>
          </w:tcPr>
          <w:p w14:paraId="2B807DB3" w14:textId="77777777" w:rsidR="003459BE" w:rsidRPr="00AB553E" w:rsidRDefault="003459BE" w:rsidP="003459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96" w:type="dxa"/>
            <w:noWrap/>
            <w:hideMark/>
          </w:tcPr>
          <w:p w14:paraId="7B631830" w14:textId="77777777" w:rsidR="003459BE" w:rsidRPr="00AB553E" w:rsidRDefault="003459BE" w:rsidP="003459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  <w:t>1,67</w:t>
            </w:r>
          </w:p>
        </w:tc>
        <w:tc>
          <w:tcPr>
            <w:tcW w:w="567" w:type="dxa"/>
            <w:noWrap/>
            <w:hideMark/>
          </w:tcPr>
          <w:p w14:paraId="23A3D350" w14:textId="5F6D0DCE" w:rsidR="003459BE" w:rsidRPr="00AB553E" w:rsidRDefault="001615D9" w:rsidP="003459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  <w:t>0,17</w:t>
            </w:r>
          </w:p>
        </w:tc>
        <w:tc>
          <w:tcPr>
            <w:tcW w:w="586" w:type="dxa"/>
            <w:noWrap/>
            <w:hideMark/>
          </w:tcPr>
          <w:p w14:paraId="5EEE70DD" w14:textId="237051E6" w:rsidR="003459BE" w:rsidRPr="00AB553E" w:rsidRDefault="001615D9" w:rsidP="003459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  <w:t>10,18</w:t>
            </w:r>
          </w:p>
        </w:tc>
        <w:tc>
          <w:tcPr>
            <w:tcW w:w="998" w:type="dxa"/>
            <w:noWrap/>
            <w:hideMark/>
          </w:tcPr>
          <w:p w14:paraId="7C6CAF17" w14:textId="1C9B65AD" w:rsidR="003459BE" w:rsidRPr="00AB553E" w:rsidRDefault="001615D9" w:rsidP="003459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  <w:t>89,82</w:t>
            </w:r>
          </w:p>
        </w:tc>
        <w:tc>
          <w:tcPr>
            <w:tcW w:w="1554" w:type="dxa"/>
            <w:noWrap/>
            <w:hideMark/>
          </w:tcPr>
          <w:p w14:paraId="7085F944" w14:textId="77777777" w:rsidR="003459BE" w:rsidRPr="00AB553E" w:rsidRDefault="003459BE" w:rsidP="003459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3459BE" w:rsidRPr="00AB553E" w14:paraId="63892BCD" w14:textId="77777777" w:rsidTr="00942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  <w:noWrap/>
            <w:hideMark/>
          </w:tcPr>
          <w:p w14:paraId="6CC18707" w14:textId="77777777" w:rsidR="003459BE" w:rsidRPr="00AB553E" w:rsidRDefault="003459BE" w:rsidP="003459B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79" w:type="dxa"/>
            <w:noWrap/>
            <w:hideMark/>
          </w:tcPr>
          <w:p w14:paraId="5765F7E6" w14:textId="77777777" w:rsidR="003459BE" w:rsidRPr="00AB553E" w:rsidRDefault="003459BE" w:rsidP="003459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  <w:t>pro bydlení</w:t>
            </w:r>
          </w:p>
        </w:tc>
        <w:tc>
          <w:tcPr>
            <w:tcW w:w="1847" w:type="dxa"/>
            <w:noWrap/>
            <w:hideMark/>
          </w:tcPr>
          <w:p w14:paraId="7DE4232B" w14:textId="77777777" w:rsidR="003459BE" w:rsidRPr="00AB553E" w:rsidRDefault="003459BE" w:rsidP="003459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96" w:type="dxa"/>
            <w:noWrap/>
            <w:hideMark/>
          </w:tcPr>
          <w:p w14:paraId="3426290D" w14:textId="77777777" w:rsidR="003459BE" w:rsidRPr="00AB553E" w:rsidRDefault="003459BE" w:rsidP="003459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  <w:t>1,67</w:t>
            </w:r>
          </w:p>
        </w:tc>
        <w:tc>
          <w:tcPr>
            <w:tcW w:w="567" w:type="dxa"/>
            <w:noWrap/>
            <w:hideMark/>
          </w:tcPr>
          <w:p w14:paraId="37019816" w14:textId="1829F8C9" w:rsidR="003459BE" w:rsidRPr="00AB553E" w:rsidRDefault="0094294E" w:rsidP="003459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  <w:t>0,17</w:t>
            </w:r>
          </w:p>
        </w:tc>
        <w:tc>
          <w:tcPr>
            <w:tcW w:w="586" w:type="dxa"/>
            <w:noWrap/>
            <w:hideMark/>
          </w:tcPr>
          <w:p w14:paraId="53345EF4" w14:textId="77881DF2" w:rsidR="003459BE" w:rsidRPr="00AB553E" w:rsidRDefault="0094294E" w:rsidP="003459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  <w:t>10,18</w:t>
            </w:r>
          </w:p>
        </w:tc>
        <w:tc>
          <w:tcPr>
            <w:tcW w:w="998" w:type="dxa"/>
            <w:noWrap/>
            <w:hideMark/>
          </w:tcPr>
          <w:p w14:paraId="1B2BA41D" w14:textId="28EEA1F9" w:rsidR="003459BE" w:rsidRPr="00AB553E" w:rsidRDefault="0094294E" w:rsidP="003459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  <w:t>89,82</w:t>
            </w:r>
          </w:p>
        </w:tc>
        <w:tc>
          <w:tcPr>
            <w:tcW w:w="1554" w:type="dxa"/>
            <w:noWrap/>
            <w:hideMark/>
          </w:tcPr>
          <w:p w14:paraId="7443AE78" w14:textId="77777777" w:rsidR="003459BE" w:rsidRPr="00AB553E" w:rsidRDefault="003459BE" w:rsidP="003459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3459BE" w:rsidRPr="00AB553E" w14:paraId="5924DF53" w14:textId="77777777" w:rsidTr="0094294E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  <w:noWrap/>
            <w:hideMark/>
          </w:tcPr>
          <w:p w14:paraId="20623B34" w14:textId="77777777" w:rsidR="003459BE" w:rsidRPr="00AB553E" w:rsidRDefault="003459BE" w:rsidP="003459B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  <w:t>Lomnička</w:t>
            </w:r>
          </w:p>
        </w:tc>
        <w:tc>
          <w:tcPr>
            <w:tcW w:w="1079" w:type="dxa"/>
            <w:noWrap/>
            <w:hideMark/>
          </w:tcPr>
          <w:p w14:paraId="73860AA9" w14:textId="77777777" w:rsidR="003459BE" w:rsidRPr="00AB553E" w:rsidRDefault="003459BE" w:rsidP="003459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L1</w:t>
            </w:r>
          </w:p>
        </w:tc>
        <w:tc>
          <w:tcPr>
            <w:tcW w:w="1847" w:type="dxa"/>
            <w:noWrap/>
            <w:hideMark/>
          </w:tcPr>
          <w:p w14:paraId="7853EE40" w14:textId="0AFDAD50" w:rsidR="003459BE" w:rsidRPr="00AB553E" w:rsidRDefault="003459BE" w:rsidP="003459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 xml:space="preserve">plochy smíšené </w:t>
            </w:r>
            <w:r w:rsidR="00BA4F5E" w:rsidRPr="00AB553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obytné – venkovské</w:t>
            </w:r>
          </w:p>
        </w:tc>
        <w:tc>
          <w:tcPr>
            <w:tcW w:w="1696" w:type="dxa"/>
            <w:noWrap/>
            <w:hideMark/>
          </w:tcPr>
          <w:p w14:paraId="46E80D01" w14:textId="77777777" w:rsidR="003459BE" w:rsidRPr="00AB553E" w:rsidRDefault="003459BE" w:rsidP="003459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1,92</w:t>
            </w:r>
          </w:p>
        </w:tc>
        <w:tc>
          <w:tcPr>
            <w:tcW w:w="567" w:type="dxa"/>
            <w:noWrap/>
            <w:hideMark/>
          </w:tcPr>
          <w:p w14:paraId="4F47ADAA" w14:textId="77777777" w:rsidR="003459BE" w:rsidRPr="00AB553E" w:rsidRDefault="003459BE" w:rsidP="003459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586" w:type="dxa"/>
            <w:noWrap/>
            <w:hideMark/>
          </w:tcPr>
          <w:p w14:paraId="0BDE257B" w14:textId="77777777" w:rsidR="003459BE" w:rsidRPr="00AB553E" w:rsidRDefault="003459BE" w:rsidP="003459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998" w:type="dxa"/>
            <w:noWrap/>
            <w:hideMark/>
          </w:tcPr>
          <w:p w14:paraId="6450A78A" w14:textId="77777777" w:rsidR="003459BE" w:rsidRPr="00AB553E" w:rsidRDefault="003459BE" w:rsidP="003459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100</w:t>
            </w:r>
          </w:p>
        </w:tc>
        <w:tc>
          <w:tcPr>
            <w:tcW w:w="1554" w:type="dxa"/>
            <w:noWrap/>
            <w:hideMark/>
          </w:tcPr>
          <w:p w14:paraId="05383A65" w14:textId="77777777" w:rsidR="003459BE" w:rsidRPr="00AB553E" w:rsidRDefault="003459BE" w:rsidP="003459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3459BE" w:rsidRPr="00AB553E" w14:paraId="3FDAB9E1" w14:textId="77777777" w:rsidTr="00942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  <w:noWrap/>
            <w:hideMark/>
          </w:tcPr>
          <w:p w14:paraId="76985A8D" w14:textId="77777777" w:rsidR="003459BE" w:rsidRPr="00AB553E" w:rsidRDefault="003459BE" w:rsidP="003459B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79" w:type="dxa"/>
            <w:noWrap/>
            <w:hideMark/>
          </w:tcPr>
          <w:p w14:paraId="4DD6C689" w14:textId="77777777" w:rsidR="003459BE" w:rsidRPr="00AB553E" w:rsidRDefault="003459BE" w:rsidP="003459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L2</w:t>
            </w:r>
          </w:p>
        </w:tc>
        <w:tc>
          <w:tcPr>
            <w:tcW w:w="1847" w:type="dxa"/>
            <w:noWrap/>
            <w:hideMark/>
          </w:tcPr>
          <w:p w14:paraId="438B6497" w14:textId="19532DFD" w:rsidR="003459BE" w:rsidRPr="00AB553E" w:rsidRDefault="003459BE" w:rsidP="003459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 xml:space="preserve">plochy smíšené </w:t>
            </w:r>
            <w:r w:rsidR="00BA4F5E" w:rsidRPr="00AB553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obytné – venkovské</w:t>
            </w:r>
          </w:p>
        </w:tc>
        <w:tc>
          <w:tcPr>
            <w:tcW w:w="1696" w:type="dxa"/>
            <w:noWrap/>
            <w:hideMark/>
          </w:tcPr>
          <w:p w14:paraId="559EC122" w14:textId="77777777" w:rsidR="003459BE" w:rsidRPr="00AB553E" w:rsidRDefault="003459BE" w:rsidP="003459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0,17</w:t>
            </w:r>
          </w:p>
        </w:tc>
        <w:tc>
          <w:tcPr>
            <w:tcW w:w="567" w:type="dxa"/>
            <w:noWrap/>
            <w:hideMark/>
          </w:tcPr>
          <w:p w14:paraId="46640BBE" w14:textId="77777777" w:rsidR="003459BE" w:rsidRPr="00AB553E" w:rsidRDefault="003459BE" w:rsidP="003459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586" w:type="dxa"/>
            <w:noWrap/>
            <w:hideMark/>
          </w:tcPr>
          <w:p w14:paraId="0723626D" w14:textId="77777777" w:rsidR="003459BE" w:rsidRPr="00AB553E" w:rsidRDefault="003459BE" w:rsidP="003459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998" w:type="dxa"/>
            <w:noWrap/>
            <w:hideMark/>
          </w:tcPr>
          <w:p w14:paraId="7383A060" w14:textId="77777777" w:rsidR="003459BE" w:rsidRPr="00AB553E" w:rsidRDefault="003459BE" w:rsidP="003459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100</w:t>
            </w:r>
          </w:p>
        </w:tc>
        <w:tc>
          <w:tcPr>
            <w:tcW w:w="1554" w:type="dxa"/>
            <w:noWrap/>
            <w:hideMark/>
          </w:tcPr>
          <w:p w14:paraId="1BAC663C" w14:textId="77777777" w:rsidR="003459BE" w:rsidRPr="00AB553E" w:rsidRDefault="003459BE" w:rsidP="003459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3459BE" w:rsidRPr="00AB553E" w14:paraId="70D09EFE" w14:textId="77777777" w:rsidTr="0094294E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  <w:noWrap/>
            <w:hideMark/>
          </w:tcPr>
          <w:p w14:paraId="4519BB6A" w14:textId="77777777" w:rsidR="003459BE" w:rsidRPr="00AB553E" w:rsidRDefault="003459BE" w:rsidP="003459B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79" w:type="dxa"/>
            <w:noWrap/>
            <w:hideMark/>
          </w:tcPr>
          <w:p w14:paraId="0737A0B6" w14:textId="77777777" w:rsidR="003459BE" w:rsidRPr="00AB553E" w:rsidRDefault="003459BE" w:rsidP="003459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L3</w:t>
            </w:r>
          </w:p>
        </w:tc>
        <w:tc>
          <w:tcPr>
            <w:tcW w:w="1847" w:type="dxa"/>
            <w:noWrap/>
            <w:hideMark/>
          </w:tcPr>
          <w:p w14:paraId="7C1D195D" w14:textId="60DD7CE6" w:rsidR="003459BE" w:rsidRPr="00AB553E" w:rsidRDefault="003459BE" w:rsidP="003459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 xml:space="preserve">plochy smíšené </w:t>
            </w:r>
            <w:r w:rsidR="00BA4F5E" w:rsidRPr="00AB553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obytné – venkovské</w:t>
            </w:r>
          </w:p>
        </w:tc>
        <w:tc>
          <w:tcPr>
            <w:tcW w:w="1696" w:type="dxa"/>
            <w:noWrap/>
            <w:hideMark/>
          </w:tcPr>
          <w:p w14:paraId="03630E48" w14:textId="77777777" w:rsidR="003459BE" w:rsidRPr="00AB553E" w:rsidRDefault="003459BE" w:rsidP="003459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0,19</w:t>
            </w:r>
          </w:p>
        </w:tc>
        <w:tc>
          <w:tcPr>
            <w:tcW w:w="567" w:type="dxa"/>
            <w:noWrap/>
            <w:hideMark/>
          </w:tcPr>
          <w:p w14:paraId="0A279FA0" w14:textId="77777777" w:rsidR="003459BE" w:rsidRPr="00AB553E" w:rsidRDefault="003459BE" w:rsidP="003459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586" w:type="dxa"/>
            <w:noWrap/>
            <w:hideMark/>
          </w:tcPr>
          <w:p w14:paraId="2D236AD5" w14:textId="77777777" w:rsidR="003459BE" w:rsidRPr="00AB553E" w:rsidRDefault="003459BE" w:rsidP="003459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998" w:type="dxa"/>
            <w:noWrap/>
            <w:hideMark/>
          </w:tcPr>
          <w:p w14:paraId="42C63F93" w14:textId="77777777" w:rsidR="003459BE" w:rsidRPr="00AB553E" w:rsidRDefault="003459BE" w:rsidP="003459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100</w:t>
            </w:r>
          </w:p>
        </w:tc>
        <w:tc>
          <w:tcPr>
            <w:tcW w:w="1554" w:type="dxa"/>
            <w:noWrap/>
            <w:hideMark/>
          </w:tcPr>
          <w:p w14:paraId="4A81CE35" w14:textId="77777777" w:rsidR="003459BE" w:rsidRPr="00AB553E" w:rsidRDefault="003459BE" w:rsidP="003459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3459BE" w:rsidRPr="00AB553E" w14:paraId="63C039ED" w14:textId="77777777" w:rsidTr="00942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  <w:noWrap/>
            <w:hideMark/>
          </w:tcPr>
          <w:p w14:paraId="0E706B04" w14:textId="77777777" w:rsidR="003459BE" w:rsidRPr="00AB553E" w:rsidRDefault="003459BE" w:rsidP="003459B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79" w:type="dxa"/>
            <w:noWrap/>
            <w:hideMark/>
          </w:tcPr>
          <w:p w14:paraId="09C62BEF" w14:textId="77777777" w:rsidR="003459BE" w:rsidRPr="00AB553E" w:rsidRDefault="003459BE" w:rsidP="003459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L4</w:t>
            </w:r>
          </w:p>
        </w:tc>
        <w:tc>
          <w:tcPr>
            <w:tcW w:w="1847" w:type="dxa"/>
            <w:noWrap/>
            <w:hideMark/>
          </w:tcPr>
          <w:p w14:paraId="12901B23" w14:textId="18A21368" w:rsidR="003459BE" w:rsidRPr="00AB553E" w:rsidRDefault="003459BE" w:rsidP="003459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 xml:space="preserve">plochy smíšené </w:t>
            </w:r>
            <w:r w:rsidR="00BA4F5E" w:rsidRPr="00AB553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obytné – venkovské</w:t>
            </w:r>
          </w:p>
        </w:tc>
        <w:tc>
          <w:tcPr>
            <w:tcW w:w="1696" w:type="dxa"/>
            <w:noWrap/>
            <w:hideMark/>
          </w:tcPr>
          <w:p w14:paraId="3D6DC0BE" w14:textId="77777777" w:rsidR="003459BE" w:rsidRPr="00AB553E" w:rsidRDefault="003459BE" w:rsidP="003459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0,48</w:t>
            </w:r>
          </w:p>
        </w:tc>
        <w:tc>
          <w:tcPr>
            <w:tcW w:w="567" w:type="dxa"/>
            <w:noWrap/>
            <w:hideMark/>
          </w:tcPr>
          <w:p w14:paraId="36880740" w14:textId="77777777" w:rsidR="003459BE" w:rsidRPr="00AB553E" w:rsidRDefault="003459BE" w:rsidP="003459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586" w:type="dxa"/>
            <w:noWrap/>
            <w:hideMark/>
          </w:tcPr>
          <w:p w14:paraId="1B8AEE01" w14:textId="77777777" w:rsidR="003459BE" w:rsidRPr="00AB553E" w:rsidRDefault="003459BE" w:rsidP="003459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998" w:type="dxa"/>
            <w:noWrap/>
            <w:hideMark/>
          </w:tcPr>
          <w:p w14:paraId="3BD96857" w14:textId="77777777" w:rsidR="003459BE" w:rsidRPr="00AB553E" w:rsidRDefault="003459BE" w:rsidP="003459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100</w:t>
            </w:r>
          </w:p>
        </w:tc>
        <w:tc>
          <w:tcPr>
            <w:tcW w:w="1554" w:type="dxa"/>
            <w:noWrap/>
            <w:hideMark/>
          </w:tcPr>
          <w:p w14:paraId="1E84B27D" w14:textId="77777777" w:rsidR="003459BE" w:rsidRPr="00AB553E" w:rsidRDefault="003459BE" w:rsidP="003459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3459BE" w:rsidRPr="00AB553E" w14:paraId="460AFFB0" w14:textId="77777777" w:rsidTr="0094294E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  <w:noWrap/>
            <w:hideMark/>
          </w:tcPr>
          <w:p w14:paraId="2C60ECAD" w14:textId="77777777" w:rsidR="003459BE" w:rsidRPr="00AB553E" w:rsidRDefault="003459BE" w:rsidP="003459B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1079" w:type="dxa"/>
            <w:noWrap/>
            <w:hideMark/>
          </w:tcPr>
          <w:p w14:paraId="1D6480E4" w14:textId="77777777" w:rsidR="003459BE" w:rsidRPr="00AB553E" w:rsidRDefault="003459BE" w:rsidP="003459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47" w:type="dxa"/>
            <w:noWrap/>
            <w:hideMark/>
          </w:tcPr>
          <w:p w14:paraId="33B16EB7" w14:textId="77777777" w:rsidR="003459BE" w:rsidRPr="00AB553E" w:rsidRDefault="003459BE" w:rsidP="003459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96" w:type="dxa"/>
            <w:noWrap/>
            <w:hideMark/>
          </w:tcPr>
          <w:p w14:paraId="38F12BB0" w14:textId="77777777" w:rsidR="003459BE" w:rsidRPr="00AB553E" w:rsidRDefault="003459BE" w:rsidP="003459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  <w:t>3,2</w:t>
            </w:r>
          </w:p>
        </w:tc>
        <w:tc>
          <w:tcPr>
            <w:tcW w:w="567" w:type="dxa"/>
            <w:noWrap/>
            <w:hideMark/>
          </w:tcPr>
          <w:p w14:paraId="1725C42D" w14:textId="5B87FA25" w:rsidR="003459BE" w:rsidRPr="00AB553E" w:rsidRDefault="0094294E" w:rsidP="003459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586" w:type="dxa"/>
            <w:noWrap/>
            <w:hideMark/>
          </w:tcPr>
          <w:p w14:paraId="1EE39F88" w14:textId="64BE6126" w:rsidR="003459BE" w:rsidRPr="00AB553E" w:rsidRDefault="0094294E" w:rsidP="003459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998" w:type="dxa"/>
            <w:noWrap/>
            <w:hideMark/>
          </w:tcPr>
          <w:p w14:paraId="1D6BEC31" w14:textId="67430159" w:rsidR="003459BE" w:rsidRPr="00AB553E" w:rsidRDefault="0094294E" w:rsidP="003459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  <w:t>100</w:t>
            </w:r>
          </w:p>
        </w:tc>
        <w:tc>
          <w:tcPr>
            <w:tcW w:w="1554" w:type="dxa"/>
            <w:noWrap/>
            <w:hideMark/>
          </w:tcPr>
          <w:p w14:paraId="5050C7BA" w14:textId="77777777" w:rsidR="003459BE" w:rsidRPr="00AB553E" w:rsidRDefault="003459BE" w:rsidP="003459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3459BE" w:rsidRPr="00AB553E" w14:paraId="794981FE" w14:textId="77777777" w:rsidTr="00942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  <w:noWrap/>
            <w:hideMark/>
          </w:tcPr>
          <w:p w14:paraId="2EFFE9F7" w14:textId="77777777" w:rsidR="003459BE" w:rsidRPr="00AB553E" w:rsidRDefault="003459BE" w:rsidP="003459B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79" w:type="dxa"/>
            <w:noWrap/>
            <w:hideMark/>
          </w:tcPr>
          <w:p w14:paraId="2ABF7935" w14:textId="77777777" w:rsidR="003459BE" w:rsidRPr="00AB553E" w:rsidRDefault="003459BE" w:rsidP="003459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  <w:t>pro bydlení</w:t>
            </w:r>
          </w:p>
        </w:tc>
        <w:tc>
          <w:tcPr>
            <w:tcW w:w="1847" w:type="dxa"/>
            <w:noWrap/>
            <w:hideMark/>
          </w:tcPr>
          <w:p w14:paraId="0E999CE1" w14:textId="77777777" w:rsidR="003459BE" w:rsidRPr="00AB553E" w:rsidRDefault="003459BE" w:rsidP="003459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96" w:type="dxa"/>
            <w:noWrap/>
            <w:hideMark/>
          </w:tcPr>
          <w:p w14:paraId="3624272D" w14:textId="77777777" w:rsidR="003459BE" w:rsidRPr="00AB553E" w:rsidRDefault="003459BE" w:rsidP="003459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  <w:t>3,2</w:t>
            </w:r>
          </w:p>
        </w:tc>
        <w:tc>
          <w:tcPr>
            <w:tcW w:w="567" w:type="dxa"/>
            <w:noWrap/>
            <w:hideMark/>
          </w:tcPr>
          <w:p w14:paraId="23FFAF1C" w14:textId="75D13787" w:rsidR="003459BE" w:rsidRPr="00AB553E" w:rsidRDefault="0094294E" w:rsidP="003459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586" w:type="dxa"/>
            <w:noWrap/>
            <w:hideMark/>
          </w:tcPr>
          <w:p w14:paraId="22ED7CC5" w14:textId="3B108BC8" w:rsidR="003459BE" w:rsidRPr="00AB553E" w:rsidRDefault="0094294E" w:rsidP="003459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998" w:type="dxa"/>
            <w:noWrap/>
            <w:hideMark/>
          </w:tcPr>
          <w:p w14:paraId="0BD862DE" w14:textId="3CA7A184" w:rsidR="003459BE" w:rsidRPr="00AB553E" w:rsidRDefault="0094294E" w:rsidP="003459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  <w:t>100</w:t>
            </w:r>
          </w:p>
        </w:tc>
        <w:tc>
          <w:tcPr>
            <w:tcW w:w="1554" w:type="dxa"/>
            <w:noWrap/>
            <w:hideMark/>
          </w:tcPr>
          <w:p w14:paraId="07559533" w14:textId="77777777" w:rsidR="003459BE" w:rsidRPr="00AB553E" w:rsidRDefault="003459BE" w:rsidP="003459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1F28DB" w:rsidRPr="00AB553E" w14:paraId="00238689" w14:textId="77777777" w:rsidTr="0094294E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  <w:noWrap/>
            <w:hideMark/>
          </w:tcPr>
          <w:p w14:paraId="015C956D" w14:textId="4F137662" w:rsidR="003459BE" w:rsidRPr="00AB553E" w:rsidRDefault="0094294E" w:rsidP="003459B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  <w:t>Plasy</w:t>
            </w:r>
            <w:r w:rsidR="003459BE" w:rsidRPr="00AB553E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79" w:type="dxa"/>
            <w:noWrap/>
            <w:hideMark/>
          </w:tcPr>
          <w:p w14:paraId="57DD1B9C" w14:textId="77777777" w:rsidR="003459BE" w:rsidRPr="00AB553E" w:rsidRDefault="003459BE" w:rsidP="003459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P6</w:t>
            </w:r>
          </w:p>
        </w:tc>
        <w:tc>
          <w:tcPr>
            <w:tcW w:w="1847" w:type="dxa"/>
            <w:noWrap/>
            <w:hideMark/>
          </w:tcPr>
          <w:p w14:paraId="58792589" w14:textId="579A162F" w:rsidR="003459BE" w:rsidRPr="00AB553E" w:rsidRDefault="003459BE" w:rsidP="003459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 xml:space="preserve">plochy </w:t>
            </w:r>
            <w:r w:rsidR="00BA4F5E" w:rsidRPr="00AB553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bydlení – bydlení</w:t>
            </w:r>
            <w:r w:rsidRPr="00AB553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 xml:space="preserve"> individuální</w:t>
            </w:r>
          </w:p>
        </w:tc>
        <w:tc>
          <w:tcPr>
            <w:tcW w:w="1696" w:type="dxa"/>
            <w:noWrap/>
            <w:hideMark/>
          </w:tcPr>
          <w:p w14:paraId="3AA1D35C" w14:textId="77777777" w:rsidR="003459BE" w:rsidRPr="00AB553E" w:rsidRDefault="003459BE" w:rsidP="003459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3,12</w:t>
            </w:r>
          </w:p>
        </w:tc>
        <w:tc>
          <w:tcPr>
            <w:tcW w:w="567" w:type="dxa"/>
            <w:noWrap/>
            <w:hideMark/>
          </w:tcPr>
          <w:p w14:paraId="6D363B0C" w14:textId="77777777" w:rsidR="003459BE" w:rsidRPr="00AB553E" w:rsidRDefault="003459BE" w:rsidP="003459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586" w:type="dxa"/>
            <w:noWrap/>
            <w:hideMark/>
          </w:tcPr>
          <w:p w14:paraId="54843844" w14:textId="77777777" w:rsidR="003459BE" w:rsidRPr="00AB553E" w:rsidRDefault="003459BE" w:rsidP="003459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998" w:type="dxa"/>
            <w:noWrap/>
            <w:hideMark/>
          </w:tcPr>
          <w:p w14:paraId="6F6F5ABF" w14:textId="77777777" w:rsidR="003459BE" w:rsidRPr="00AB553E" w:rsidRDefault="003459BE" w:rsidP="003459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100</w:t>
            </w:r>
          </w:p>
        </w:tc>
        <w:tc>
          <w:tcPr>
            <w:tcW w:w="1554" w:type="dxa"/>
            <w:noWrap/>
            <w:hideMark/>
          </w:tcPr>
          <w:p w14:paraId="1DF94D9F" w14:textId="59756682" w:rsidR="003459BE" w:rsidRPr="00AB553E" w:rsidRDefault="003459BE" w:rsidP="003459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 </w:t>
            </w:r>
            <w:r w:rsidR="0007083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p</w:t>
            </w:r>
            <w:r w:rsidR="00292B5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řevést do rezervy</w:t>
            </w:r>
            <w:r w:rsidR="002D12B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 xml:space="preserve">, </w:t>
            </w:r>
            <w:r w:rsidR="002D12B1" w:rsidRPr="002D12B1">
              <w:rPr>
                <w:rFonts w:ascii="Arial Narrow" w:eastAsia="Times New Roman" w:hAnsi="Arial Narrow" w:cs="Calibri"/>
                <w:color w:val="4472C4" w:themeColor="accent5"/>
                <w:sz w:val="18"/>
                <w:szCs w:val="18"/>
                <w:lang w:eastAsia="cs-CZ"/>
              </w:rPr>
              <w:t>vypustit</w:t>
            </w:r>
          </w:p>
        </w:tc>
      </w:tr>
      <w:tr w:rsidR="001F28DB" w:rsidRPr="00AB553E" w14:paraId="27BB2035" w14:textId="77777777" w:rsidTr="00942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  <w:noWrap/>
            <w:hideMark/>
          </w:tcPr>
          <w:p w14:paraId="6DECEAF7" w14:textId="77777777" w:rsidR="003459BE" w:rsidRPr="00AB553E" w:rsidRDefault="003459BE" w:rsidP="003459B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  <w:lastRenderedPageBreak/>
              <w:t> </w:t>
            </w:r>
          </w:p>
        </w:tc>
        <w:tc>
          <w:tcPr>
            <w:tcW w:w="1079" w:type="dxa"/>
            <w:noWrap/>
            <w:hideMark/>
          </w:tcPr>
          <w:p w14:paraId="34FF0496" w14:textId="77777777" w:rsidR="003459BE" w:rsidRPr="00AB553E" w:rsidRDefault="003459BE" w:rsidP="003459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P7</w:t>
            </w:r>
          </w:p>
        </w:tc>
        <w:tc>
          <w:tcPr>
            <w:tcW w:w="1847" w:type="dxa"/>
            <w:noWrap/>
            <w:hideMark/>
          </w:tcPr>
          <w:p w14:paraId="365FC449" w14:textId="5CB9B74E" w:rsidR="003459BE" w:rsidRPr="00AB553E" w:rsidRDefault="003459BE" w:rsidP="003459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 xml:space="preserve">plochy smíšené </w:t>
            </w:r>
            <w:r w:rsidR="00BA4F5E" w:rsidRPr="00AB553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obytné – venkovské</w:t>
            </w:r>
          </w:p>
        </w:tc>
        <w:tc>
          <w:tcPr>
            <w:tcW w:w="1696" w:type="dxa"/>
            <w:noWrap/>
            <w:hideMark/>
          </w:tcPr>
          <w:p w14:paraId="12F9FD8A" w14:textId="77777777" w:rsidR="003459BE" w:rsidRPr="00AB553E" w:rsidRDefault="003459BE" w:rsidP="003459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3,31</w:t>
            </w:r>
          </w:p>
        </w:tc>
        <w:tc>
          <w:tcPr>
            <w:tcW w:w="567" w:type="dxa"/>
            <w:noWrap/>
            <w:hideMark/>
          </w:tcPr>
          <w:p w14:paraId="1B804285" w14:textId="77777777" w:rsidR="003459BE" w:rsidRPr="00AB553E" w:rsidRDefault="003459BE" w:rsidP="003459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0,36</w:t>
            </w:r>
          </w:p>
        </w:tc>
        <w:tc>
          <w:tcPr>
            <w:tcW w:w="586" w:type="dxa"/>
            <w:noWrap/>
            <w:hideMark/>
          </w:tcPr>
          <w:p w14:paraId="2284A250" w14:textId="77777777" w:rsidR="003459BE" w:rsidRPr="00AB553E" w:rsidRDefault="003459BE" w:rsidP="003459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998" w:type="dxa"/>
            <w:noWrap/>
            <w:hideMark/>
          </w:tcPr>
          <w:p w14:paraId="5553A12A" w14:textId="77777777" w:rsidR="003459BE" w:rsidRPr="00AB553E" w:rsidRDefault="003459BE" w:rsidP="003459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89</w:t>
            </w:r>
          </w:p>
        </w:tc>
        <w:tc>
          <w:tcPr>
            <w:tcW w:w="1554" w:type="dxa"/>
            <w:noWrap/>
            <w:hideMark/>
          </w:tcPr>
          <w:p w14:paraId="045ABAC1" w14:textId="184175AA" w:rsidR="003459BE" w:rsidRPr="00AB553E" w:rsidRDefault="003459BE" w:rsidP="003459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 </w:t>
            </w:r>
            <w:r w:rsidR="002D12B1" w:rsidRPr="002D12B1">
              <w:rPr>
                <w:rFonts w:ascii="Arial Narrow" w:eastAsia="Times New Roman" w:hAnsi="Arial Narrow" w:cs="Calibri"/>
                <w:color w:val="4472C4" w:themeColor="accent5"/>
                <w:sz w:val="18"/>
                <w:szCs w:val="18"/>
                <w:lang w:eastAsia="cs-CZ"/>
              </w:rPr>
              <w:t>část vypustit</w:t>
            </w:r>
          </w:p>
        </w:tc>
      </w:tr>
      <w:tr w:rsidR="001F28DB" w:rsidRPr="00AB553E" w14:paraId="2C82E51D" w14:textId="77777777" w:rsidTr="0094294E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  <w:noWrap/>
            <w:hideMark/>
          </w:tcPr>
          <w:p w14:paraId="50CF5D88" w14:textId="77777777" w:rsidR="003459BE" w:rsidRPr="00AB553E" w:rsidRDefault="003459BE" w:rsidP="003459B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79" w:type="dxa"/>
            <w:noWrap/>
            <w:hideMark/>
          </w:tcPr>
          <w:p w14:paraId="3E4400CD" w14:textId="77777777" w:rsidR="003459BE" w:rsidRPr="00AB553E" w:rsidRDefault="003459BE" w:rsidP="003459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P8</w:t>
            </w:r>
          </w:p>
        </w:tc>
        <w:tc>
          <w:tcPr>
            <w:tcW w:w="1847" w:type="dxa"/>
            <w:noWrap/>
            <w:hideMark/>
          </w:tcPr>
          <w:p w14:paraId="51DF7C82" w14:textId="0A1204C6" w:rsidR="003459BE" w:rsidRPr="00AB553E" w:rsidRDefault="003459BE" w:rsidP="003459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 xml:space="preserve">plochy </w:t>
            </w:r>
            <w:r w:rsidR="00BA4F5E" w:rsidRPr="00AB553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bydlení – bydlení</w:t>
            </w:r>
            <w:r w:rsidRPr="00AB553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 xml:space="preserve"> individuální</w:t>
            </w:r>
          </w:p>
        </w:tc>
        <w:tc>
          <w:tcPr>
            <w:tcW w:w="1696" w:type="dxa"/>
            <w:noWrap/>
            <w:hideMark/>
          </w:tcPr>
          <w:p w14:paraId="05B85E5F" w14:textId="77777777" w:rsidR="003459BE" w:rsidRPr="00AB553E" w:rsidRDefault="003459BE" w:rsidP="003459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1,1</w:t>
            </w:r>
          </w:p>
        </w:tc>
        <w:tc>
          <w:tcPr>
            <w:tcW w:w="567" w:type="dxa"/>
            <w:noWrap/>
            <w:hideMark/>
          </w:tcPr>
          <w:p w14:paraId="0D091F82" w14:textId="77777777" w:rsidR="003459BE" w:rsidRPr="00AB553E" w:rsidRDefault="003459BE" w:rsidP="003459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586" w:type="dxa"/>
            <w:noWrap/>
            <w:hideMark/>
          </w:tcPr>
          <w:p w14:paraId="320A6C29" w14:textId="77777777" w:rsidR="003459BE" w:rsidRPr="00AB553E" w:rsidRDefault="003459BE" w:rsidP="003459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998" w:type="dxa"/>
            <w:noWrap/>
            <w:hideMark/>
          </w:tcPr>
          <w:p w14:paraId="54E421A2" w14:textId="77777777" w:rsidR="003459BE" w:rsidRPr="00AB553E" w:rsidRDefault="003459BE" w:rsidP="003459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100</w:t>
            </w:r>
          </w:p>
        </w:tc>
        <w:tc>
          <w:tcPr>
            <w:tcW w:w="1554" w:type="dxa"/>
            <w:noWrap/>
            <w:hideMark/>
          </w:tcPr>
          <w:p w14:paraId="4EEB1B4B" w14:textId="77777777" w:rsidR="003459BE" w:rsidRPr="00AB553E" w:rsidRDefault="003459BE" w:rsidP="003459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1F28DB" w:rsidRPr="00AB553E" w14:paraId="5582494B" w14:textId="77777777" w:rsidTr="00942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  <w:noWrap/>
            <w:hideMark/>
          </w:tcPr>
          <w:p w14:paraId="349C4D59" w14:textId="77777777" w:rsidR="003459BE" w:rsidRPr="00AB553E" w:rsidRDefault="003459BE" w:rsidP="003459B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79" w:type="dxa"/>
            <w:noWrap/>
            <w:hideMark/>
          </w:tcPr>
          <w:p w14:paraId="6B501191" w14:textId="77777777" w:rsidR="003459BE" w:rsidRPr="00AB553E" w:rsidRDefault="003459BE" w:rsidP="003459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P9</w:t>
            </w:r>
          </w:p>
        </w:tc>
        <w:tc>
          <w:tcPr>
            <w:tcW w:w="1847" w:type="dxa"/>
            <w:noWrap/>
            <w:hideMark/>
          </w:tcPr>
          <w:p w14:paraId="79BED764" w14:textId="754C6799" w:rsidR="003459BE" w:rsidRPr="00AB553E" w:rsidRDefault="003459BE" w:rsidP="003459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 xml:space="preserve">plochy </w:t>
            </w:r>
            <w:r w:rsidR="00BA4F5E" w:rsidRPr="00AB553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bydlení – bydlení</w:t>
            </w:r>
            <w:r w:rsidRPr="00AB553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 xml:space="preserve"> městské</w:t>
            </w:r>
          </w:p>
        </w:tc>
        <w:tc>
          <w:tcPr>
            <w:tcW w:w="1696" w:type="dxa"/>
            <w:noWrap/>
            <w:hideMark/>
          </w:tcPr>
          <w:p w14:paraId="295A10F0" w14:textId="77777777" w:rsidR="003459BE" w:rsidRPr="00AB553E" w:rsidRDefault="003459BE" w:rsidP="003459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4,37</w:t>
            </w:r>
          </w:p>
        </w:tc>
        <w:tc>
          <w:tcPr>
            <w:tcW w:w="567" w:type="dxa"/>
            <w:noWrap/>
            <w:hideMark/>
          </w:tcPr>
          <w:p w14:paraId="7F489988" w14:textId="77777777" w:rsidR="003459BE" w:rsidRPr="00AB553E" w:rsidRDefault="003459BE" w:rsidP="003459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586" w:type="dxa"/>
            <w:noWrap/>
            <w:hideMark/>
          </w:tcPr>
          <w:p w14:paraId="1F36E826" w14:textId="77777777" w:rsidR="003459BE" w:rsidRPr="00AB553E" w:rsidRDefault="003459BE" w:rsidP="003459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998" w:type="dxa"/>
            <w:noWrap/>
            <w:hideMark/>
          </w:tcPr>
          <w:p w14:paraId="1874C975" w14:textId="77777777" w:rsidR="003459BE" w:rsidRPr="00AB553E" w:rsidRDefault="003459BE" w:rsidP="003459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100</w:t>
            </w:r>
          </w:p>
        </w:tc>
        <w:tc>
          <w:tcPr>
            <w:tcW w:w="1554" w:type="dxa"/>
            <w:noWrap/>
            <w:hideMark/>
          </w:tcPr>
          <w:p w14:paraId="53614433" w14:textId="61F932DD" w:rsidR="003459BE" w:rsidRPr="00AB553E" w:rsidRDefault="003459BE" w:rsidP="003459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 </w:t>
            </w:r>
            <w:r w:rsidR="0007083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p</w:t>
            </w:r>
            <w:r w:rsidR="00292B5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řevést do rezervy</w:t>
            </w:r>
            <w:r w:rsidR="002D12B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 xml:space="preserve">, </w:t>
            </w:r>
            <w:r w:rsidR="002D12B1" w:rsidRPr="002D12B1">
              <w:rPr>
                <w:rFonts w:ascii="Arial Narrow" w:eastAsia="Times New Roman" w:hAnsi="Arial Narrow" w:cs="Calibri"/>
                <w:color w:val="4472C4" w:themeColor="accent5"/>
                <w:sz w:val="18"/>
                <w:szCs w:val="18"/>
                <w:lang w:eastAsia="cs-CZ"/>
              </w:rPr>
              <w:t>vypustit</w:t>
            </w:r>
          </w:p>
        </w:tc>
      </w:tr>
      <w:tr w:rsidR="001F28DB" w:rsidRPr="00AB553E" w14:paraId="4A7F6254" w14:textId="77777777" w:rsidTr="0094294E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  <w:noWrap/>
            <w:hideMark/>
          </w:tcPr>
          <w:p w14:paraId="0242AA40" w14:textId="77777777" w:rsidR="003459BE" w:rsidRPr="00AB553E" w:rsidRDefault="003459BE" w:rsidP="003459B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79" w:type="dxa"/>
            <w:noWrap/>
            <w:hideMark/>
          </w:tcPr>
          <w:p w14:paraId="528A1138" w14:textId="77777777" w:rsidR="003459BE" w:rsidRPr="00AB553E" w:rsidRDefault="003459BE" w:rsidP="003459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P10</w:t>
            </w:r>
          </w:p>
        </w:tc>
        <w:tc>
          <w:tcPr>
            <w:tcW w:w="1847" w:type="dxa"/>
            <w:noWrap/>
            <w:hideMark/>
          </w:tcPr>
          <w:p w14:paraId="15C3857D" w14:textId="22631753" w:rsidR="003459BE" w:rsidRPr="00AB553E" w:rsidRDefault="003459BE" w:rsidP="003459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 xml:space="preserve">plochy smíšené </w:t>
            </w:r>
            <w:r w:rsidR="00BA4F5E" w:rsidRPr="00AB553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obytné – městské</w:t>
            </w:r>
          </w:p>
        </w:tc>
        <w:tc>
          <w:tcPr>
            <w:tcW w:w="1696" w:type="dxa"/>
            <w:noWrap/>
            <w:hideMark/>
          </w:tcPr>
          <w:p w14:paraId="08E4C55C" w14:textId="77777777" w:rsidR="003459BE" w:rsidRPr="00AB553E" w:rsidRDefault="003459BE" w:rsidP="003459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0,6</w:t>
            </w:r>
          </w:p>
        </w:tc>
        <w:tc>
          <w:tcPr>
            <w:tcW w:w="567" w:type="dxa"/>
            <w:noWrap/>
            <w:hideMark/>
          </w:tcPr>
          <w:p w14:paraId="4B740FB2" w14:textId="77777777" w:rsidR="003459BE" w:rsidRPr="00AB553E" w:rsidRDefault="003459BE" w:rsidP="003459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586" w:type="dxa"/>
            <w:noWrap/>
            <w:hideMark/>
          </w:tcPr>
          <w:p w14:paraId="3E8AFF20" w14:textId="77777777" w:rsidR="003459BE" w:rsidRPr="00AB553E" w:rsidRDefault="003459BE" w:rsidP="003459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998" w:type="dxa"/>
            <w:noWrap/>
            <w:hideMark/>
          </w:tcPr>
          <w:p w14:paraId="756A31D5" w14:textId="77777777" w:rsidR="003459BE" w:rsidRPr="00AB553E" w:rsidRDefault="003459BE" w:rsidP="003459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100</w:t>
            </w:r>
          </w:p>
        </w:tc>
        <w:tc>
          <w:tcPr>
            <w:tcW w:w="1554" w:type="dxa"/>
            <w:noWrap/>
            <w:hideMark/>
          </w:tcPr>
          <w:p w14:paraId="0606B5F6" w14:textId="77777777" w:rsidR="003459BE" w:rsidRPr="00AB553E" w:rsidRDefault="003459BE" w:rsidP="003459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1F28DB" w:rsidRPr="00AB553E" w14:paraId="5462442E" w14:textId="77777777" w:rsidTr="00942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  <w:noWrap/>
            <w:hideMark/>
          </w:tcPr>
          <w:p w14:paraId="75EC61C7" w14:textId="77777777" w:rsidR="003459BE" w:rsidRPr="00AB553E" w:rsidRDefault="003459BE" w:rsidP="003459B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79" w:type="dxa"/>
            <w:noWrap/>
            <w:hideMark/>
          </w:tcPr>
          <w:p w14:paraId="08701172" w14:textId="77777777" w:rsidR="003459BE" w:rsidRPr="00AB553E" w:rsidRDefault="003459BE" w:rsidP="003459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P19</w:t>
            </w:r>
          </w:p>
        </w:tc>
        <w:tc>
          <w:tcPr>
            <w:tcW w:w="1847" w:type="dxa"/>
            <w:noWrap/>
            <w:hideMark/>
          </w:tcPr>
          <w:p w14:paraId="4E5A0985" w14:textId="77777777" w:rsidR="003459BE" w:rsidRPr="00AB553E" w:rsidRDefault="003459BE" w:rsidP="003459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plochy hromadné rekreace</w:t>
            </w:r>
          </w:p>
        </w:tc>
        <w:tc>
          <w:tcPr>
            <w:tcW w:w="1696" w:type="dxa"/>
            <w:noWrap/>
            <w:hideMark/>
          </w:tcPr>
          <w:p w14:paraId="6F2C1B9D" w14:textId="77777777" w:rsidR="003459BE" w:rsidRPr="00AB553E" w:rsidRDefault="003459BE" w:rsidP="003459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0,61</w:t>
            </w:r>
          </w:p>
        </w:tc>
        <w:tc>
          <w:tcPr>
            <w:tcW w:w="567" w:type="dxa"/>
            <w:noWrap/>
            <w:hideMark/>
          </w:tcPr>
          <w:p w14:paraId="0A2C503F" w14:textId="77777777" w:rsidR="003459BE" w:rsidRPr="00AB553E" w:rsidRDefault="003459BE" w:rsidP="003459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0,61</w:t>
            </w:r>
          </w:p>
        </w:tc>
        <w:tc>
          <w:tcPr>
            <w:tcW w:w="586" w:type="dxa"/>
            <w:noWrap/>
            <w:hideMark/>
          </w:tcPr>
          <w:p w14:paraId="610F3E40" w14:textId="77777777" w:rsidR="003459BE" w:rsidRPr="00AB553E" w:rsidRDefault="003459BE" w:rsidP="003459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100</w:t>
            </w:r>
          </w:p>
        </w:tc>
        <w:tc>
          <w:tcPr>
            <w:tcW w:w="998" w:type="dxa"/>
            <w:noWrap/>
            <w:hideMark/>
          </w:tcPr>
          <w:p w14:paraId="20D41463" w14:textId="77777777" w:rsidR="003459BE" w:rsidRPr="00AB553E" w:rsidRDefault="003459BE" w:rsidP="003459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554" w:type="dxa"/>
            <w:noWrap/>
            <w:hideMark/>
          </w:tcPr>
          <w:p w14:paraId="031EEC77" w14:textId="77777777" w:rsidR="003459BE" w:rsidRPr="00AB553E" w:rsidRDefault="003459BE" w:rsidP="003459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1F28DB" w:rsidRPr="00AB553E" w14:paraId="0C362120" w14:textId="77777777" w:rsidTr="0094294E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  <w:noWrap/>
            <w:hideMark/>
          </w:tcPr>
          <w:p w14:paraId="58DE8655" w14:textId="77777777" w:rsidR="003459BE" w:rsidRPr="00AB553E" w:rsidRDefault="003459BE" w:rsidP="003459B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79" w:type="dxa"/>
            <w:noWrap/>
            <w:hideMark/>
          </w:tcPr>
          <w:p w14:paraId="6BD451C1" w14:textId="77777777" w:rsidR="003459BE" w:rsidRPr="00AB553E" w:rsidRDefault="003459BE" w:rsidP="003459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P22</w:t>
            </w:r>
          </w:p>
        </w:tc>
        <w:tc>
          <w:tcPr>
            <w:tcW w:w="1847" w:type="dxa"/>
            <w:noWrap/>
            <w:hideMark/>
          </w:tcPr>
          <w:p w14:paraId="4B514203" w14:textId="0417A06D" w:rsidR="003459BE" w:rsidRPr="00AB553E" w:rsidRDefault="003459BE" w:rsidP="003459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 xml:space="preserve">plochy </w:t>
            </w:r>
            <w:r w:rsidR="00BA4F5E" w:rsidRPr="00AB553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bydlení – bydlení</w:t>
            </w:r>
            <w:r w:rsidRPr="00AB553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 xml:space="preserve"> individuální</w:t>
            </w:r>
          </w:p>
        </w:tc>
        <w:tc>
          <w:tcPr>
            <w:tcW w:w="1696" w:type="dxa"/>
            <w:noWrap/>
            <w:hideMark/>
          </w:tcPr>
          <w:p w14:paraId="075E5252" w14:textId="77777777" w:rsidR="003459BE" w:rsidRPr="00AB553E" w:rsidRDefault="003459BE" w:rsidP="003459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1,06</w:t>
            </w:r>
          </w:p>
        </w:tc>
        <w:tc>
          <w:tcPr>
            <w:tcW w:w="567" w:type="dxa"/>
            <w:noWrap/>
            <w:hideMark/>
          </w:tcPr>
          <w:p w14:paraId="4888D67A" w14:textId="77777777" w:rsidR="003459BE" w:rsidRPr="00AB553E" w:rsidRDefault="003459BE" w:rsidP="003459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586" w:type="dxa"/>
            <w:noWrap/>
            <w:hideMark/>
          </w:tcPr>
          <w:p w14:paraId="4498D31F" w14:textId="77777777" w:rsidR="003459BE" w:rsidRPr="00AB553E" w:rsidRDefault="003459BE" w:rsidP="003459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998" w:type="dxa"/>
            <w:noWrap/>
            <w:hideMark/>
          </w:tcPr>
          <w:p w14:paraId="35E82D12" w14:textId="77777777" w:rsidR="003459BE" w:rsidRPr="00AB553E" w:rsidRDefault="003459BE" w:rsidP="003459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100</w:t>
            </w:r>
          </w:p>
        </w:tc>
        <w:tc>
          <w:tcPr>
            <w:tcW w:w="1554" w:type="dxa"/>
            <w:noWrap/>
            <w:hideMark/>
          </w:tcPr>
          <w:p w14:paraId="2715D917" w14:textId="77777777" w:rsidR="003459BE" w:rsidRPr="00AB553E" w:rsidRDefault="003459BE" w:rsidP="003459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1F28DB" w:rsidRPr="00AB553E" w14:paraId="4456EA93" w14:textId="77777777" w:rsidTr="00942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  <w:noWrap/>
            <w:hideMark/>
          </w:tcPr>
          <w:p w14:paraId="7B1C6F3A" w14:textId="77777777" w:rsidR="003459BE" w:rsidRPr="00AB553E" w:rsidRDefault="003459BE" w:rsidP="003459B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79" w:type="dxa"/>
            <w:noWrap/>
            <w:hideMark/>
          </w:tcPr>
          <w:p w14:paraId="0CE3F477" w14:textId="77777777" w:rsidR="003459BE" w:rsidRPr="00AB553E" w:rsidRDefault="003459BE" w:rsidP="003459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P23</w:t>
            </w:r>
          </w:p>
        </w:tc>
        <w:tc>
          <w:tcPr>
            <w:tcW w:w="1847" w:type="dxa"/>
            <w:noWrap/>
            <w:hideMark/>
          </w:tcPr>
          <w:p w14:paraId="20263E64" w14:textId="77777777" w:rsidR="003459BE" w:rsidRPr="00AB553E" w:rsidRDefault="003459BE" w:rsidP="003459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plochy dopravní infrastruktury</w:t>
            </w:r>
          </w:p>
        </w:tc>
        <w:tc>
          <w:tcPr>
            <w:tcW w:w="1696" w:type="dxa"/>
            <w:noWrap/>
            <w:hideMark/>
          </w:tcPr>
          <w:p w14:paraId="76344EE7" w14:textId="77777777" w:rsidR="003459BE" w:rsidRPr="00AB553E" w:rsidRDefault="003459BE" w:rsidP="003459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4,88</w:t>
            </w:r>
          </w:p>
        </w:tc>
        <w:tc>
          <w:tcPr>
            <w:tcW w:w="567" w:type="dxa"/>
            <w:noWrap/>
            <w:hideMark/>
          </w:tcPr>
          <w:p w14:paraId="4FC3E62F" w14:textId="77777777" w:rsidR="003459BE" w:rsidRPr="00AB553E" w:rsidRDefault="003459BE" w:rsidP="003459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586" w:type="dxa"/>
            <w:noWrap/>
            <w:hideMark/>
          </w:tcPr>
          <w:p w14:paraId="29627311" w14:textId="77777777" w:rsidR="003459BE" w:rsidRPr="00AB553E" w:rsidRDefault="003459BE" w:rsidP="003459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998" w:type="dxa"/>
            <w:noWrap/>
            <w:hideMark/>
          </w:tcPr>
          <w:p w14:paraId="40E50C6C" w14:textId="77777777" w:rsidR="003459BE" w:rsidRPr="00AB553E" w:rsidRDefault="003459BE" w:rsidP="003459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100</w:t>
            </w:r>
          </w:p>
        </w:tc>
        <w:tc>
          <w:tcPr>
            <w:tcW w:w="1554" w:type="dxa"/>
            <w:noWrap/>
            <w:hideMark/>
          </w:tcPr>
          <w:p w14:paraId="2E1A5C62" w14:textId="77777777" w:rsidR="003459BE" w:rsidRPr="00AB553E" w:rsidRDefault="003459BE" w:rsidP="003459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1F28DB" w:rsidRPr="00AB553E" w14:paraId="286B73EB" w14:textId="77777777" w:rsidTr="0094294E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  <w:noWrap/>
            <w:hideMark/>
          </w:tcPr>
          <w:p w14:paraId="5571F479" w14:textId="77777777" w:rsidR="003459BE" w:rsidRPr="00AB553E" w:rsidRDefault="003459BE" w:rsidP="003459B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79" w:type="dxa"/>
            <w:noWrap/>
            <w:hideMark/>
          </w:tcPr>
          <w:p w14:paraId="0FBCB574" w14:textId="77777777" w:rsidR="003459BE" w:rsidRPr="00AB553E" w:rsidRDefault="003459BE" w:rsidP="003459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P25</w:t>
            </w:r>
          </w:p>
        </w:tc>
        <w:tc>
          <w:tcPr>
            <w:tcW w:w="1847" w:type="dxa"/>
            <w:noWrap/>
            <w:hideMark/>
          </w:tcPr>
          <w:p w14:paraId="5589E168" w14:textId="49D58423" w:rsidR="003459BE" w:rsidRPr="00AB553E" w:rsidRDefault="003459BE" w:rsidP="003459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 xml:space="preserve">plochy smíšené </w:t>
            </w:r>
            <w:r w:rsidR="00BA4F5E" w:rsidRPr="00AB553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obytné – venkovské</w:t>
            </w:r>
          </w:p>
        </w:tc>
        <w:tc>
          <w:tcPr>
            <w:tcW w:w="1696" w:type="dxa"/>
            <w:noWrap/>
            <w:hideMark/>
          </w:tcPr>
          <w:p w14:paraId="25992A73" w14:textId="77777777" w:rsidR="003459BE" w:rsidRPr="00AB553E" w:rsidRDefault="003459BE" w:rsidP="003459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0,58</w:t>
            </w:r>
          </w:p>
        </w:tc>
        <w:tc>
          <w:tcPr>
            <w:tcW w:w="567" w:type="dxa"/>
            <w:noWrap/>
            <w:hideMark/>
          </w:tcPr>
          <w:p w14:paraId="7FFE452E" w14:textId="11A77E66" w:rsidR="003459BE" w:rsidRPr="00AB553E" w:rsidRDefault="001615D9" w:rsidP="003459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0,97</w:t>
            </w:r>
          </w:p>
        </w:tc>
        <w:tc>
          <w:tcPr>
            <w:tcW w:w="586" w:type="dxa"/>
            <w:noWrap/>
            <w:hideMark/>
          </w:tcPr>
          <w:p w14:paraId="58B0F9E2" w14:textId="77777777" w:rsidR="003459BE" w:rsidRPr="00AB553E" w:rsidRDefault="003459BE" w:rsidP="003459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84,5</w:t>
            </w:r>
          </w:p>
        </w:tc>
        <w:tc>
          <w:tcPr>
            <w:tcW w:w="998" w:type="dxa"/>
            <w:noWrap/>
            <w:hideMark/>
          </w:tcPr>
          <w:p w14:paraId="186F3CD4" w14:textId="77777777" w:rsidR="003459BE" w:rsidRPr="00AB553E" w:rsidRDefault="003459BE" w:rsidP="003459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15,5</w:t>
            </w:r>
          </w:p>
        </w:tc>
        <w:tc>
          <w:tcPr>
            <w:tcW w:w="1554" w:type="dxa"/>
            <w:noWrap/>
            <w:hideMark/>
          </w:tcPr>
          <w:p w14:paraId="7E7D4FCD" w14:textId="58B1A8B1" w:rsidR="003459BE" w:rsidRPr="00AB553E" w:rsidRDefault="00070831" w:rsidP="00A325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A325D0">
              <w:rPr>
                <w:rFonts w:ascii="Arial Narrow" w:eastAsia="Times New Roman" w:hAnsi="Arial Narrow" w:cs="Calibri"/>
                <w:color w:val="FFC000"/>
                <w:sz w:val="18"/>
                <w:szCs w:val="18"/>
                <w:lang w:eastAsia="cs-CZ"/>
              </w:rPr>
              <w:t>č</w:t>
            </w:r>
            <w:r w:rsidR="00D5237C" w:rsidRPr="00A325D0">
              <w:rPr>
                <w:rFonts w:ascii="Arial Narrow" w:eastAsia="Times New Roman" w:hAnsi="Arial Narrow" w:cs="Calibri"/>
                <w:color w:val="FFC000"/>
                <w:sz w:val="18"/>
                <w:szCs w:val="18"/>
                <w:lang w:eastAsia="cs-CZ"/>
              </w:rPr>
              <w:t xml:space="preserve">ást </w:t>
            </w:r>
            <w:r w:rsidR="00292B5B" w:rsidRPr="00A325D0">
              <w:rPr>
                <w:rFonts w:ascii="Arial Narrow" w:eastAsia="Times New Roman" w:hAnsi="Arial Narrow" w:cs="Calibri"/>
                <w:color w:val="FFC000"/>
                <w:sz w:val="18"/>
                <w:szCs w:val="18"/>
                <w:lang w:eastAsia="cs-CZ"/>
              </w:rPr>
              <w:t>převést do</w:t>
            </w:r>
            <w:r w:rsidR="00D5237C" w:rsidRPr="00A325D0">
              <w:rPr>
                <w:rFonts w:ascii="Arial Narrow" w:eastAsia="Times New Roman" w:hAnsi="Arial Narrow" w:cs="Calibri"/>
                <w:color w:val="FFC000"/>
                <w:sz w:val="18"/>
                <w:szCs w:val="18"/>
                <w:lang w:eastAsia="cs-CZ"/>
              </w:rPr>
              <w:t xml:space="preserve"> ZÚ</w:t>
            </w:r>
            <w:r w:rsidR="00292B5B" w:rsidRPr="00A325D0">
              <w:rPr>
                <w:rFonts w:ascii="Arial Narrow" w:eastAsia="Times New Roman" w:hAnsi="Arial Narrow" w:cs="Calibri"/>
                <w:color w:val="FFC000"/>
                <w:sz w:val="18"/>
                <w:szCs w:val="18"/>
                <w:lang w:eastAsia="cs-CZ"/>
              </w:rPr>
              <w:t xml:space="preserve"> </w:t>
            </w:r>
            <w:r w:rsidR="00D5237C" w:rsidRPr="00A325D0">
              <w:rPr>
                <w:rFonts w:ascii="Arial Narrow" w:eastAsia="Times New Roman" w:hAnsi="Arial Narrow" w:cs="Calibri"/>
                <w:color w:val="FFC000"/>
                <w:sz w:val="18"/>
                <w:szCs w:val="18"/>
                <w:lang w:eastAsia="cs-CZ"/>
              </w:rPr>
              <w:t xml:space="preserve">0, 28 ha. </w:t>
            </w:r>
          </w:p>
        </w:tc>
      </w:tr>
      <w:tr w:rsidR="001F28DB" w:rsidRPr="00AB553E" w14:paraId="512B0F0A" w14:textId="77777777" w:rsidTr="00942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  <w:noWrap/>
            <w:hideMark/>
          </w:tcPr>
          <w:p w14:paraId="3D4ACF5E" w14:textId="77777777" w:rsidR="003459BE" w:rsidRPr="00AB553E" w:rsidRDefault="003459BE" w:rsidP="003459B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1079" w:type="dxa"/>
            <w:noWrap/>
            <w:hideMark/>
          </w:tcPr>
          <w:p w14:paraId="7A02308C" w14:textId="77777777" w:rsidR="003459BE" w:rsidRPr="00AB553E" w:rsidRDefault="003459BE" w:rsidP="003459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47" w:type="dxa"/>
            <w:noWrap/>
            <w:hideMark/>
          </w:tcPr>
          <w:p w14:paraId="410D5E2D" w14:textId="77777777" w:rsidR="003459BE" w:rsidRPr="00AB553E" w:rsidRDefault="003459BE" w:rsidP="003459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96" w:type="dxa"/>
            <w:noWrap/>
            <w:hideMark/>
          </w:tcPr>
          <w:p w14:paraId="38E2ACCE" w14:textId="41AEEA69" w:rsidR="003459BE" w:rsidRPr="00AB553E" w:rsidRDefault="001615D9" w:rsidP="003459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  <w:t>19,63</w:t>
            </w:r>
          </w:p>
        </w:tc>
        <w:tc>
          <w:tcPr>
            <w:tcW w:w="567" w:type="dxa"/>
            <w:noWrap/>
            <w:hideMark/>
          </w:tcPr>
          <w:p w14:paraId="6B0C271C" w14:textId="437A9938" w:rsidR="003459BE" w:rsidRPr="00AB553E" w:rsidRDefault="00FD3455" w:rsidP="003459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  <w:t>1,94</w:t>
            </w:r>
          </w:p>
        </w:tc>
        <w:tc>
          <w:tcPr>
            <w:tcW w:w="586" w:type="dxa"/>
            <w:noWrap/>
            <w:hideMark/>
          </w:tcPr>
          <w:p w14:paraId="4C4559ED" w14:textId="3884DEE1" w:rsidR="003459BE" w:rsidRPr="00AB553E" w:rsidRDefault="00FD3455" w:rsidP="003459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  <w:t>9,88</w:t>
            </w:r>
          </w:p>
        </w:tc>
        <w:tc>
          <w:tcPr>
            <w:tcW w:w="998" w:type="dxa"/>
            <w:noWrap/>
            <w:hideMark/>
          </w:tcPr>
          <w:p w14:paraId="1B97C393" w14:textId="3EDE5580" w:rsidR="003459BE" w:rsidRPr="00AB553E" w:rsidRDefault="00FD3455" w:rsidP="003459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  <w:t>90,12</w:t>
            </w:r>
          </w:p>
        </w:tc>
        <w:tc>
          <w:tcPr>
            <w:tcW w:w="1554" w:type="dxa"/>
            <w:noWrap/>
            <w:hideMark/>
          </w:tcPr>
          <w:p w14:paraId="28369627" w14:textId="77777777" w:rsidR="003459BE" w:rsidRPr="00AB553E" w:rsidRDefault="003459BE" w:rsidP="003459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1F28DB" w:rsidRPr="00AB553E" w14:paraId="519944A0" w14:textId="77777777" w:rsidTr="0094294E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  <w:noWrap/>
            <w:hideMark/>
          </w:tcPr>
          <w:p w14:paraId="7BECC74C" w14:textId="77777777" w:rsidR="003459BE" w:rsidRPr="00AB553E" w:rsidRDefault="003459BE" w:rsidP="003459B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79" w:type="dxa"/>
            <w:noWrap/>
            <w:hideMark/>
          </w:tcPr>
          <w:p w14:paraId="45A6B88D" w14:textId="77777777" w:rsidR="003459BE" w:rsidRPr="00AB553E" w:rsidRDefault="003459BE" w:rsidP="003459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  <w:t>pro bydlení</w:t>
            </w:r>
          </w:p>
        </w:tc>
        <w:tc>
          <w:tcPr>
            <w:tcW w:w="1847" w:type="dxa"/>
            <w:noWrap/>
            <w:hideMark/>
          </w:tcPr>
          <w:p w14:paraId="2802E280" w14:textId="77777777" w:rsidR="003459BE" w:rsidRPr="00AB553E" w:rsidRDefault="003459BE" w:rsidP="003459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96" w:type="dxa"/>
            <w:noWrap/>
            <w:hideMark/>
          </w:tcPr>
          <w:p w14:paraId="11B803D9" w14:textId="6D748AAC" w:rsidR="003459BE" w:rsidRPr="00AB553E" w:rsidRDefault="001615D9" w:rsidP="003459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  <w:t>14,14</w:t>
            </w:r>
          </w:p>
        </w:tc>
        <w:tc>
          <w:tcPr>
            <w:tcW w:w="567" w:type="dxa"/>
            <w:noWrap/>
            <w:hideMark/>
          </w:tcPr>
          <w:p w14:paraId="5B7849E9" w14:textId="4E21A299" w:rsidR="003459BE" w:rsidRPr="00AB553E" w:rsidRDefault="00FD3455" w:rsidP="003459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  <w:t>1,33</w:t>
            </w:r>
          </w:p>
        </w:tc>
        <w:tc>
          <w:tcPr>
            <w:tcW w:w="586" w:type="dxa"/>
            <w:noWrap/>
            <w:hideMark/>
          </w:tcPr>
          <w:p w14:paraId="30B864AF" w14:textId="5C3D269C" w:rsidR="003459BE" w:rsidRPr="00AB553E" w:rsidRDefault="00FD3455" w:rsidP="003459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  <w:t>9,41</w:t>
            </w:r>
          </w:p>
        </w:tc>
        <w:tc>
          <w:tcPr>
            <w:tcW w:w="998" w:type="dxa"/>
            <w:noWrap/>
            <w:hideMark/>
          </w:tcPr>
          <w:p w14:paraId="2CFB5CC6" w14:textId="10CC905B" w:rsidR="003459BE" w:rsidRPr="00AB553E" w:rsidRDefault="00FD3455" w:rsidP="003459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  <w:t>90,59</w:t>
            </w:r>
          </w:p>
        </w:tc>
        <w:tc>
          <w:tcPr>
            <w:tcW w:w="1554" w:type="dxa"/>
            <w:noWrap/>
            <w:hideMark/>
          </w:tcPr>
          <w:p w14:paraId="4222F18B" w14:textId="77777777" w:rsidR="003459BE" w:rsidRPr="00AB553E" w:rsidRDefault="003459BE" w:rsidP="003459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1F28DB" w:rsidRPr="00AB553E" w14:paraId="0DE928C7" w14:textId="77777777" w:rsidTr="00942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  <w:noWrap/>
            <w:hideMark/>
          </w:tcPr>
          <w:p w14:paraId="7FEA93E0" w14:textId="77777777" w:rsidR="003459BE" w:rsidRPr="00FB37BF" w:rsidRDefault="003459BE" w:rsidP="003459B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FB37BF">
              <w:rPr>
                <w:rFonts w:ascii="Arial Narrow" w:eastAsia="Times New Roman" w:hAnsi="Arial Narrow" w:cs="Calibri"/>
                <w:b/>
                <w:bCs/>
                <w:color w:val="FF0000"/>
                <w:sz w:val="18"/>
                <w:szCs w:val="18"/>
                <w:lang w:eastAsia="cs-CZ"/>
              </w:rPr>
              <w:t>celkem zábor ZPF</w:t>
            </w:r>
          </w:p>
        </w:tc>
        <w:tc>
          <w:tcPr>
            <w:tcW w:w="1079" w:type="dxa"/>
            <w:noWrap/>
            <w:hideMark/>
          </w:tcPr>
          <w:p w14:paraId="6537EBD6" w14:textId="77777777" w:rsidR="003459BE" w:rsidRPr="00FB37BF" w:rsidRDefault="003459BE" w:rsidP="003459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</w:pPr>
            <w:r w:rsidRPr="00FB37BF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47" w:type="dxa"/>
            <w:noWrap/>
            <w:hideMark/>
          </w:tcPr>
          <w:p w14:paraId="2D5F6D80" w14:textId="77777777" w:rsidR="003459BE" w:rsidRPr="00FB37BF" w:rsidRDefault="003459BE" w:rsidP="003459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</w:pPr>
            <w:r w:rsidRPr="00FB37BF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96" w:type="dxa"/>
            <w:noWrap/>
            <w:hideMark/>
          </w:tcPr>
          <w:p w14:paraId="40F88B89" w14:textId="31C25CD0" w:rsidR="003459BE" w:rsidRPr="00FB37BF" w:rsidRDefault="001615D9" w:rsidP="003459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color w:val="FF000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sz w:val="18"/>
                <w:szCs w:val="18"/>
                <w:lang w:eastAsia="cs-CZ"/>
              </w:rPr>
              <w:t>34,97</w:t>
            </w:r>
          </w:p>
        </w:tc>
        <w:tc>
          <w:tcPr>
            <w:tcW w:w="567" w:type="dxa"/>
            <w:noWrap/>
            <w:hideMark/>
          </w:tcPr>
          <w:p w14:paraId="1A0DDDEA" w14:textId="07EFB0C6" w:rsidR="003459BE" w:rsidRPr="00FB37BF" w:rsidRDefault="00FD3455" w:rsidP="003459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color w:val="FF000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sz w:val="18"/>
                <w:szCs w:val="18"/>
                <w:lang w:eastAsia="cs-CZ"/>
              </w:rPr>
              <w:t>3,24</w:t>
            </w:r>
          </w:p>
        </w:tc>
        <w:tc>
          <w:tcPr>
            <w:tcW w:w="586" w:type="dxa"/>
            <w:noWrap/>
            <w:hideMark/>
          </w:tcPr>
          <w:p w14:paraId="21071700" w14:textId="01ED7044" w:rsidR="003459BE" w:rsidRPr="00FB37BF" w:rsidRDefault="00FD3455" w:rsidP="003459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color w:val="FF000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sz w:val="18"/>
                <w:szCs w:val="18"/>
                <w:lang w:eastAsia="cs-CZ"/>
              </w:rPr>
              <w:t>9,27</w:t>
            </w:r>
          </w:p>
        </w:tc>
        <w:tc>
          <w:tcPr>
            <w:tcW w:w="998" w:type="dxa"/>
            <w:noWrap/>
            <w:hideMark/>
          </w:tcPr>
          <w:p w14:paraId="280A2F4C" w14:textId="08DB4844" w:rsidR="003459BE" w:rsidRPr="00FB37BF" w:rsidRDefault="009A2197" w:rsidP="003459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color w:val="FF000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sz w:val="18"/>
                <w:szCs w:val="18"/>
                <w:lang w:eastAsia="cs-CZ"/>
              </w:rPr>
              <w:t>90,73</w:t>
            </w:r>
          </w:p>
        </w:tc>
        <w:tc>
          <w:tcPr>
            <w:tcW w:w="1554" w:type="dxa"/>
            <w:noWrap/>
            <w:hideMark/>
          </w:tcPr>
          <w:p w14:paraId="29C53759" w14:textId="77777777" w:rsidR="003459BE" w:rsidRPr="00AB553E" w:rsidRDefault="003459BE" w:rsidP="003459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1F28DB" w:rsidRPr="00AB553E" w14:paraId="56B0AFE8" w14:textId="77777777" w:rsidTr="0094294E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  <w:noWrap/>
            <w:hideMark/>
          </w:tcPr>
          <w:p w14:paraId="44CE0CCB" w14:textId="148A2656" w:rsidR="003459BE" w:rsidRPr="00FB37BF" w:rsidRDefault="003459BE" w:rsidP="003459B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FB37BF">
              <w:rPr>
                <w:rFonts w:ascii="Arial Narrow" w:eastAsia="Times New Roman" w:hAnsi="Arial Narrow" w:cs="Calibri"/>
                <w:b/>
                <w:bCs/>
                <w:color w:val="FF0000"/>
                <w:sz w:val="18"/>
                <w:szCs w:val="18"/>
                <w:lang w:eastAsia="cs-CZ"/>
              </w:rPr>
              <w:t>celkem zábor ZPF pro by</w:t>
            </w:r>
            <w:r w:rsidR="00FD3455">
              <w:rPr>
                <w:rFonts w:ascii="Arial Narrow" w:eastAsia="Times New Roman" w:hAnsi="Arial Narrow" w:cs="Calibri"/>
                <w:b/>
                <w:bCs/>
                <w:color w:val="FF0000"/>
                <w:sz w:val="18"/>
                <w:szCs w:val="18"/>
                <w:lang w:eastAsia="cs-CZ"/>
              </w:rPr>
              <w:t>dl</w:t>
            </w:r>
            <w:r w:rsidRPr="00FB37BF">
              <w:rPr>
                <w:rFonts w:ascii="Arial Narrow" w:eastAsia="Times New Roman" w:hAnsi="Arial Narrow" w:cs="Calibri"/>
                <w:b/>
                <w:bCs/>
                <w:color w:val="FF0000"/>
                <w:sz w:val="18"/>
                <w:szCs w:val="18"/>
                <w:lang w:eastAsia="cs-CZ"/>
              </w:rPr>
              <w:t>ení</w:t>
            </w:r>
          </w:p>
        </w:tc>
        <w:tc>
          <w:tcPr>
            <w:tcW w:w="1079" w:type="dxa"/>
            <w:noWrap/>
            <w:hideMark/>
          </w:tcPr>
          <w:p w14:paraId="2FCDB1EC" w14:textId="77777777" w:rsidR="003459BE" w:rsidRPr="00FB37BF" w:rsidRDefault="003459BE" w:rsidP="003459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FB37BF">
              <w:rPr>
                <w:rFonts w:ascii="Arial Narrow" w:eastAsia="Times New Roman" w:hAnsi="Arial Narrow" w:cs="Calibri"/>
                <w:b/>
                <w:bCs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47" w:type="dxa"/>
            <w:noWrap/>
            <w:hideMark/>
          </w:tcPr>
          <w:p w14:paraId="012F6CFA" w14:textId="77777777" w:rsidR="003459BE" w:rsidRPr="00FB37BF" w:rsidRDefault="003459BE" w:rsidP="003459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FB37BF">
              <w:rPr>
                <w:rFonts w:ascii="Arial Narrow" w:eastAsia="Times New Roman" w:hAnsi="Arial Narrow" w:cs="Calibri"/>
                <w:b/>
                <w:bCs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96" w:type="dxa"/>
            <w:noWrap/>
            <w:hideMark/>
          </w:tcPr>
          <w:p w14:paraId="137455D1" w14:textId="7CCF80F4" w:rsidR="003459BE" w:rsidRPr="00FB37BF" w:rsidRDefault="001615D9" w:rsidP="003459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color w:val="FF000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sz w:val="18"/>
                <w:szCs w:val="18"/>
                <w:lang w:eastAsia="cs-CZ"/>
              </w:rPr>
              <w:t>28,87</w:t>
            </w:r>
          </w:p>
        </w:tc>
        <w:tc>
          <w:tcPr>
            <w:tcW w:w="567" w:type="dxa"/>
            <w:noWrap/>
            <w:hideMark/>
          </w:tcPr>
          <w:p w14:paraId="710CDFBB" w14:textId="3A218D95" w:rsidR="003459BE" w:rsidRPr="00FB37BF" w:rsidRDefault="00FD3455" w:rsidP="003459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color w:val="FF000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sz w:val="18"/>
                <w:szCs w:val="18"/>
                <w:lang w:eastAsia="cs-CZ"/>
              </w:rPr>
              <w:t>2,63</w:t>
            </w:r>
          </w:p>
        </w:tc>
        <w:tc>
          <w:tcPr>
            <w:tcW w:w="586" w:type="dxa"/>
            <w:noWrap/>
            <w:hideMark/>
          </w:tcPr>
          <w:p w14:paraId="15F0061B" w14:textId="4A986B5C" w:rsidR="003459BE" w:rsidRPr="00FB37BF" w:rsidRDefault="00FD3455" w:rsidP="003459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color w:val="FF000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sz w:val="18"/>
                <w:szCs w:val="18"/>
                <w:lang w:eastAsia="cs-CZ"/>
              </w:rPr>
              <w:t>9,11</w:t>
            </w:r>
          </w:p>
        </w:tc>
        <w:tc>
          <w:tcPr>
            <w:tcW w:w="998" w:type="dxa"/>
            <w:noWrap/>
            <w:hideMark/>
          </w:tcPr>
          <w:p w14:paraId="3426EABD" w14:textId="458B9543" w:rsidR="003459BE" w:rsidRPr="00FB37BF" w:rsidRDefault="009A2197" w:rsidP="003459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color w:val="FF000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sz w:val="18"/>
                <w:szCs w:val="18"/>
                <w:lang w:eastAsia="cs-CZ"/>
              </w:rPr>
              <w:t>90,89</w:t>
            </w:r>
          </w:p>
        </w:tc>
        <w:tc>
          <w:tcPr>
            <w:tcW w:w="1554" w:type="dxa"/>
            <w:noWrap/>
            <w:hideMark/>
          </w:tcPr>
          <w:p w14:paraId="54081F96" w14:textId="77777777" w:rsidR="003459BE" w:rsidRPr="00AB553E" w:rsidRDefault="003459BE" w:rsidP="003459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553E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</w:tbl>
    <w:p w14:paraId="4FFECF45" w14:textId="77777777" w:rsidR="003B33AE" w:rsidRDefault="003B33AE" w:rsidP="003B33AE">
      <w:pPr>
        <w:spacing w:after="0" w:line="276" w:lineRule="auto"/>
        <w:jc w:val="both"/>
        <w:rPr>
          <w:rFonts w:ascii="Arial Narrow" w:hAnsi="Arial Narrow"/>
          <w:sz w:val="21"/>
          <w:szCs w:val="21"/>
        </w:rPr>
      </w:pPr>
    </w:p>
    <w:p w14:paraId="68B8DDFC" w14:textId="77777777" w:rsidR="003B33AE" w:rsidRPr="00F13C10" w:rsidRDefault="00020436" w:rsidP="003B33AE">
      <w:p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F13C10">
        <w:rPr>
          <w:rFonts w:ascii="Arial Narrow" w:hAnsi="Arial Narrow"/>
          <w:sz w:val="20"/>
          <w:szCs w:val="20"/>
        </w:rPr>
        <w:t>Shrnutí:</w:t>
      </w:r>
    </w:p>
    <w:p w14:paraId="7CA0E013" w14:textId="5F983291" w:rsidR="00020436" w:rsidRPr="00F13C10" w:rsidRDefault="00020436" w:rsidP="003B33AE">
      <w:p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F13C10">
        <w:rPr>
          <w:rFonts w:ascii="Arial Narrow" w:hAnsi="Arial Narrow"/>
          <w:sz w:val="20"/>
          <w:szCs w:val="20"/>
        </w:rPr>
        <w:t xml:space="preserve">Rozvoj probíhá souladu s vydaným ÚP Plasy. V zastavěném území jsou průběžně zaplňovány proluky ve stávající zástavbě. Rozvoj technické infrastruktury odpovídá rozvoji obce. Územním plánem Plasy a jeho změnou č. 2 bylo vymezeno pro bydlení </w:t>
      </w:r>
      <w:r w:rsidR="00FD3455">
        <w:rPr>
          <w:rFonts w:ascii="Arial Narrow" w:hAnsi="Arial Narrow"/>
          <w:sz w:val="20"/>
          <w:szCs w:val="20"/>
        </w:rPr>
        <w:t>28, 87</w:t>
      </w:r>
      <w:r w:rsidRPr="00F13C10">
        <w:rPr>
          <w:rFonts w:ascii="Arial Narrow" w:hAnsi="Arial Narrow"/>
          <w:sz w:val="20"/>
          <w:szCs w:val="20"/>
        </w:rPr>
        <w:t xml:space="preserve"> ha</w:t>
      </w:r>
      <w:r w:rsidR="00FD3455">
        <w:rPr>
          <w:rFonts w:ascii="Arial Narrow" w:hAnsi="Arial Narrow"/>
          <w:sz w:val="20"/>
          <w:szCs w:val="20"/>
        </w:rPr>
        <w:t xml:space="preserve"> v nezastavěném území</w:t>
      </w:r>
      <w:r w:rsidRPr="00F13C10">
        <w:rPr>
          <w:rFonts w:ascii="Arial Narrow" w:hAnsi="Arial Narrow"/>
          <w:sz w:val="20"/>
          <w:szCs w:val="20"/>
        </w:rPr>
        <w:t>.</w:t>
      </w:r>
      <w:r w:rsidR="00AC4A36">
        <w:rPr>
          <w:rFonts w:ascii="Arial Narrow" w:hAnsi="Arial Narrow"/>
          <w:sz w:val="20"/>
          <w:szCs w:val="20"/>
        </w:rPr>
        <w:t xml:space="preserve"> Z těchto vymezených ploch bylo </w:t>
      </w:r>
      <w:r w:rsidRPr="00F13C10">
        <w:rPr>
          <w:rFonts w:ascii="Arial Narrow" w:hAnsi="Arial Narrow"/>
          <w:sz w:val="20"/>
          <w:szCs w:val="20"/>
        </w:rPr>
        <w:t xml:space="preserve">využito </w:t>
      </w:r>
      <w:r w:rsidR="009A2197">
        <w:rPr>
          <w:rFonts w:ascii="Arial Narrow" w:hAnsi="Arial Narrow"/>
          <w:sz w:val="20"/>
          <w:szCs w:val="20"/>
        </w:rPr>
        <w:t>2,63</w:t>
      </w:r>
      <w:r w:rsidRPr="00F13C10">
        <w:rPr>
          <w:rFonts w:ascii="Arial Narrow" w:hAnsi="Arial Narrow"/>
          <w:sz w:val="20"/>
          <w:szCs w:val="20"/>
        </w:rPr>
        <w:t xml:space="preserve"> ha, což činí přibližně </w:t>
      </w:r>
      <w:r w:rsidR="009A2197">
        <w:rPr>
          <w:rFonts w:ascii="Arial Narrow" w:hAnsi="Arial Narrow"/>
          <w:sz w:val="20"/>
          <w:szCs w:val="20"/>
        </w:rPr>
        <w:t xml:space="preserve">9,11 </w:t>
      </w:r>
      <w:r w:rsidRPr="00F13C10">
        <w:rPr>
          <w:rFonts w:ascii="Arial Narrow" w:hAnsi="Arial Narrow"/>
          <w:sz w:val="20"/>
          <w:szCs w:val="20"/>
        </w:rPr>
        <w:t xml:space="preserve">%. Celkově bylo vymezeno </w:t>
      </w:r>
      <w:r w:rsidR="009A2197">
        <w:rPr>
          <w:rFonts w:ascii="Arial Narrow" w:hAnsi="Arial Narrow"/>
          <w:sz w:val="20"/>
          <w:szCs w:val="20"/>
        </w:rPr>
        <w:t>34,9</w:t>
      </w:r>
      <w:r w:rsidRPr="00F13C10">
        <w:rPr>
          <w:rFonts w:ascii="Arial Narrow" w:hAnsi="Arial Narrow"/>
          <w:sz w:val="20"/>
          <w:szCs w:val="20"/>
        </w:rPr>
        <w:t xml:space="preserve">7 ha zastavitelných ploch, z nichž bylo využito </w:t>
      </w:r>
      <w:r w:rsidR="009A2197">
        <w:rPr>
          <w:rFonts w:ascii="Arial Narrow" w:hAnsi="Arial Narrow"/>
          <w:sz w:val="20"/>
          <w:szCs w:val="20"/>
        </w:rPr>
        <w:t>3,24</w:t>
      </w:r>
      <w:r w:rsidRPr="00F13C10">
        <w:rPr>
          <w:rFonts w:ascii="Arial Narrow" w:hAnsi="Arial Narrow"/>
          <w:sz w:val="20"/>
          <w:szCs w:val="20"/>
        </w:rPr>
        <w:t xml:space="preserve"> ha, což přibližně činí </w:t>
      </w:r>
      <w:r w:rsidR="009A2197">
        <w:rPr>
          <w:rFonts w:ascii="Arial Narrow" w:hAnsi="Arial Narrow"/>
          <w:sz w:val="20"/>
          <w:szCs w:val="20"/>
        </w:rPr>
        <w:t>9,27</w:t>
      </w:r>
      <w:r w:rsidRPr="00F13C10">
        <w:rPr>
          <w:rFonts w:ascii="Arial Narrow" w:hAnsi="Arial Narrow"/>
          <w:sz w:val="20"/>
          <w:szCs w:val="20"/>
        </w:rPr>
        <w:t xml:space="preserve"> %.</w:t>
      </w:r>
    </w:p>
    <w:p w14:paraId="7D625DE8" w14:textId="77777777" w:rsidR="003B33AE" w:rsidRPr="00F13C10" w:rsidRDefault="003B33AE" w:rsidP="003B33AE">
      <w:pPr>
        <w:spacing w:after="0" w:line="276" w:lineRule="auto"/>
        <w:jc w:val="both"/>
        <w:rPr>
          <w:rFonts w:ascii="Arial Narrow" w:hAnsi="Arial Narrow"/>
          <w:sz w:val="20"/>
          <w:szCs w:val="20"/>
        </w:rPr>
      </w:pPr>
    </w:p>
    <w:p w14:paraId="3DB7B059" w14:textId="57BBF06E" w:rsidR="00B326D1" w:rsidRPr="00F13C10" w:rsidRDefault="00B326D1" w:rsidP="00CC1D24">
      <w:pPr>
        <w:spacing w:after="0"/>
        <w:rPr>
          <w:rFonts w:ascii="Arial Narrow" w:hAnsi="Arial Narrow"/>
          <w:sz w:val="20"/>
          <w:szCs w:val="20"/>
        </w:rPr>
      </w:pPr>
      <w:r w:rsidRPr="00F13C10">
        <w:rPr>
          <w:rFonts w:ascii="Arial Narrow" w:hAnsi="Arial Narrow"/>
          <w:b/>
          <w:bCs/>
          <w:sz w:val="20"/>
          <w:szCs w:val="20"/>
        </w:rPr>
        <w:t>Vyhodnocení změn podmínek, na základě kterých byl územní plán vydán:</w:t>
      </w:r>
    </w:p>
    <w:p w14:paraId="2FC0F9D9" w14:textId="3F8B5ADC" w:rsidR="00F91247" w:rsidRPr="00F13C10" w:rsidRDefault="00B326D1" w:rsidP="00CC1D24">
      <w:p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F13C10">
        <w:rPr>
          <w:rFonts w:ascii="Arial Narrow" w:hAnsi="Arial Narrow"/>
          <w:sz w:val="20"/>
          <w:szCs w:val="20"/>
        </w:rPr>
        <w:t xml:space="preserve">Dne 1. 1. 2018 nabyla účinnosti novela stavebního zákona 183/2006 Sb. včetně jejích prováděcích předpisů. ÚP Plasy není v souladu s touto novelou. Soulad s územně nadřazenou dokumentací kraje a s politikou územního rozvoje je součástí kap. c) – viz níže. </w:t>
      </w:r>
      <w:r w:rsidRPr="00F13C10">
        <w:rPr>
          <w:rFonts w:ascii="Arial Narrow" w:hAnsi="Arial Narrow"/>
          <w:sz w:val="20"/>
          <w:szCs w:val="20"/>
        </w:rPr>
        <w:cr/>
      </w:r>
      <w:r w:rsidR="00F91247" w:rsidRPr="00F13C10">
        <w:rPr>
          <w:rFonts w:ascii="Arial Narrow" w:hAnsi="Arial Narrow"/>
          <w:sz w:val="20"/>
          <w:szCs w:val="20"/>
        </w:rPr>
        <w:br w:type="page"/>
      </w:r>
    </w:p>
    <w:p w14:paraId="0155173C" w14:textId="386903BB" w:rsidR="00B326D1" w:rsidRPr="00F13C10" w:rsidRDefault="00B326D1" w:rsidP="00B326D1">
      <w:pPr>
        <w:spacing w:after="0" w:line="276" w:lineRule="auto"/>
        <w:jc w:val="both"/>
        <w:rPr>
          <w:rFonts w:ascii="Arial Narrow" w:hAnsi="Arial Narrow"/>
          <w:b/>
          <w:bCs/>
          <w:sz w:val="20"/>
          <w:szCs w:val="20"/>
        </w:rPr>
      </w:pPr>
      <w:r w:rsidRPr="00F13C10">
        <w:rPr>
          <w:rFonts w:ascii="Arial Narrow" w:hAnsi="Arial Narrow"/>
          <w:b/>
          <w:bCs/>
          <w:sz w:val="20"/>
          <w:szCs w:val="20"/>
        </w:rPr>
        <w:lastRenderedPageBreak/>
        <w:t xml:space="preserve">Vyhodnocení negativních dopadů na udržitelný rozvoj území </w:t>
      </w:r>
    </w:p>
    <w:p w14:paraId="26B9E0DD" w14:textId="268F74D2" w:rsidR="00026C05" w:rsidRPr="00F13C10" w:rsidRDefault="00B326D1" w:rsidP="00B326D1">
      <w:p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F13C10">
        <w:rPr>
          <w:rFonts w:ascii="Arial Narrow" w:hAnsi="Arial Narrow"/>
          <w:sz w:val="20"/>
          <w:szCs w:val="20"/>
        </w:rPr>
        <w:t>Od doby vydání ÚP Plasy nebyly zaznamenány při realizaci jednotlivých záměrů žádné negativní dopady na udržitelný rozvoj území. Vydaný územní plán vytváří předpoklady pro v</w:t>
      </w:r>
      <w:r w:rsidR="00AC4A36">
        <w:rPr>
          <w:rFonts w:ascii="Arial Narrow" w:hAnsi="Arial Narrow"/>
          <w:sz w:val="20"/>
          <w:szCs w:val="20"/>
        </w:rPr>
        <w:t xml:space="preserve">yvážený rozvoj obce, zachovává </w:t>
      </w:r>
      <w:r w:rsidRPr="00F13C10">
        <w:rPr>
          <w:rFonts w:ascii="Arial Narrow" w:hAnsi="Arial Narrow"/>
          <w:sz w:val="20"/>
          <w:szCs w:val="20"/>
        </w:rPr>
        <w:t>převážně obytnou funkci, přičemž jsou respektovány stávající kvality životního prostředí.</w:t>
      </w:r>
    </w:p>
    <w:p w14:paraId="1D2D0BBE" w14:textId="77777777" w:rsidR="00E17322" w:rsidRPr="00F13C10" w:rsidRDefault="00E17322" w:rsidP="00C05120">
      <w:pPr>
        <w:spacing w:after="0" w:line="276" w:lineRule="auto"/>
        <w:jc w:val="both"/>
        <w:rPr>
          <w:rFonts w:ascii="Arial Narrow" w:hAnsi="Arial Narrow"/>
          <w:sz w:val="20"/>
          <w:szCs w:val="20"/>
        </w:rPr>
      </w:pPr>
    </w:p>
    <w:p w14:paraId="33323EAA" w14:textId="5A2776D9" w:rsidR="000B224A" w:rsidRPr="00F13C10" w:rsidRDefault="000B224A" w:rsidP="003C1664">
      <w:pPr>
        <w:pStyle w:val="Obsah2"/>
        <w:numPr>
          <w:ilvl w:val="0"/>
          <w:numId w:val="34"/>
        </w:numPr>
        <w:rPr>
          <w:rFonts w:ascii="Arial Narrow" w:hAnsi="Arial Narrow"/>
          <w:sz w:val="20"/>
          <w:szCs w:val="20"/>
        </w:rPr>
      </w:pPr>
      <w:r w:rsidRPr="00F13C10">
        <w:rPr>
          <w:rFonts w:ascii="Arial Narrow" w:hAnsi="Arial Narrow"/>
          <w:sz w:val="20"/>
          <w:szCs w:val="20"/>
        </w:rPr>
        <w:t>Problémy k řešení v územním plánu vyplývající z ÚAP</w:t>
      </w:r>
    </w:p>
    <w:p w14:paraId="7099333C" w14:textId="37C210BB" w:rsidR="00B326D1" w:rsidRPr="00F13C10" w:rsidRDefault="00B326D1" w:rsidP="00B326D1">
      <w:pPr>
        <w:spacing w:after="0" w:line="276" w:lineRule="auto"/>
        <w:jc w:val="both"/>
        <w:rPr>
          <w:rFonts w:ascii="Arial Narrow" w:hAnsi="Arial Narrow"/>
          <w:sz w:val="20"/>
          <w:szCs w:val="20"/>
          <w:lang w:eastAsia="cs-CZ"/>
        </w:rPr>
      </w:pPr>
      <w:r w:rsidRPr="00F13C10">
        <w:rPr>
          <w:rFonts w:ascii="Arial Narrow" w:hAnsi="Arial Narrow"/>
          <w:sz w:val="20"/>
          <w:szCs w:val="20"/>
          <w:lang w:eastAsia="cs-CZ"/>
        </w:rPr>
        <w:t xml:space="preserve">V době zpracování ÚP Plasy byly v platnosti Územně plánovací podklady ORP Kralovice zpracované v říjnu </w:t>
      </w:r>
      <w:r w:rsidR="00BA4F5E" w:rsidRPr="00F13C10">
        <w:rPr>
          <w:rFonts w:ascii="Arial Narrow" w:hAnsi="Arial Narrow"/>
          <w:sz w:val="20"/>
          <w:szCs w:val="20"/>
          <w:lang w:eastAsia="cs-CZ"/>
        </w:rPr>
        <w:t>2010–1</w:t>
      </w:r>
      <w:r w:rsidRPr="00F13C10">
        <w:rPr>
          <w:rFonts w:ascii="Arial Narrow" w:hAnsi="Arial Narrow"/>
          <w:sz w:val="20"/>
          <w:szCs w:val="20"/>
          <w:lang w:eastAsia="cs-CZ"/>
        </w:rPr>
        <w:t>. aktualizace. V době zpracování zprávy o uplatňování územního plánu je platná úplná 4. aktualizace ÚAP z roku 2016 (dále jen ÚAP).</w:t>
      </w:r>
    </w:p>
    <w:p w14:paraId="315619E4" w14:textId="512C2523" w:rsidR="00F94151" w:rsidRPr="00F13C10" w:rsidRDefault="00F91247" w:rsidP="00B326D1">
      <w:pPr>
        <w:spacing w:after="0" w:line="276" w:lineRule="auto"/>
        <w:jc w:val="both"/>
        <w:rPr>
          <w:rFonts w:ascii="Arial Narrow" w:hAnsi="Arial Narrow"/>
          <w:sz w:val="20"/>
          <w:szCs w:val="20"/>
          <w:lang w:eastAsia="cs-CZ"/>
        </w:rPr>
      </w:pPr>
      <w:r w:rsidRPr="00F13C10">
        <w:rPr>
          <w:rFonts w:ascii="Arial Narrow" w:hAnsi="Arial Narrow"/>
          <w:sz w:val="20"/>
          <w:szCs w:val="20"/>
          <w:lang w:eastAsia="cs-CZ"/>
        </w:rPr>
        <w:t xml:space="preserve">Dle ÚAP - </w:t>
      </w:r>
      <w:r w:rsidR="00B326D1" w:rsidRPr="00F13C10">
        <w:rPr>
          <w:rFonts w:ascii="Arial Narrow" w:hAnsi="Arial Narrow"/>
          <w:sz w:val="20"/>
          <w:szCs w:val="20"/>
          <w:lang w:eastAsia="cs-CZ"/>
        </w:rPr>
        <w:t>4. aktualizace</w:t>
      </w:r>
      <w:r w:rsidRPr="00F13C10">
        <w:rPr>
          <w:rFonts w:ascii="Arial Narrow" w:hAnsi="Arial Narrow"/>
          <w:sz w:val="20"/>
          <w:szCs w:val="20"/>
          <w:lang w:eastAsia="cs-CZ"/>
        </w:rPr>
        <w:t xml:space="preserve"> má město Plasy vyvážený vztah všech třech pilířů pro udržitelný rozvoj území.</w:t>
      </w:r>
      <w:r w:rsidR="00B326D1" w:rsidRPr="00F13C10">
        <w:rPr>
          <w:rFonts w:ascii="Arial Narrow" w:hAnsi="Arial Narrow"/>
          <w:sz w:val="20"/>
          <w:szCs w:val="20"/>
          <w:lang w:eastAsia="cs-CZ"/>
        </w:rPr>
        <w:t xml:space="preserve"> </w:t>
      </w:r>
    </w:p>
    <w:p w14:paraId="525D2708" w14:textId="77777777" w:rsidR="00243352" w:rsidRPr="00F13C10" w:rsidRDefault="00243352" w:rsidP="00B326D1">
      <w:pPr>
        <w:spacing w:after="0" w:line="276" w:lineRule="auto"/>
        <w:jc w:val="both"/>
        <w:rPr>
          <w:rFonts w:ascii="Arial Narrow" w:hAnsi="Arial Narrow"/>
          <w:sz w:val="20"/>
          <w:szCs w:val="20"/>
          <w:u w:val="single"/>
        </w:rPr>
      </w:pPr>
      <w:r w:rsidRPr="00F13C10">
        <w:rPr>
          <w:rFonts w:ascii="Arial Narrow" w:hAnsi="Arial Narrow"/>
          <w:sz w:val="20"/>
          <w:szCs w:val="20"/>
          <w:u w:val="single"/>
        </w:rPr>
        <w:t xml:space="preserve">Problémy k řešení: </w:t>
      </w:r>
    </w:p>
    <w:p w14:paraId="5968C8ED" w14:textId="77777777" w:rsidR="00243352" w:rsidRPr="00F13C10" w:rsidRDefault="00243352" w:rsidP="00243352">
      <w:pPr>
        <w:pStyle w:val="Odstavecseseznamem"/>
        <w:numPr>
          <w:ilvl w:val="0"/>
          <w:numId w:val="13"/>
        </w:num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F13C10">
        <w:rPr>
          <w:rFonts w:ascii="Arial Narrow" w:hAnsi="Arial Narrow"/>
          <w:sz w:val="20"/>
          <w:szCs w:val="20"/>
        </w:rPr>
        <w:t>velké dopravní zatížení slince I/27 - řešeno v ZÚR PK i ÚP obce (obchvat)</w:t>
      </w:r>
    </w:p>
    <w:p w14:paraId="017EB8FA" w14:textId="77777777" w:rsidR="00243352" w:rsidRPr="00F13C10" w:rsidRDefault="00243352" w:rsidP="00243352">
      <w:pPr>
        <w:pStyle w:val="Odstavecseseznamem"/>
        <w:numPr>
          <w:ilvl w:val="0"/>
          <w:numId w:val="13"/>
        </w:num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F13C10">
        <w:rPr>
          <w:rFonts w:ascii="Arial Narrow" w:hAnsi="Arial Narrow"/>
          <w:sz w:val="20"/>
          <w:szCs w:val="20"/>
        </w:rPr>
        <w:t>lokální zátopy a splavování zeminy</w:t>
      </w:r>
    </w:p>
    <w:p w14:paraId="25DF54A1" w14:textId="2AF811DC" w:rsidR="00243352" w:rsidRPr="00F13C10" w:rsidRDefault="00243352" w:rsidP="00243352">
      <w:pPr>
        <w:pStyle w:val="Odstavecseseznamem"/>
        <w:numPr>
          <w:ilvl w:val="0"/>
          <w:numId w:val="13"/>
        </w:num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F13C10">
        <w:rPr>
          <w:rFonts w:ascii="Arial Narrow" w:hAnsi="Arial Narrow"/>
          <w:sz w:val="20"/>
          <w:szCs w:val="20"/>
        </w:rPr>
        <w:t>střet záměru komunikace I/27 (obchvat) s plochami lesa, se stanoveným záplavovým územím, s památkové chráněnými objekty, s ochranou přírody (ÚSES)</w:t>
      </w:r>
    </w:p>
    <w:p w14:paraId="09D1F9AB" w14:textId="77777777" w:rsidR="00243352" w:rsidRPr="00F13C10" w:rsidRDefault="00243352" w:rsidP="00243352">
      <w:pPr>
        <w:pStyle w:val="Odstavecseseznamem"/>
        <w:spacing w:after="0" w:line="276" w:lineRule="auto"/>
        <w:jc w:val="both"/>
        <w:rPr>
          <w:rFonts w:ascii="Arial Narrow" w:hAnsi="Arial Narrow"/>
          <w:sz w:val="20"/>
          <w:szCs w:val="20"/>
        </w:rPr>
      </w:pPr>
    </w:p>
    <w:p w14:paraId="4F2BFCD2" w14:textId="77777777" w:rsidR="00F94151" w:rsidRPr="00F13C10" w:rsidRDefault="00F94151" w:rsidP="003C1664">
      <w:pPr>
        <w:pStyle w:val="Obsah2"/>
        <w:numPr>
          <w:ilvl w:val="0"/>
          <w:numId w:val="34"/>
        </w:numPr>
        <w:rPr>
          <w:rFonts w:ascii="Arial Narrow" w:hAnsi="Arial Narrow"/>
          <w:sz w:val="20"/>
          <w:szCs w:val="20"/>
        </w:rPr>
      </w:pPr>
      <w:r w:rsidRPr="00F13C10">
        <w:rPr>
          <w:rFonts w:ascii="Arial Narrow" w:hAnsi="Arial Narrow"/>
          <w:sz w:val="20"/>
          <w:szCs w:val="20"/>
        </w:rPr>
        <w:t>Vyhodnocení souladu územního plánu s politikou územního rozvoje a územně plánovací dokumentací vydanou krajem</w:t>
      </w:r>
    </w:p>
    <w:p w14:paraId="658ED895" w14:textId="56B1BF14" w:rsidR="00AE3BEF" w:rsidRPr="00F13C10" w:rsidRDefault="00F94151" w:rsidP="000B224A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F13C10">
        <w:rPr>
          <w:rFonts w:ascii="Arial Narrow" w:hAnsi="Arial Narrow"/>
          <w:sz w:val="20"/>
          <w:szCs w:val="20"/>
        </w:rPr>
        <w:t>Územní plán je v souladu s Politikou územního rozvoje České republiky 2008 (PÚR), která byla schválena usnesením vlády ČR</w:t>
      </w:r>
      <w:r w:rsidR="00A93255" w:rsidRPr="00F13C10">
        <w:rPr>
          <w:rFonts w:ascii="Arial Narrow" w:hAnsi="Arial Narrow"/>
          <w:sz w:val="20"/>
          <w:szCs w:val="20"/>
        </w:rPr>
        <w:t xml:space="preserve"> dne 20. 7. 2009 ve znění aktualizace č</w:t>
      </w:r>
      <w:r w:rsidR="00F91247" w:rsidRPr="00F13C10">
        <w:rPr>
          <w:rFonts w:ascii="Arial Narrow" w:hAnsi="Arial Narrow"/>
          <w:sz w:val="20"/>
          <w:szCs w:val="20"/>
        </w:rPr>
        <w:t>. 5</w:t>
      </w:r>
      <w:r w:rsidRPr="00F13C10">
        <w:rPr>
          <w:rFonts w:ascii="Arial Narrow" w:hAnsi="Arial Narrow"/>
          <w:sz w:val="20"/>
          <w:szCs w:val="20"/>
        </w:rPr>
        <w:t xml:space="preserve"> </w:t>
      </w:r>
      <w:r w:rsidR="00A93255" w:rsidRPr="00F13C10">
        <w:rPr>
          <w:rFonts w:ascii="Arial Narrow" w:hAnsi="Arial Narrow"/>
          <w:sz w:val="20"/>
          <w:szCs w:val="20"/>
        </w:rPr>
        <w:t>schválené</w:t>
      </w:r>
      <w:r w:rsidR="00F91247" w:rsidRPr="00F13C10">
        <w:rPr>
          <w:rFonts w:ascii="Arial Narrow" w:hAnsi="Arial Narrow"/>
          <w:sz w:val="20"/>
          <w:szCs w:val="20"/>
        </w:rPr>
        <w:t xml:space="preserve"> 17.08.2020</w:t>
      </w:r>
      <w:r w:rsidR="00A93255" w:rsidRPr="00F13C10">
        <w:rPr>
          <w:rFonts w:ascii="Arial Narrow" w:hAnsi="Arial Narrow"/>
          <w:sz w:val="20"/>
          <w:szCs w:val="20"/>
        </w:rPr>
        <w:t>. Z PÚR nevyplývá žádný požadavek, který by významně ovlivnil stanovenou koncepci rozvoje obce. Platný územní plán respektuje republikové priority územního plánování pro zajištění udržitelného rozvoje území, které jsou v PÚR stanoveny.</w:t>
      </w:r>
    </w:p>
    <w:p w14:paraId="3417B33B" w14:textId="77777777" w:rsidR="00A93255" w:rsidRPr="00F13C10" w:rsidRDefault="00A93255" w:rsidP="004F5D0E">
      <w:pPr>
        <w:spacing w:line="276" w:lineRule="auto"/>
        <w:jc w:val="both"/>
        <w:rPr>
          <w:rFonts w:ascii="Arial Narrow" w:hAnsi="Arial Narrow"/>
          <w:sz w:val="20"/>
          <w:szCs w:val="20"/>
          <w:lang w:eastAsia="cs-CZ"/>
        </w:rPr>
      </w:pPr>
      <w:r w:rsidRPr="00F13C10">
        <w:rPr>
          <w:rFonts w:ascii="Arial Narrow" w:hAnsi="Arial Narrow"/>
          <w:sz w:val="20"/>
          <w:szCs w:val="20"/>
          <w:lang w:eastAsia="cs-CZ"/>
        </w:rPr>
        <w:t>Zásady územního rozvoje Plzeňského kraje, vydané dne 2. 9. 2008 usnesením zastupitelstva Plzeňského kraje (dále jen „ZPK“) č. 834/08, ve znění Aktualizace č. 4, vydané dne 17. 12. 2018 usnesením ZPK č. 920/18, s účinností ode dne 24. 1. 2019 vymezují pro řešené území rozvojová území a roz</w:t>
      </w:r>
      <w:r w:rsidR="003E4637" w:rsidRPr="00F13C10">
        <w:rPr>
          <w:rFonts w:ascii="Arial Narrow" w:hAnsi="Arial Narrow"/>
          <w:sz w:val="20"/>
          <w:szCs w:val="20"/>
          <w:lang w:eastAsia="cs-CZ"/>
        </w:rPr>
        <w:t xml:space="preserve">vojové osy. Řešené území leží na rozvojové ose OR1 Plzeň </w:t>
      </w:r>
      <w:r w:rsidR="004F5D0E" w:rsidRPr="00F13C10">
        <w:rPr>
          <w:rFonts w:ascii="Arial Narrow" w:hAnsi="Arial Narrow"/>
          <w:sz w:val="20"/>
          <w:szCs w:val="20"/>
          <w:lang w:eastAsia="cs-CZ"/>
        </w:rPr>
        <w:t>–</w:t>
      </w:r>
      <w:r w:rsidR="003E4637" w:rsidRPr="00F13C10">
        <w:rPr>
          <w:rFonts w:ascii="Arial Narrow" w:hAnsi="Arial Narrow"/>
          <w:sz w:val="20"/>
          <w:szCs w:val="20"/>
          <w:lang w:eastAsia="cs-CZ"/>
        </w:rPr>
        <w:t xml:space="preserve"> </w:t>
      </w:r>
      <w:r w:rsidR="004F5D0E" w:rsidRPr="00F13C10">
        <w:rPr>
          <w:rFonts w:ascii="Arial Narrow" w:hAnsi="Arial Narrow"/>
          <w:sz w:val="20"/>
          <w:szCs w:val="20"/>
          <w:lang w:eastAsia="cs-CZ"/>
        </w:rPr>
        <w:t>Kralovice, v jejímž rámci je vymezeno rozvojové území Plasy, zahrnující katastrální území Plasy.</w:t>
      </w:r>
    </w:p>
    <w:p w14:paraId="0C43B5E1" w14:textId="77777777" w:rsidR="004F5D0E" w:rsidRPr="00F13C10" w:rsidRDefault="004F5D0E" w:rsidP="004F5D0E">
      <w:pPr>
        <w:spacing w:line="276" w:lineRule="auto"/>
        <w:jc w:val="both"/>
        <w:rPr>
          <w:rFonts w:ascii="Arial Narrow" w:hAnsi="Arial Narrow"/>
          <w:sz w:val="20"/>
          <w:szCs w:val="20"/>
          <w:lang w:eastAsia="cs-CZ"/>
        </w:rPr>
      </w:pPr>
      <w:r w:rsidRPr="00F13C10">
        <w:rPr>
          <w:rFonts w:ascii="Arial Narrow" w:hAnsi="Arial Narrow"/>
          <w:sz w:val="20"/>
          <w:szCs w:val="20"/>
          <w:lang w:eastAsia="cs-CZ"/>
        </w:rPr>
        <w:t>Dále je v ZÚR PK vymezen rozvojový záměr, který je současně vymezen jako veřejně prospěšná stavba:</w:t>
      </w:r>
    </w:p>
    <w:p w14:paraId="1CA52B3E" w14:textId="77777777" w:rsidR="004F5D0E" w:rsidRPr="00F13C10" w:rsidRDefault="004F5D0E" w:rsidP="004F5D0E">
      <w:pPr>
        <w:pStyle w:val="Odstavecseseznamem"/>
        <w:numPr>
          <w:ilvl w:val="0"/>
          <w:numId w:val="8"/>
        </w:numPr>
        <w:spacing w:line="276" w:lineRule="auto"/>
        <w:jc w:val="both"/>
        <w:rPr>
          <w:rFonts w:ascii="Arial Narrow" w:hAnsi="Arial Narrow"/>
          <w:sz w:val="20"/>
          <w:szCs w:val="20"/>
          <w:lang w:eastAsia="cs-CZ"/>
        </w:rPr>
      </w:pPr>
      <w:r w:rsidRPr="00F13C10">
        <w:rPr>
          <w:rFonts w:ascii="Arial Narrow" w:hAnsi="Arial Narrow"/>
          <w:sz w:val="20"/>
          <w:szCs w:val="20"/>
          <w:lang w:eastAsia="cs-CZ"/>
        </w:rPr>
        <w:t>Přeložka silnice I/27 východně od Plas</w:t>
      </w:r>
    </w:p>
    <w:p w14:paraId="0778AD56" w14:textId="77777777" w:rsidR="004F5D0E" w:rsidRPr="00F13C10" w:rsidRDefault="004F5D0E" w:rsidP="004F5D0E">
      <w:pPr>
        <w:spacing w:line="276" w:lineRule="auto"/>
        <w:ind w:left="45"/>
        <w:jc w:val="both"/>
        <w:rPr>
          <w:rFonts w:ascii="Arial Narrow" w:hAnsi="Arial Narrow"/>
          <w:sz w:val="20"/>
          <w:szCs w:val="20"/>
          <w:lang w:eastAsia="cs-CZ"/>
        </w:rPr>
      </w:pPr>
      <w:r w:rsidRPr="00F13C10">
        <w:rPr>
          <w:rFonts w:ascii="Arial Narrow" w:hAnsi="Arial Narrow"/>
          <w:sz w:val="20"/>
          <w:szCs w:val="20"/>
          <w:lang w:eastAsia="cs-CZ"/>
        </w:rPr>
        <w:t>Limity využití území stanovené dokumentací ZÚR PK:</w:t>
      </w:r>
    </w:p>
    <w:p w14:paraId="3B9E7E7B" w14:textId="77777777" w:rsidR="004F5D0E" w:rsidRPr="00F13C10" w:rsidRDefault="004F5D0E" w:rsidP="004F5D0E">
      <w:pPr>
        <w:pStyle w:val="Odstavecseseznamem"/>
        <w:numPr>
          <w:ilvl w:val="0"/>
          <w:numId w:val="8"/>
        </w:numPr>
        <w:spacing w:line="276" w:lineRule="auto"/>
        <w:jc w:val="both"/>
        <w:rPr>
          <w:rFonts w:ascii="Arial Narrow" w:hAnsi="Arial Narrow"/>
          <w:sz w:val="20"/>
          <w:szCs w:val="20"/>
          <w:lang w:eastAsia="cs-CZ"/>
        </w:rPr>
      </w:pPr>
      <w:r w:rsidRPr="00F13C10">
        <w:rPr>
          <w:rFonts w:ascii="Arial Narrow" w:hAnsi="Arial Narrow"/>
          <w:sz w:val="20"/>
          <w:szCs w:val="20"/>
          <w:lang w:eastAsia="cs-CZ"/>
        </w:rPr>
        <w:t>Nadregionální biokoridor K49 na Střele</w:t>
      </w:r>
    </w:p>
    <w:p w14:paraId="4A66FE0A" w14:textId="77777777" w:rsidR="004F5D0E" w:rsidRPr="00F13C10" w:rsidRDefault="004F5D0E" w:rsidP="004F5D0E">
      <w:pPr>
        <w:pStyle w:val="Odstavecseseznamem"/>
        <w:numPr>
          <w:ilvl w:val="0"/>
          <w:numId w:val="8"/>
        </w:numPr>
        <w:spacing w:line="276" w:lineRule="auto"/>
        <w:jc w:val="both"/>
        <w:rPr>
          <w:rFonts w:ascii="Arial Narrow" w:hAnsi="Arial Narrow"/>
          <w:sz w:val="20"/>
          <w:szCs w:val="20"/>
          <w:lang w:eastAsia="cs-CZ"/>
        </w:rPr>
      </w:pPr>
      <w:r w:rsidRPr="00F13C10">
        <w:rPr>
          <w:rFonts w:ascii="Arial Narrow" w:hAnsi="Arial Narrow"/>
          <w:sz w:val="20"/>
          <w:szCs w:val="20"/>
          <w:lang w:eastAsia="cs-CZ"/>
        </w:rPr>
        <w:t>Regionální biocentra v NRBK K49 na katastrech Babina a Horní Hradiště</w:t>
      </w:r>
    </w:p>
    <w:p w14:paraId="6C2C98CD" w14:textId="77777777" w:rsidR="004F5D0E" w:rsidRPr="00F13C10" w:rsidRDefault="004F5D0E" w:rsidP="004F5D0E">
      <w:pPr>
        <w:pStyle w:val="Odstavecseseznamem"/>
        <w:numPr>
          <w:ilvl w:val="0"/>
          <w:numId w:val="8"/>
        </w:numPr>
        <w:spacing w:line="276" w:lineRule="auto"/>
        <w:jc w:val="both"/>
        <w:rPr>
          <w:rFonts w:ascii="Arial Narrow" w:hAnsi="Arial Narrow"/>
          <w:sz w:val="20"/>
          <w:szCs w:val="20"/>
          <w:lang w:eastAsia="cs-CZ"/>
        </w:rPr>
      </w:pPr>
      <w:r w:rsidRPr="00F13C10">
        <w:rPr>
          <w:rFonts w:ascii="Arial Narrow" w:hAnsi="Arial Narrow"/>
          <w:sz w:val="20"/>
          <w:szCs w:val="20"/>
          <w:lang w:eastAsia="cs-CZ"/>
        </w:rPr>
        <w:t xml:space="preserve">Krajinná památková zóna </w:t>
      </w:r>
      <w:proofErr w:type="spellStart"/>
      <w:r w:rsidRPr="00F13C10">
        <w:rPr>
          <w:rFonts w:ascii="Arial Narrow" w:hAnsi="Arial Narrow"/>
          <w:sz w:val="20"/>
          <w:szCs w:val="20"/>
          <w:lang w:eastAsia="cs-CZ"/>
        </w:rPr>
        <w:t>Plasko</w:t>
      </w:r>
      <w:proofErr w:type="spellEnd"/>
    </w:p>
    <w:p w14:paraId="05EEE225" w14:textId="77777777" w:rsidR="004F5D0E" w:rsidRPr="00F13C10" w:rsidRDefault="004F5D0E" w:rsidP="004F5D0E">
      <w:pPr>
        <w:pStyle w:val="Odstavecseseznamem"/>
        <w:numPr>
          <w:ilvl w:val="0"/>
          <w:numId w:val="8"/>
        </w:numPr>
        <w:spacing w:line="276" w:lineRule="auto"/>
        <w:jc w:val="both"/>
        <w:rPr>
          <w:rFonts w:ascii="Arial Narrow" w:hAnsi="Arial Narrow"/>
          <w:sz w:val="20"/>
          <w:szCs w:val="20"/>
          <w:lang w:eastAsia="cs-CZ"/>
        </w:rPr>
      </w:pPr>
      <w:r w:rsidRPr="00F13C10">
        <w:rPr>
          <w:rFonts w:ascii="Arial Narrow" w:hAnsi="Arial Narrow"/>
          <w:sz w:val="20"/>
          <w:szCs w:val="20"/>
          <w:lang w:eastAsia="cs-CZ"/>
        </w:rPr>
        <w:t>Území Natura 2000</w:t>
      </w:r>
    </w:p>
    <w:p w14:paraId="386647AF" w14:textId="77777777" w:rsidR="004F5D0E" w:rsidRPr="00F13C10" w:rsidRDefault="004F5D0E" w:rsidP="004F5D0E">
      <w:pPr>
        <w:pStyle w:val="Odstavecseseznamem"/>
        <w:numPr>
          <w:ilvl w:val="0"/>
          <w:numId w:val="8"/>
        </w:numPr>
        <w:spacing w:line="276" w:lineRule="auto"/>
        <w:jc w:val="both"/>
        <w:rPr>
          <w:rFonts w:ascii="Arial Narrow" w:hAnsi="Arial Narrow"/>
          <w:sz w:val="20"/>
          <w:szCs w:val="20"/>
          <w:lang w:eastAsia="cs-CZ"/>
        </w:rPr>
      </w:pPr>
      <w:r w:rsidRPr="00F13C10">
        <w:rPr>
          <w:rFonts w:ascii="Arial Narrow" w:hAnsi="Arial Narrow"/>
          <w:sz w:val="20"/>
          <w:szCs w:val="20"/>
          <w:lang w:eastAsia="cs-CZ"/>
        </w:rPr>
        <w:t xml:space="preserve">Významná krajinná veduta (spálená hora 514 </w:t>
      </w:r>
      <w:proofErr w:type="spellStart"/>
      <w:r w:rsidRPr="00F13C10">
        <w:rPr>
          <w:rFonts w:ascii="Arial Narrow" w:hAnsi="Arial Narrow"/>
          <w:sz w:val="20"/>
          <w:szCs w:val="20"/>
          <w:lang w:eastAsia="cs-CZ"/>
        </w:rPr>
        <w:t>m.n.v</w:t>
      </w:r>
      <w:proofErr w:type="spellEnd"/>
      <w:r w:rsidRPr="00F13C10">
        <w:rPr>
          <w:rFonts w:ascii="Arial Narrow" w:hAnsi="Arial Narrow"/>
          <w:sz w:val="20"/>
          <w:szCs w:val="20"/>
          <w:lang w:eastAsia="cs-CZ"/>
        </w:rPr>
        <w:t>.)</w:t>
      </w:r>
    </w:p>
    <w:p w14:paraId="46D8DECA" w14:textId="77777777" w:rsidR="004F5D0E" w:rsidRPr="00F13C10" w:rsidRDefault="004F5D0E" w:rsidP="004F5D0E">
      <w:pPr>
        <w:pStyle w:val="Odstavecseseznamem"/>
        <w:numPr>
          <w:ilvl w:val="0"/>
          <w:numId w:val="8"/>
        </w:numPr>
        <w:spacing w:line="276" w:lineRule="auto"/>
        <w:jc w:val="both"/>
        <w:rPr>
          <w:rFonts w:ascii="Arial Narrow" w:hAnsi="Arial Narrow"/>
          <w:sz w:val="20"/>
          <w:szCs w:val="20"/>
          <w:lang w:eastAsia="cs-CZ"/>
        </w:rPr>
      </w:pPr>
      <w:r w:rsidRPr="00F13C10">
        <w:rPr>
          <w:rFonts w:ascii="Arial Narrow" w:hAnsi="Arial Narrow"/>
          <w:sz w:val="20"/>
          <w:szCs w:val="20"/>
          <w:lang w:eastAsia="cs-CZ"/>
        </w:rPr>
        <w:t>Ochranná pásma vodních zdrojů</w:t>
      </w:r>
    </w:p>
    <w:p w14:paraId="08E7B989" w14:textId="77777777" w:rsidR="004F5D0E" w:rsidRPr="00F13C10" w:rsidRDefault="004F5D0E" w:rsidP="004F5D0E">
      <w:pPr>
        <w:pStyle w:val="Odstavecseseznamem"/>
        <w:numPr>
          <w:ilvl w:val="0"/>
          <w:numId w:val="8"/>
        </w:numPr>
        <w:spacing w:line="276" w:lineRule="auto"/>
        <w:jc w:val="both"/>
        <w:rPr>
          <w:rFonts w:ascii="Arial Narrow" w:hAnsi="Arial Narrow"/>
          <w:sz w:val="20"/>
          <w:szCs w:val="20"/>
          <w:lang w:eastAsia="cs-CZ"/>
        </w:rPr>
      </w:pPr>
      <w:r w:rsidRPr="00F13C10">
        <w:rPr>
          <w:rFonts w:ascii="Arial Narrow" w:hAnsi="Arial Narrow"/>
          <w:sz w:val="20"/>
          <w:szCs w:val="20"/>
          <w:lang w:eastAsia="cs-CZ"/>
        </w:rPr>
        <w:t>Záplavové území na Střele</w:t>
      </w:r>
    </w:p>
    <w:p w14:paraId="3CC5818E" w14:textId="77777777" w:rsidR="004F5D0E" w:rsidRPr="00F13C10" w:rsidRDefault="004F5D0E" w:rsidP="004F5D0E">
      <w:pPr>
        <w:pStyle w:val="Odstavecseseznamem"/>
        <w:numPr>
          <w:ilvl w:val="0"/>
          <w:numId w:val="8"/>
        </w:numPr>
        <w:spacing w:line="276" w:lineRule="auto"/>
        <w:jc w:val="both"/>
        <w:rPr>
          <w:rFonts w:ascii="Arial Narrow" w:hAnsi="Arial Narrow"/>
          <w:sz w:val="20"/>
          <w:szCs w:val="20"/>
          <w:lang w:eastAsia="cs-CZ"/>
        </w:rPr>
      </w:pPr>
      <w:r w:rsidRPr="00F13C10">
        <w:rPr>
          <w:rFonts w:ascii="Arial Narrow" w:hAnsi="Arial Narrow"/>
          <w:sz w:val="20"/>
          <w:szCs w:val="20"/>
          <w:lang w:eastAsia="cs-CZ"/>
        </w:rPr>
        <w:t>Poddolovaná území</w:t>
      </w:r>
    </w:p>
    <w:p w14:paraId="0007F4B0" w14:textId="77777777" w:rsidR="004F5D0E" w:rsidRPr="00F13C10" w:rsidRDefault="004F5D0E" w:rsidP="004F5D0E">
      <w:pPr>
        <w:pStyle w:val="Odstavecseseznamem"/>
        <w:numPr>
          <w:ilvl w:val="0"/>
          <w:numId w:val="8"/>
        </w:numPr>
        <w:spacing w:line="276" w:lineRule="auto"/>
        <w:jc w:val="both"/>
        <w:rPr>
          <w:rFonts w:ascii="Arial Narrow" w:hAnsi="Arial Narrow"/>
          <w:sz w:val="20"/>
          <w:szCs w:val="20"/>
          <w:lang w:eastAsia="cs-CZ"/>
        </w:rPr>
      </w:pPr>
      <w:r w:rsidRPr="00F13C10">
        <w:rPr>
          <w:rFonts w:ascii="Arial Narrow" w:hAnsi="Arial Narrow"/>
          <w:sz w:val="20"/>
          <w:szCs w:val="20"/>
          <w:lang w:eastAsia="cs-CZ"/>
        </w:rPr>
        <w:t>Chráněná ložisková území a výhradní ložiska</w:t>
      </w:r>
    </w:p>
    <w:p w14:paraId="4C42BE15" w14:textId="77777777" w:rsidR="004F5D0E" w:rsidRPr="00F13C10" w:rsidRDefault="004F5D0E" w:rsidP="004F5D0E">
      <w:pPr>
        <w:pStyle w:val="Odstavecseseznamem"/>
        <w:numPr>
          <w:ilvl w:val="0"/>
          <w:numId w:val="8"/>
        </w:numPr>
        <w:spacing w:line="276" w:lineRule="auto"/>
        <w:jc w:val="both"/>
        <w:rPr>
          <w:rFonts w:ascii="Arial Narrow" w:hAnsi="Arial Narrow"/>
          <w:sz w:val="20"/>
          <w:szCs w:val="20"/>
          <w:lang w:eastAsia="cs-CZ"/>
        </w:rPr>
      </w:pPr>
      <w:r w:rsidRPr="00F13C10">
        <w:rPr>
          <w:rFonts w:ascii="Arial Narrow" w:hAnsi="Arial Narrow"/>
          <w:sz w:val="20"/>
          <w:szCs w:val="20"/>
          <w:lang w:eastAsia="cs-CZ"/>
        </w:rPr>
        <w:t>NKP Klášter Plasy</w:t>
      </w:r>
    </w:p>
    <w:p w14:paraId="378303AC" w14:textId="77777777" w:rsidR="004F5D0E" w:rsidRPr="00F13C10" w:rsidRDefault="004F5D0E" w:rsidP="004F5D0E">
      <w:pPr>
        <w:pStyle w:val="Odstavecseseznamem"/>
        <w:numPr>
          <w:ilvl w:val="0"/>
          <w:numId w:val="8"/>
        </w:numPr>
        <w:spacing w:line="276" w:lineRule="auto"/>
        <w:jc w:val="both"/>
        <w:rPr>
          <w:rFonts w:ascii="Arial Narrow" w:hAnsi="Arial Narrow"/>
          <w:sz w:val="20"/>
          <w:szCs w:val="20"/>
          <w:lang w:eastAsia="cs-CZ"/>
        </w:rPr>
      </w:pPr>
      <w:r w:rsidRPr="00F13C10">
        <w:rPr>
          <w:rFonts w:ascii="Arial Narrow" w:hAnsi="Arial Narrow"/>
          <w:sz w:val="20"/>
          <w:szCs w:val="20"/>
          <w:lang w:eastAsia="cs-CZ"/>
        </w:rPr>
        <w:t>Ochranné pásmo VVTL plynovodu (zasahuje okrajově katastrální území Horní Hradiště v severozápadním cípu)</w:t>
      </w:r>
    </w:p>
    <w:p w14:paraId="3830AF02" w14:textId="77777777" w:rsidR="004F5D0E" w:rsidRPr="00F13C10" w:rsidRDefault="004F5D0E" w:rsidP="004F5D0E">
      <w:pPr>
        <w:pStyle w:val="Odstavecseseznamem"/>
        <w:numPr>
          <w:ilvl w:val="0"/>
          <w:numId w:val="8"/>
        </w:numPr>
        <w:spacing w:line="276" w:lineRule="auto"/>
        <w:jc w:val="both"/>
        <w:rPr>
          <w:rFonts w:ascii="Arial Narrow" w:hAnsi="Arial Narrow"/>
          <w:sz w:val="20"/>
          <w:szCs w:val="20"/>
          <w:lang w:eastAsia="cs-CZ"/>
        </w:rPr>
      </w:pPr>
      <w:r w:rsidRPr="00F13C10">
        <w:rPr>
          <w:rFonts w:ascii="Arial Narrow" w:hAnsi="Arial Narrow"/>
          <w:sz w:val="20"/>
          <w:szCs w:val="20"/>
          <w:lang w:eastAsia="cs-CZ"/>
        </w:rPr>
        <w:t>VTL plynovod</w:t>
      </w:r>
    </w:p>
    <w:p w14:paraId="3EB6AB2E" w14:textId="77777777" w:rsidR="004F5D0E" w:rsidRPr="00F13C10" w:rsidRDefault="004F5D0E" w:rsidP="004F5D0E">
      <w:pPr>
        <w:pStyle w:val="Odstavecseseznamem"/>
        <w:numPr>
          <w:ilvl w:val="0"/>
          <w:numId w:val="8"/>
        </w:numPr>
        <w:spacing w:line="276" w:lineRule="auto"/>
        <w:jc w:val="both"/>
        <w:rPr>
          <w:rFonts w:ascii="Arial Narrow" w:hAnsi="Arial Narrow"/>
          <w:sz w:val="20"/>
          <w:szCs w:val="20"/>
          <w:lang w:eastAsia="cs-CZ"/>
        </w:rPr>
      </w:pPr>
      <w:r w:rsidRPr="00F13C10">
        <w:rPr>
          <w:rFonts w:ascii="Arial Narrow" w:hAnsi="Arial Narrow"/>
          <w:sz w:val="20"/>
          <w:szCs w:val="20"/>
          <w:lang w:eastAsia="cs-CZ"/>
        </w:rPr>
        <w:t>Vysílač mobilních operátorů</w:t>
      </w:r>
    </w:p>
    <w:p w14:paraId="00D1DA2F" w14:textId="77777777" w:rsidR="004F5D0E" w:rsidRPr="00F13C10" w:rsidRDefault="004F5D0E" w:rsidP="004F5D0E">
      <w:pPr>
        <w:pStyle w:val="Odstavecseseznamem"/>
        <w:numPr>
          <w:ilvl w:val="0"/>
          <w:numId w:val="8"/>
        </w:numPr>
        <w:spacing w:line="276" w:lineRule="auto"/>
        <w:jc w:val="both"/>
        <w:rPr>
          <w:rFonts w:ascii="Arial Narrow" w:hAnsi="Arial Narrow"/>
          <w:sz w:val="20"/>
          <w:szCs w:val="20"/>
          <w:lang w:eastAsia="cs-CZ"/>
        </w:rPr>
      </w:pPr>
      <w:r w:rsidRPr="00F13C10">
        <w:rPr>
          <w:rFonts w:ascii="Arial Narrow" w:hAnsi="Arial Narrow"/>
          <w:sz w:val="20"/>
          <w:szCs w:val="20"/>
          <w:lang w:eastAsia="cs-CZ"/>
        </w:rPr>
        <w:t>Letiště Plasy a jeho ochranná pásma</w:t>
      </w:r>
    </w:p>
    <w:p w14:paraId="4C68A9D1" w14:textId="31CD7066" w:rsidR="00CC1D24" w:rsidRDefault="00243352" w:rsidP="00243352">
      <w:pPr>
        <w:spacing w:line="276" w:lineRule="auto"/>
        <w:ind w:left="45"/>
        <w:jc w:val="both"/>
        <w:rPr>
          <w:rFonts w:ascii="Arial Narrow" w:hAnsi="Arial Narrow"/>
          <w:sz w:val="20"/>
          <w:szCs w:val="20"/>
          <w:lang w:eastAsia="cs-CZ"/>
        </w:rPr>
      </w:pPr>
      <w:r w:rsidRPr="00F13C10">
        <w:rPr>
          <w:rFonts w:ascii="Arial Narrow" w:hAnsi="Arial Narrow"/>
          <w:sz w:val="20"/>
          <w:szCs w:val="20"/>
          <w:lang w:eastAsia="cs-CZ"/>
        </w:rPr>
        <w:t>Shrnutí: Z výše uvedeného lze konstatovat, že ÚP Plasy respektuje aktualizaci ZÚR PK a PÚR ČR. Aktuální limity využití území je nutné zapracovat do změny ÚP Plasy.</w:t>
      </w:r>
      <w:r w:rsidR="00CC1D24">
        <w:rPr>
          <w:rFonts w:ascii="Arial Narrow" w:hAnsi="Arial Narrow"/>
          <w:sz w:val="20"/>
          <w:szCs w:val="20"/>
          <w:lang w:eastAsia="cs-CZ"/>
        </w:rPr>
        <w:br w:type="page"/>
      </w:r>
    </w:p>
    <w:p w14:paraId="15FEFC81" w14:textId="77777777" w:rsidR="00040B49" w:rsidRPr="00F13C10" w:rsidRDefault="00040B49" w:rsidP="003C1664">
      <w:pPr>
        <w:pStyle w:val="Obsah2"/>
        <w:numPr>
          <w:ilvl w:val="0"/>
          <w:numId w:val="34"/>
        </w:numPr>
        <w:rPr>
          <w:rFonts w:ascii="Arial Narrow" w:hAnsi="Arial Narrow"/>
          <w:sz w:val="20"/>
          <w:szCs w:val="20"/>
        </w:rPr>
      </w:pPr>
      <w:r w:rsidRPr="00F13C10">
        <w:rPr>
          <w:rFonts w:ascii="Arial Narrow" w:hAnsi="Arial Narrow"/>
          <w:sz w:val="20"/>
          <w:szCs w:val="20"/>
        </w:rPr>
        <w:lastRenderedPageBreak/>
        <w:t>Vyhodnocení potřeby vymezení nových zastavitelných ploch podle § 55 odst. 4 stavebního zákona</w:t>
      </w:r>
    </w:p>
    <w:p w14:paraId="7229A9BA" w14:textId="04C9C453" w:rsidR="00D23A7A" w:rsidRPr="00F13C10" w:rsidRDefault="00D23A7A" w:rsidP="00D23A7A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F13C10">
        <w:rPr>
          <w:rFonts w:ascii="Arial Narrow" w:hAnsi="Arial Narrow"/>
          <w:sz w:val="20"/>
          <w:szCs w:val="20"/>
        </w:rPr>
        <w:t xml:space="preserve">Územním plánem Plasy a jeho změnou č. 2 bylo vymezeno pro bydlení </w:t>
      </w:r>
      <w:r w:rsidR="009A2197">
        <w:rPr>
          <w:rFonts w:ascii="Arial Narrow" w:hAnsi="Arial Narrow"/>
          <w:sz w:val="20"/>
          <w:szCs w:val="20"/>
        </w:rPr>
        <w:t>28,87</w:t>
      </w:r>
      <w:r w:rsidRPr="00F13C10">
        <w:rPr>
          <w:rFonts w:ascii="Arial Narrow" w:hAnsi="Arial Narrow"/>
          <w:sz w:val="20"/>
          <w:szCs w:val="20"/>
        </w:rPr>
        <w:t xml:space="preserve"> ha. Z těchto vymezených ploch bylo využito </w:t>
      </w:r>
      <w:r w:rsidR="009A2197">
        <w:rPr>
          <w:rFonts w:ascii="Arial Narrow" w:hAnsi="Arial Narrow"/>
          <w:sz w:val="20"/>
          <w:szCs w:val="20"/>
        </w:rPr>
        <w:t>2,63</w:t>
      </w:r>
      <w:r w:rsidRPr="00F13C10">
        <w:rPr>
          <w:rFonts w:ascii="Arial Narrow" w:hAnsi="Arial Narrow"/>
          <w:sz w:val="20"/>
          <w:szCs w:val="20"/>
        </w:rPr>
        <w:t xml:space="preserve"> ha, což činí přibližně </w:t>
      </w:r>
      <w:r w:rsidR="009A2197">
        <w:rPr>
          <w:rFonts w:ascii="Arial Narrow" w:hAnsi="Arial Narrow"/>
          <w:sz w:val="20"/>
          <w:szCs w:val="20"/>
        </w:rPr>
        <w:t xml:space="preserve">9,11 </w:t>
      </w:r>
      <w:r w:rsidR="00FF0539">
        <w:rPr>
          <w:rFonts w:ascii="Arial Narrow" w:hAnsi="Arial Narrow"/>
          <w:sz w:val="20"/>
          <w:szCs w:val="20"/>
        </w:rPr>
        <w:t>% ploch</w:t>
      </w:r>
      <w:r w:rsidRPr="00F13C10">
        <w:rPr>
          <w:rFonts w:ascii="Arial Narrow" w:hAnsi="Arial Narrow"/>
          <w:sz w:val="20"/>
          <w:szCs w:val="20"/>
        </w:rPr>
        <w:t xml:space="preserve"> pro bydlení.</w:t>
      </w:r>
      <w:r w:rsidR="009A2197">
        <w:rPr>
          <w:rFonts w:ascii="Arial Narrow" w:hAnsi="Arial Narrow"/>
          <w:sz w:val="20"/>
          <w:szCs w:val="20"/>
        </w:rPr>
        <w:t xml:space="preserve"> </w:t>
      </w:r>
      <w:r w:rsidR="00C47487" w:rsidRPr="00F13C10">
        <w:rPr>
          <w:rFonts w:ascii="Arial Narrow" w:hAnsi="Arial Narrow"/>
          <w:sz w:val="20"/>
          <w:szCs w:val="20"/>
        </w:rPr>
        <w:t>S ohledem na naplněnost stávajících rozvojových ploch bydlení je třeba zvážit případné nové vymezení zastavitelných ploch</w:t>
      </w:r>
      <w:r w:rsidR="00CC1D24">
        <w:rPr>
          <w:rFonts w:ascii="Arial Narrow" w:hAnsi="Arial Narrow"/>
          <w:sz w:val="20"/>
          <w:szCs w:val="20"/>
        </w:rPr>
        <w:t xml:space="preserve"> </w:t>
      </w:r>
      <w:r w:rsidR="00C47487" w:rsidRPr="00F13C10">
        <w:rPr>
          <w:rFonts w:ascii="Arial Narrow" w:hAnsi="Arial Narrow"/>
          <w:sz w:val="20"/>
          <w:szCs w:val="20"/>
        </w:rPr>
        <w:t>či zredukovat plochy stávající s menším potenciálem zastavění</w:t>
      </w:r>
      <w:r w:rsidR="00FF0539">
        <w:rPr>
          <w:rFonts w:ascii="Arial Narrow" w:hAnsi="Arial Narrow"/>
          <w:sz w:val="20"/>
          <w:szCs w:val="20"/>
        </w:rPr>
        <w:t>. Nové plochy</w:t>
      </w:r>
      <w:r w:rsidR="00CC1D24">
        <w:rPr>
          <w:rFonts w:ascii="Arial Narrow" w:hAnsi="Arial Narrow"/>
          <w:sz w:val="20"/>
          <w:szCs w:val="20"/>
        </w:rPr>
        <w:t xml:space="preserve"> </w:t>
      </w:r>
      <w:r w:rsidR="00FF0539">
        <w:rPr>
          <w:rFonts w:ascii="Arial Narrow" w:hAnsi="Arial Narrow"/>
          <w:sz w:val="20"/>
          <w:szCs w:val="20"/>
        </w:rPr>
        <w:t xml:space="preserve">vymezit </w:t>
      </w:r>
      <w:r w:rsidR="00C47487" w:rsidRPr="00F13C10">
        <w:rPr>
          <w:rFonts w:ascii="Arial Narrow" w:hAnsi="Arial Narrow"/>
          <w:sz w:val="20"/>
          <w:szCs w:val="20"/>
        </w:rPr>
        <w:t xml:space="preserve">s ohledem na urbanistické uspořádání území. </w:t>
      </w:r>
      <w:r w:rsidRPr="00F13C10">
        <w:rPr>
          <w:rFonts w:ascii="Arial Narrow" w:hAnsi="Arial Narrow"/>
          <w:sz w:val="20"/>
          <w:szCs w:val="20"/>
        </w:rPr>
        <w:t xml:space="preserve">V návaznosti na výstavbu přeložky silnice I/27 by bylo vhodné prověřit vymezení ploch výroby a skladování s přehodnocením podmínek přípustnosti s ohledem na KPZ </w:t>
      </w:r>
      <w:proofErr w:type="spellStart"/>
      <w:r w:rsidRPr="00F13C10">
        <w:rPr>
          <w:rFonts w:ascii="Arial Narrow" w:hAnsi="Arial Narrow"/>
          <w:sz w:val="20"/>
          <w:szCs w:val="20"/>
        </w:rPr>
        <w:t>Plasko</w:t>
      </w:r>
      <w:proofErr w:type="spellEnd"/>
      <w:r w:rsidRPr="00F13C10">
        <w:rPr>
          <w:rFonts w:ascii="Arial Narrow" w:hAnsi="Arial Narrow"/>
          <w:sz w:val="20"/>
          <w:szCs w:val="20"/>
        </w:rPr>
        <w:t xml:space="preserve"> a výskyt stávajících nevyužitých zemědělských či výrobních areálů.</w:t>
      </w:r>
    </w:p>
    <w:p w14:paraId="43614A5B" w14:textId="46FC3807" w:rsidR="00D23A7A" w:rsidRPr="00F13C10" w:rsidRDefault="00AE1F9D" w:rsidP="003C1664">
      <w:pPr>
        <w:pStyle w:val="Obsah1"/>
        <w:numPr>
          <w:ilvl w:val="0"/>
          <w:numId w:val="34"/>
        </w:numPr>
        <w:rPr>
          <w:rFonts w:ascii="Arial Narrow" w:hAnsi="Arial Narrow"/>
          <w:sz w:val="20"/>
          <w:szCs w:val="20"/>
        </w:rPr>
      </w:pPr>
      <w:r w:rsidRPr="00F13C10">
        <w:rPr>
          <w:rFonts w:ascii="Arial Narrow" w:hAnsi="Arial Narrow"/>
          <w:sz w:val="20"/>
          <w:szCs w:val="20"/>
        </w:rPr>
        <w:t>Pokyny pro zpracování návrhu změny územního plánu, v rozsahu zadání změny</w:t>
      </w:r>
    </w:p>
    <w:p w14:paraId="3477565C" w14:textId="6138DDAA" w:rsidR="000F6B30" w:rsidRPr="00F13C10" w:rsidRDefault="00243352" w:rsidP="000F6B30">
      <w:pPr>
        <w:jc w:val="both"/>
        <w:rPr>
          <w:rFonts w:ascii="Arial Narrow" w:hAnsi="Arial Narrow"/>
          <w:i/>
          <w:iCs/>
          <w:sz w:val="20"/>
          <w:szCs w:val="20"/>
          <w:lang w:eastAsia="cs-CZ"/>
        </w:rPr>
      </w:pPr>
      <w:r w:rsidRPr="00F13C10">
        <w:rPr>
          <w:rFonts w:ascii="Arial Narrow" w:hAnsi="Arial Narrow"/>
          <w:sz w:val="20"/>
          <w:szCs w:val="20"/>
          <w:lang w:eastAsia="cs-CZ"/>
        </w:rPr>
        <w:t>Zpráva o uplatňování ÚP Plasy současně nahradí zadání pro Změnu č. 3 ÚP Plasy a ve smyslu § 55 odst. 1 stavebního zákona se vydávají tyto pokyny pro zpracování Návrhu změny č. 3 ÚP Plasy. Změna nebude</w:t>
      </w:r>
      <w:r w:rsidR="00A345FE" w:rsidRPr="00F13C10">
        <w:rPr>
          <w:rFonts w:ascii="Arial Narrow" w:hAnsi="Arial Narrow"/>
          <w:sz w:val="20"/>
          <w:szCs w:val="20"/>
          <w:lang w:eastAsia="cs-CZ"/>
        </w:rPr>
        <w:t xml:space="preserve"> </w:t>
      </w:r>
      <w:r w:rsidRPr="00F13C10">
        <w:rPr>
          <w:rFonts w:ascii="Arial Narrow" w:hAnsi="Arial Narrow"/>
          <w:sz w:val="20"/>
          <w:szCs w:val="20"/>
          <w:lang w:eastAsia="cs-CZ"/>
        </w:rPr>
        <w:t xml:space="preserve">pořizována zkráceným postupem. </w:t>
      </w:r>
    </w:p>
    <w:p w14:paraId="54FE4294" w14:textId="314B653B" w:rsidR="00243352" w:rsidRPr="00F13C10" w:rsidRDefault="000F6B30" w:rsidP="000F6B30">
      <w:pPr>
        <w:ind w:firstLine="708"/>
        <w:jc w:val="both"/>
        <w:rPr>
          <w:rFonts w:ascii="Arial Narrow" w:hAnsi="Arial Narrow"/>
          <w:i/>
          <w:iCs/>
          <w:sz w:val="20"/>
          <w:szCs w:val="20"/>
          <w:lang w:eastAsia="cs-CZ"/>
        </w:rPr>
      </w:pPr>
      <w:r w:rsidRPr="00F13C10">
        <w:rPr>
          <w:rFonts w:ascii="Arial Narrow" w:hAnsi="Arial Narrow"/>
          <w:i/>
          <w:iCs/>
          <w:sz w:val="20"/>
          <w:szCs w:val="20"/>
          <w:u w:val="single"/>
          <w:lang w:eastAsia="cs-CZ"/>
        </w:rPr>
        <w:t>A) Požadavky na základní koncepci rozvoje území obce</w:t>
      </w:r>
    </w:p>
    <w:p w14:paraId="7D0C5A9F" w14:textId="31E1851E" w:rsidR="006831E6" w:rsidRPr="00F13C10" w:rsidRDefault="006831E6" w:rsidP="006831E6">
      <w:pPr>
        <w:jc w:val="both"/>
        <w:rPr>
          <w:rFonts w:ascii="Arial Narrow" w:hAnsi="Arial Narrow"/>
          <w:i/>
          <w:sz w:val="20"/>
          <w:szCs w:val="20"/>
          <w:u w:val="single"/>
          <w:lang w:eastAsia="cs-CZ"/>
        </w:rPr>
      </w:pPr>
      <w:r w:rsidRPr="00F13C10">
        <w:rPr>
          <w:rFonts w:ascii="Arial Narrow" w:hAnsi="Arial Narrow"/>
          <w:i/>
          <w:sz w:val="20"/>
          <w:szCs w:val="20"/>
          <w:u w:val="single"/>
          <w:lang w:eastAsia="cs-CZ"/>
        </w:rPr>
        <w:t>Obecné podmínky pořizovatele při tvorbě změny územního plánu</w:t>
      </w:r>
    </w:p>
    <w:p w14:paraId="5DFD7242" w14:textId="6C5F20BE" w:rsidR="006831E6" w:rsidRPr="00F13C10" w:rsidRDefault="006831E6" w:rsidP="00F91247">
      <w:pPr>
        <w:pStyle w:val="Odstavecseseznamem"/>
        <w:numPr>
          <w:ilvl w:val="0"/>
          <w:numId w:val="8"/>
        </w:numPr>
        <w:jc w:val="both"/>
        <w:rPr>
          <w:rFonts w:ascii="Arial Narrow" w:hAnsi="Arial Narrow"/>
          <w:sz w:val="20"/>
          <w:szCs w:val="20"/>
          <w:lang w:eastAsia="cs-CZ"/>
        </w:rPr>
      </w:pPr>
      <w:r w:rsidRPr="00F13C10">
        <w:rPr>
          <w:rFonts w:ascii="Arial Narrow" w:hAnsi="Arial Narrow"/>
          <w:sz w:val="20"/>
          <w:szCs w:val="20"/>
        </w:rPr>
        <w:t>Změnu ÚP a její úplné znění vypracovat v souladu s novelou stavebního</w:t>
      </w:r>
      <w:r w:rsidR="00F91247" w:rsidRPr="00F13C10">
        <w:rPr>
          <w:rFonts w:ascii="Arial Narrow" w:hAnsi="Arial Narrow"/>
          <w:sz w:val="20"/>
          <w:szCs w:val="20"/>
        </w:rPr>
        <w:t xml:space="preserve"> zákona 183/2006 Sb. včetně jeji</w:t>
      </w:r>
      <w:r w:rsidRPr="00F13C10">
        <w:rPr>
          <w:rFonts w:ascii="Arial Narrow" w:hAnsi="Arial Narrow"/>
          <w:sz w:val="20"/>
          <w:szCs w:val="20"/>
        </w:rPr>
        <w:t>ch prováděcích předpisů</w:t>
      </w:r>
      <w:r w:rsidRPr="00F13C10">
        <w:rPr>
          <w:rFonts w:ascii="Arial Narrow" w:hAnsi="Arial Narrow"/>
          <w:sz w:val="20"/>
          <w:szCs w:val="20"/>
          <w:lang w:eastAsia="cs-CZ"/>
        </w:rPr>
        <w:t xml:space="preserve"> a v souladu s novelou Vyhlášky č. 500/2006 Sb., o územně analytických podkladech, územně plánovací dokumentaci a způsobu evidence územně plánovací činnosti.</w:t>
      </w:r>
    </w:p>
    <w:p w14:paraId="5F15286A" w14:textId="77777777" w:rsidR="006831E6" w:rsidRPr="00F13C10" w:rsidRDefault="006831E6" w:rsidP="006831E6">
      <w:pPr>
        <w:pStyle w:val="Odstavecseseznamem"/>
        <w:numPr>
          <w:ilvl w:val="0"/>
          <w:numId w:val="8"/>
        </w:numPr>
        <w:spacing w:line="276" w:lineRule="auto"/>
        <w:jc w:val="both"/>
        <w:rPr>
          <w:rFonts w:ascii="Arial Narrow" w:hAnsi="Arial Narrow"/>
          <w:sz w:val="20"/>
          <w:szCs w:val="20"/>
          <w:lang w:eastAsia="cs-CZ"/>
        </w:rPr>
      </w:pPr>
      <w:r w:rsidRPr="00F13C10">
        <w:rPr>
          <w:rFonts w:ascii="Arial Narrow" w:hAnsi="Arial Narrow"/>
          <w:sz w:val="20"/>
          <w:szCs w:val="20"/>
          <w:lang w:eastAsia="cs-CZ"/>
        </w:rPr>
        <w:t>Prověřit stanovení podrobnějších podmínek pro využití ploch s rozdílným způsobem využití zejména pro plochy individuálního bydlení, především k umožnění umístění drobné a nezávadné výroby, řemeslné živnosti a zařízení soukromého podnikání.</w:t>
      </w:r>
    </w:p>
    <w:p w14:paraId="49BC4D90" w14:textId="20089D73" w:rsidR="006831E6" w:rsidRPr="00F13C10" w:rsidRDefault="00F91247" w:rsidP="006831E6">
      <w:pPr>
        <w:pStyle w:val="Odstavecseseznamem"/>
        <w:numPr>
          <w:ilvl w:val="0"/>
          <w:numId w:val="8"/>
        </w:numPr>
        <w:spacing w:line="276" w:lineRule="auto"/>
        <w:jc w:val="both"/>
        <w:rPr>
          <w:rFonts w:ascii="Arial Narrow" w:hAnsi="Arial Narrow"/>
          <w:sz w:val="20"/>
          <w:szCs w:val="20"/>
          <w:lang w:eastAsia="cs-CZ"/>
        </w:rPr>
      </w:pPr>
      <w:r w:rsidRPr="00F13C10">
        <w:rPr>
          <w:rFonts w:ascii="Arial Narrow" w:hAnsi="Arial Narrow"/>
          <w:sz w:val="20"/>
          <w:szCs w:val="20"/>
          <w:lang w:eastAsia="cs-CZ"/>
        </w:rPr>
        <w:t>Uvést do souladu skutečný stav v území s vymezením funkčních ploch v ÚP.</w:t>
      </w:r>
      <w:r w:rsidR="006831E6" w:rsidRPr="00F13C10">
        <w:rPr>
          <w:rFonts w:ascii="Arial Narrow" w:hAnsi="Arial Narrow"/>
          <w:sz w:val="20"/>
          <w:szCs w:val="20"/>
          <w:lang w:eastAsia="cs-CZ"/>
        </w:rPr>
        <w:t xml:space="preserve"> </w:t>
      </w:r>
    </w:p>
    <w:p w14:paraId="57F86C18" w14:textId="77777777" w:rsidR="006831E6" w:rsidRPr="00F13C10" w:rsidRDefault="006831E6" w:rsidP="006831E6">
      <w:pPr>
        <w:pStyle w:val="Odstavecseseznamem"/>
        <w:numPr>
          <w:ilvl w:val="0"/>
          <w:numId w:val="8"/>
        </w:numPr>
        <w:jc w:val="both"/>
        <w:rPr>
          <w:rFonts w:ascii="Arial Narrow" w:hAnsi="Arial Narrow"/>
          <w:sz w:val="20"/>
          <w:szCs w:val="20"/>
          <w:lang w:eastAsia="cs-CZ"/>
        </w:rPr>
      </w:pPr>
      <w:r w:rsidRPr="00F13C10">
        <w:rPr>
          <w:rFonts w:ascii="Arial Narrow" w:hAnsi="Arial Narrow"/>
          <w:sz w:val="20"/>
          <w:szCs w:val="20"/>
          <w:lang w:eastAsia="cs-CZ"/>
        </w:rPr>
        <w:t>Zpracovatel provede aktualizaci zastavěného území.</w:t>
      </w:r>
    </w:p>
    <w:p w14:paraId="7057CC4D" w14:textId="77777777" w:rsidR="006831E6" w:rsidRPr="00F13C10" w:rsidRDefault="006831E6" w:rsidP="006831E6">
      <w:pPr>
        <w:pStyle w:val="Odstavecseseznamem"/>
        <w:numPr>
          <w:ilvl w:val="0"/>
          <w:numId w:val="8"/>
        </w:numPr>
        <w:jc w:val="both"/>
        <w:rPr>
          <w:rFonts w:ascii="Arial Narrow" w:hAnsi="Arial Narrow"/>
          <w:sz w:val="20"/>
          <w:szCs w:val="20"/>
          <w:lang w:eastAsia="cs-CZ"/>
        </w:rPr>
      </w:pPr>
      <w:r w:rsidRPr="00F13C10">
        <w:rPr>
          <w:rFonts w:ascii="Arial Narrow" w:hAnsi="Arial Narrow"/>
          <w:sz w:val="20"/>
          <w:szCs w:val="20"/>
          <w:lang w:eastAsia="cs-CZ"/>
        </w:rPr>
        <w:t>Doplnit podmínky pro možnost umisťování staveb v nezastavěném území dle § 18 odst. 5 stavebního zákona.</w:t>
      </w:r>
    </w:p>
    <w:p w14:paraId="7345A247" w14:textId="77777777" w:rsidR="006831E6" w:rsidRPr="00F13C10" w:rsidRDefault="006831E6" w:rsidP="006831E6">
      <w:pPr>
        <w:pStyle w:val="Odstavecseseznamem"/>
        <w:numPr>
          <w:ilvl w:val="0"/>
          <w:numId w:val="8"/>
        </w:numPr>
        <w:jc w:val="both"/>
        <w:rPr>
          <w:rFonts w:ascii="Arial Narrow" w:hAnsi="Arial Narrow"/>
          <w:sz w:val="20"/>
          <w:szCs w:val="20"/>
          <w:lang w:eastAsia="cs-CZ"/>
        </w:rPr>
      </w:pPr>
      <w:r w:rsidRPr="00F13C10">
        <w:rPr>
          <w:rFonts w:ascii="Arial Narrow" w:hAnsi="Arial Narrow"/>
          <w:sz w:val="20"/>
          <w:szCs w:val="20"/>
          <w:lang w:eastAsia="cs-CZ"/>
        </w:rPr>
        <w:t>Zpracovatel převede naplněné návrhové plochy do ploch stabilizovaných a prověří podmínky prostorového využití území v jednotlivých plochách, především s důrazem na stávající stabilizované plochy.</w:t>
      </w:r>
    </w:p>
    <w:p w14:paraId="516F64D2" w14:textId="50FBCF3B" w:rsidR="006831E6" w:rsidRPr="00F13C10" w:rsidRDefault="00F91247" w:rsidP="006831E6">
      <w:pPr>
        <w:pStyle w:val="Odstavecseseznamem"/>
        <w:numPr>
          <w:ilvl w:val="0"/>
          <w:numId w:val="8"/>
        </w:numPr>
        <w:jc w:val="both"/>
        <w:rPr>
          <w:rFonts w:ascii="Arial Narrow" w:hAnsi="Arial Narrow"/>
          <w:sz w:val="20"/>
          <w:szCs w:val="20"/>
          <w:lang w:eastAsia="cs-CZ"/>
        </w:rPr>
      </w:pPr>
      <w:r w:rsidRPr="00F13C10">
        <w:rPr>
          <w:rFonts w:ascii="Arial Narrow" w:hAnsi="Arial Narrow"/>
          <w:sz w:val="20"/>
          <w:szCs w:val="20"/>
          <w:lang w:eastAsia="cs-CZ"/>
        </w:rPr>
        <w:t>U</w:t>
      </w:r>
      <w:r w:rsidR="006831E6" w:rsidRPr="00F13C10">
        <w:rPr>
          <w:rFonts w:ascii="Arial Narrow" w:hAnsi="Arial Narrow"/>
          <w:sz w:val="20"/>
          <w:szCs w:val="20"/>
          <w:lang w:eastAsia="cs-CZ"/>
        </w:rPr>
        <w:t>vedení změny do souladu s nadřazenou územně plánovací dokumentací včetně zohlednění aktuálních ÚAP</w:t>
      </w:r>
      <w:r w:rsidRPr="00F13C10">
        <w:rPr>
          <w:rFonts w:ascii="Arial Narrow" w:hAnsi="Arial Narrow"/>
          <w:sz w:val="20"/>
          <w:szCs w:val="20"/>
          <w:lang w:eastAsia="cs-CZ"/>
        </w:rPr>
        <w:t>.</w:t>
      </w:r>
    </w:p>
    <w:p w14:paraId="563CA1B2" w14:textId="17E1A7A8" w:rsidR="006831E6" w:rsidRPr="00F13C10" w:rsidRDefault="00F91247" w:rsidP="006831E6">
      <w:pPr>
        <w:pStyle w:val="Odstavecseseznamem"/>
        <w:numPr>
          <w:ilvl w:val="0"/>
          <w:numId w:val="8"/>
        </w:numPr>
        <w:jc w:val="both"/>
        <w:rPr>
          <w:rFonts w:ascii="Arial Narrow" w:hAnsi="Arial Narrow"/>
          <w:sz w:val="20"/>
          <w:szCs w:val="20"/>
          <w:lang w:eastAsia="cs-CZ"/>
        </w:rPr>
      </w:pPr>
      <w:r w:rsidRPr="00F13C10">
        <w:rPr>
          <w:rFonts w:ascii="Arial Narrow" w:hAnsi="Arial Narrow"/>
          <w:sz w:val="20"/>
          <w:szCs w:val="20"/>
          <w:lang w:eastAsia="cs-CZ"/>
        </w:rPr>
        <w:t>P</w:t>
      </w:r>
      <w:r w:rsidR="006831E6" w:rsidRPr="00F13C10">
        <w:rPr>
          <w:rFonts w:ascii="Arial Narrow" w:hAnsi="Arial Narrow"/>
          <w:sz w:val="20"/>
          <w:szCs w:val="20"/>
          <w:lang w:eastAsia="cs-CZ"/>
        </w:rPr>
        <w:t>rověření ploch podmíněných územních studií se stanovení</w:t>
      </w:r>
      <w:r w:rsidRPr="00F13C10">
        <w:rPr>
          <w:rFonts w:ascii="Arial Narrow" w:hAnsi="Arial Narrow"/>
          <w:sz w:val="20"/>
          <w:szCs w:val="20"/>
          <w:lang w:eastAsia="cs-CZ"/>
        </w:rPr>
        <w:t>m lhůt pro jejich vypracování.</w:t>
      </w:r>
    </w:p>
    <w:p w14:paraId="6F140F57" w14:textId="15375186" w:rsidR="006831E6" w:rsidRPr="00F13C10" w:rsidRDefault="006831E6" w:rsidP="006831E6">
      <w:pPr>
        <w:pStyle w:val="Odstavecseseznamem"/>
        <w:numPr>
          <w:ilvl w:val="0"/>
          <w:numId w:val="8"/>
        </w:numPr>
        <w:jc w:val="both"/>
        <w:rPr>
          <w:rFonts w:ascii="Arial Narrow" w:hAnsi="Arial Narrow"/>
          <w:sz w:val="20"/>
          <w:szCs w:val="20"/>
          <w:lang w:eastAsia="cs-CZ"/>
        </w:rPr>
      </w:pPr>
      <w:r w:rsidRPr="00F13C10">
        <w:rPr>
          <w:rFonts w:ascii="Arial Narrow" w:hAnsi="Arial Narrow"/>
          <w:sz w:val="20"/>
          <w:szCs w:val="20"/>
          <w:lang w:eastAsia="cs-CZ"/>
        </w:rPr>
        <w:t xml:space="preserve">zpracování Úplného znění ÚP Plasy po vydání Změny </w:t>
      </w:r>
      <w:r w:rsidR="003B33AE" w:rsidRPr="00F13C10">
        <w:rPr>
          <w:rFonts w:ascii="Arial Narrow" w:hAnsi="Arial Narrow"/>
          <w:sz w:val="20"/>
          <w:szCs w:val="20"/>
          <w:lang w:eastAsia="cs-CZ"/>
        </w:rPr>
        <w:t>č. 3 (dále</w:t>
      </w:r>
      <w:r w:rsidRPr="00F13C10">
        <w:rPr>
          <w:rFonts w:ascii="Arial Narrow" w:hAnsi="Arial Narrow"/>
          <w:sz w:val="20"/>
          <w:szCs w:val="20"/>
          <w:lang w:eastAsia="cs-CZ"/>
        </w:rPr>
        <w:t xml:space="preserve"> také „úplné znění“)</w:t>
      </w:r>
      <w:r w:rsidR="00CC1D24">
        <w:rPr>
          <w:rFonts w:ascii="Arial Narrow" w:hAnsi="Arial Narrow"/>
          <w:sz w:val="20"/>
          <w:szCs w:val="20"/>
          <w:lang w:eastAsia="cs-CZ"/>
        </w:rPr>
        <w:t>,</w:t>
      </w:r>
      <w:r w:rsidRPr="00F13C10">
        <w:rPr>
          <w:rFonts w:ascii="Arial Narrow" w:hAnsi="Arial Narrow"/>
          <w:sz w:val="20"/>
          <w:szCs w:val="20"/>
          <w:lang w:eastAsia="cs-CZ"/>
        </w:rPr>
        <w:t xml:space="preserve"> úplné znění bude po nabytí účinnosti Změny č. </w:t>
      </w:r>
      <w:r w:rsidR="00F91247" w:rsidRPr="00F13C10">
        <w:rPr>
          <w:rFonts w:ascii="Arial Narrow" w:hAnsi="Arial Narrow"/>
          <w:sz w:val="20"/>
          <w:szCs w:val="20"/>
          <w:lang w:eastAsia="cs-CZ"/>
        </w:rPr>
        <w:t>3 opatřené záznamem o účinnosti.</w:t>
      </w:r>
      <w:r w:rsidRPr="00F13C10">
        <w:rPr>
          <w:rFonts w:ascii="Arial Narrow" w:hAnsi="Arial Narrow"/>
          <w:sz w:val="20"/>
          <w:szCs w:val="20"/>
          <w:lang w:eastAsia="cs-CZ"/>
        </w:rPr>
        <w:t xml:space="preserve"> </w:t>
      </w:r>
    </w:p>
    <w:p w14:paraId="6F9D6919" w14:textId="1C58A318" w:rsidR="006831E6" w:rsidRPr="00F13C10" w:rsidRDefault="00F91247" w:rsidP="006831E6">
      <w:pPr>
        <w:pStyle w:val="Odstavecseseznamem"/>
        <w:numPr>
          <w:ilvl w:val="0"/>
          <w:numId w:val="8"/>
        </w:numPr>
        <w:jc w:val="both"/>
        <w:rPr>
          <w:rFonts w:ascii="Arial Narrow" w:hAnsi="Arial Narrow"/>
          <w:sz w:val="20"/>
          <w:szCs w:val="20"/>
          <w:lang w:eastAsia="cs-CZ"/>
        </w:rPr>
      </w:pPr>
      <w:r w:rsidRPr="00F13C10">
        <w:rPr>
          <w:rFonts w:ascii="Arial Narrow" w:hAnsi="Arial Narrow"/>
          <w:sz w:val="20"/>
          <w:szCs w:val="20"/>
          <w:lang w:eastAsia="cs-CZ"/>
        </w:rPr>
        <w:t>V</w:t>
      </w:r>
      <w:r w:rsidR="006831E6" w:rsidRPr="00F13C10">
        <w:rPr>
          <w:rFonts w:ascii="Arial Narrow" w:hAnsi="Arial Narrow"/>
          <w:sz w:val="20"/>
          <w:szCs w:val="20"/>
          <w:lang w:eastAsia="cs-CZ"/>
        </w:rPr>
        <w:t xml:space="preserve">yhodnocení předpokládaných důsledků navrhovaného řešení na zemědělský půdní fond v návrhu Změny </w:t>
      </w:r>
      <w:r w:rsidR="003B33AE" w:rsidRPr="00F13C10">
        <w:rPr>
          <w:rFonts w:ascii="Arial Narrow" w:hAnsi="Arial Narrow"/>
          <w:sz w:val="20"/>
          <w:szCs w:val="20"/>
          <w:lang w:eastAsia="cs-CZ"/>
        </w:rPr>
        <w:t>č. 3 bude</w:t>
      </w:r>
      <w:r w:rsidR="006831E6" w:rsidRPr="00F13C10">
        <w:rPr>
          <w:rFonts w:ascii="Arial Narrow" w:hAnsi="Arial Narrow"/>
          <w:sz w:val="20"/>
          <w:szCs w:val="20"/>
          <w:lang w:eastAsia="cs-CZ"/>
        </w:rPr>
        <w:t xml:space="preserve"> vypracován v souladu s přílohou č. 3 vyhlášky Ministerstva životního prostředí č. 13/1994 Sb., kterou se upravují některé podrobnosti ochrany zemědělského</w:t>
      </w:r>
      <w:r w:rsidRPr="00F13C10">
        <w:rPr>
          <w:rFonts w:ascii="Arial Narrow" w:hAnsi="Arial Narrow"/>
          <w:sz w:val="20"/>
          <w:szCs w:val="20"/>
          <w:lang w:eastAsia="cs-CZ"/>
        </w:rPr>
        <w:t xml:space="preserve"> půdního fondu, v platném znění.</w:t>
      </w:r>
    </w:p>
    <w:p w14:paraId="04D5E4E3" w14:textId="4A0F1456" w:rsidR="006831E6" w:rsidRPr="00F13C10" w:rsidRDefault="00F91247" w:rsidP="006831E6">
      <w:pPr>
        <w:pStyle w:val="Odstavecseseznamem"/>
        <w:numPr>
          <w:ilvl w:val="0"/>
          <w:numId w:val="8"/>
        </w:numPr>
        <w:jc w:val="both"/>
        <w:rPr>
          <w:rFonts w:ascii="Arial Narrow" w:hAnsi="Arial Narrow"/>
          <w:sz w:val="20"/>
          <w:szCs w:val="20"/>
          <w:lang w:eastAsia="cs-CZ"/>
        </w:rPr>
      </w:pPr>
      <w:r w:rsidRPr="00F13C10">
        <w:rPr>
          <w:rFonts w:ascii="Arial Narrow" w:hAnsi="Arial Narrow"/>
          <w:sz w:val="20"/>
          <w:szCs w:val="20"/>
          <w:lang w:eastAsia="cs-CZ"/>
        </w:rPr>
        <w:t>V</w:t>
      </w:r>
      <w:r w:rsidR="006831E6" w:rsidRPr="00F13C10">
        <w:rPr>
          <w:rFonts w:ascii="Arial Narrow" w:hAnsi="Arial Narrow"/>
          <w:sz w:val="20"/>
          <w:szCs w:val="20"/>
          <w:lang w:eastAsia="cs-CZ"/>
        </w:rPr>
        <w:t xml:space="preserve"> případě, že budou navrhované lokality na I. a II. třídách ochrany, bude u jednotlivých ploch doplněno zdůvodnění jiného výrazně převažujícího veřejného zájmu</w:t>
      </w:r>
      <w:r w:rsidR="00375271">
        <w:rPr>
          <w:rFonts w:ascii="Arial Narrow" w:hAnsi="Arial Narrow"/>
          <w:sz w:val="20"/>
          <w:szCs w:val="20"/>
          <w:lang w:eastAsia="cs-CZ"/>
        </w:rPr>
        <w:t>,</w:t>
      </w:r>
      <w:r w:rsidR="006831E6" w:rsidRPr="00F13C10">
        <w:rPr>
          <w:rFonts w:ascii="Arial Narrow" w:hAnsi="Arial Narrow"/>
          <w:sz w:val="20"/>
          <w:szCs w:val="20"/>
          <w:lang w:eastAsia="cs-CZ"/>
        </w:rPr>
        <w:t xml:space="preserve"> obdobně i při zvět</w:t>
      </w:r>
      <w:r w:rsidRPr="00F13C10">
        <w:rPr>
          <w:rFonts w:ascii="Arial Narrow" w:hAnsi="Arial Narrow"/>
          <w:sz w:val="20"/>
          <w:szCs w:val="20"/>
          <w:lang w:eastAsia="cs-CZ"/>
        </w:rPr>
        <w:t>šování ploch již odsouhlasených.</w:t>
      </w:r>
    </w:p>
    <w:p w14:paraId="3CFBDE30" w14:textId="0055E6DF" w:rsidR="006831E6" w:rsidRPr="00375271" w:rsidRDefault="00F91247" w:rsidP="00375271">
      <w:pPr>
        <w:pStyle w:val="Odstavecseseznamem"/>
        <w:numPr>
          <w:ilvl w:val="0"/>
          <w:numId w:val="8"/>
        </w:numPr>
        <w:jc w:val="both"/>
        <w:rPr>
          <w:rFonts w:ascii="Arial Narrow" w:hAnsi="Arial Narrow"/>
          <w:sz w:val="20"/>
          <w:szCs w:val="20"/>
          <w:lang w:eastAsia="cs-CZ"/>
        </w:rPr>
      </w:pPr>
      <w:r w:rsidRPr="00F13C10">
        <w:rPr>
          <w:rFonts w:ascii="Arial Narrow" w:hAnsi="Arial Narrow"/>
          <w:sz w:val="20"/>
          <w:szCs w:val="20"/>
          <w:lang w:eastAsia="cs-CZ"/>
        </w:rPr>
        <w:t>R</w:t>
      </w:r>
      <w:r w:rsidR="006831E6" w:rsidRPr="00F13C10">
        <w:rPr>
          <w:rFonts w:ascii="Arial Narrow" w:hAnsi="Arial Narrow"/>
          <w:sz w:val="20"/>
          <w:szCs w:val="20"/>
          <w:lang w:eastAsia="cs-CZ"/>
        </w:rPr>
        <w:t>espektovat ochranné pásmo dráhy dle zákona č. 266/1994 Sb., o dráhác</w:t>
      </w:r>
      <w:r w:rsidRPr="00F13C10">
        <w:rPr>
          <w:rFonts w:ascii="Arial Narrow" w:hAnsi="Arial Narrow"/>
          <w:sz w:val="20"/>
          <w:szCs w:val="20"/>
          <w:lang w:eastAsia="cs-CZ"/>
        </w:rPr>
        <w:t>h.</w:t>
      </w:r>
      <w:r w:rsidR="00375271">
        <w:rPr>
          <w:rFonts w:ascii="Arial Narrow" w:hAnsi="Arial Narrow"/>
          <w:sz w:val="20"/>
          <w:szCs w:val="20"/>
          <w:lang w:eastAsia="cs-CZ"/>
        </w:rPr>
        <w:t xml:space="preserve"> </w:t>
      </w:r>
      <w:r w:rsidRPr="00375271">
        <w:rPr>
          <w:rFonts w:ascii="Arial Narrow" w:hAnsi="Arial Narrow"/>
          <w:sz w:val="20"/>
          <w:szCs w:val="20"/>
          <w:lang w:eastAsia="cs-CZ"/>
        </w:rPr>
        <w:t>V</w:t>
      </w:r>
      <w:r w:rsidR="006831E6" w:rsidRPr="00375271">
        <w:rPr>
          <w:rFonts w:ascii="Arial Narrow" w:hAnsi="Arial Narrow"/>
          <w:sz w:val="20"/>
          <w:szCs w:val="20"/>
          <w:lang w:eastAsia="cs-CZ"/>
        </w:rPr>
        <w:t xml:space="preserve"> nově vymezených rozvojových či </w:t>
      </w:r>
      <w:proofErr w:type="spellStart"/>
      <w:r w:rsidR="006831E6" w:rsidRPr="00375271">
        <w:rPr>
          <w:rFonts w:ascii="Arial Narrow" w:hAnsi="Arial Narrow"/>
          <w:sz w:val="20"/>
          <w:szCs w:val="20"/>
          <w:lang w:eastAsia="cs-CZ"/>
        </w:rPr>
        <w:t>přestavbových</w:t>
      </w:r>
      <w:proofErr w:type="spellEnd"/>
      <w:r w:rsidR="006831E6" w:rsidRPr="00375271">
        <w:rPr>
          <w:rFonts w:ascii="Arial Narrow" w:hAnsi="Arial Narrow"/>
          <w:sz w:val="20"/>
          <w:szCs w:val="20"/>
          <w:lang w:eastAsia="cs-CZ"/>
        </w:rPr>
        <w:t xml:space="preserve"> lokalitách v ochranném pásmu dráhy zařadit objekty a zařízení, pro které jsou stanoveny hygienické hlukové limity, do funkčního využití podmínečně přípustného. Podmínka bude znít, že v dalším stupni projektové přípravy bude prokázáno nepřekročení maximální přípustné hladiny hluku v chráněných vnitřních i venkovních prostorech</w:t>
      </w:r>
      <w:r w:rsidRPr="00375271">
        <w:rPr>
          <w:rFonts w:ascii="Arial Narrow" w:hAnsi="Arial Narrow"/>
          <w:sz w:val="20"/>
          <w:szCs w:val="20"/>
          <w:lang w:eastAsia="cs-CZ"/>
        </w:rPr>
        <w:t xml:space="preserve"> staveb a venkovních prostorech.</w:t>
      </w:r>
    </w:p>
    <w:p w14:paraId="65AC21A5" w14:textId="1A26F983" w:rsidR="006831E6" w:rsidRDefault="00F91247" w:rsidP="006831E6">
      <w:pPr>
        <w:pStyle w:val="Odstavecseseznamem"/>
        <w:numPr>
          <w:ilvl w:val="0"/>
          <w:numId w:val="8"/>
        </w:numPr>
        <w:jc w:val="both"/>
        <w:rPr>
          <w:rFonts w:ascii="Arial Narrow" w:hAnsi="Arial Narrow"/>
          <w:sz w:val="20"/>
          <w:szCs w:val="20"/>
          <w:lang w:eastAsia="cs-CZ"/>
        </w:rPr>
      </w:pPr>
      <w:r w:rsidRPr="00F13C10">
        <w:rPr>
          <w:rFonts w:ascii="Arial Narrow" w:hAnsi="Arial Narrow"/>
          <w:sz w:val="20"/>
          <w:szCs w:val="20"/>
          <w:lang w:eastAsia="cs-CZ"/>
        </w:rPr>
        <w:t>Z</w:t>
      </w:r>
      <w:r w:rsidR="006831E6" w:rsidRPr="00F13C10">
        <w:rPr>
          <w:rFonts w:ascii="Arial Narrow" w:hAnsi="Arial Narrow"/>
          <w:sz w:val="20"/>
          <w:szCs w:val="20"/>
          <w:lang w:eastAsia="cs-CZ"/>
        </w:rPr>
        <w:t>měny užívání jednotlivých ploch a jejich následné využití budou respektovat stávající trasy veřejných vodovodů včetně souvisejících zařízení a jejich ochranná pásma min</w:t>
      </w:r>
      <w:r w:rsidR="00375271">
        <w:rPr>
          <w:rFonts w:ascii="Arial Narrow" w:hAnsi="Arial Narrow"/>
          <w:sz w:val="20"/>
          <w:szCs w:val="20"/>
          <w:lang w:eastAsia="cs-CZ"/>
        </w:rPr>
        <w:t>.</w:t>
      </w:r>
      <w:r w:rsidR="006831E6" w:rsidRPr="00F13C10">
        <w:rPr>
          <w:rFonts w:ascii="Arial Narrow" w:hAnsi="Arial Narrow"/>
          <w:sz w:val="20"/>
          <w:szCs w:val="20"/>
          <w:lang w:eastAsia="cs-CZ"/>
        </w:rPr>
        <w:t xml:space="preserve"> v rozsahu zák.</w:t>
      </w:r>
      <w:r w:rsidR="00375271">
        <w:rPr>
          <w:rFonts w:ascii="Arial Narrow" w:hAnsi="Arial Narrow"/>
          <w:sz w:val="20"/>
          <w:szCs w:val="20"/>
          <w:lang w:eastAsia="cs-CZ"/>
        </w:rPr>
        <w:t xml:space="preserve"> </w:t>
      </w:r>
      <w:r w:rsidR="006831E6" w:rsidRPr="00F13C10">
        <w:rPr>
          <w:rFonts w:ascii="Arial Narrow" w:hAnsi="Arial Narrow"/>
          <w:sz w:val="20"/>
          <w:szCs w:val="20"/>
          <w:lang w:eastAsia="cs-CZ"/>
        </w:rPr>
        <w:t>274/2001 Sb., o vodovodech</w:t>
      </w:r>
      <w:r w:rsidRPr="00F13C10">
        <w:rPr>
          <w:rFonts w:ascii="Arial Narrow" w:hAnsi="Arial Narrow"/>
          <w:sz w:val="20"/>
          <w:szCs w:val="20"/>
          <w:lang w:eastAsia="cs-CZ"/>
        </w:rPr>
        <w:t xml:space="preserve"> a kanalizacích v platném znění.</w:t>
      </w:r>
    </w:p>
    <w:p w14:paraId="2954611C" w14:textId="77777777" w:rsidR="00CC1D24" w:rsidRPr="00F13C10" w:rsidRDefault="00CC1D24" w:rsidP="00CC1D24">
      <w:pPr>
        <w:pStyle w:val="Odstavecseseznamem"/>
        <w:numPr>
          <w:ilvl w:val="0"/>
          <w:numId w:val="8"/>
        </w:numPr>
        <w:jc w:val="both"/>
        <w:rPr>
          <w:rFonts w:ascii="Arial Narrow" w:hAnsi="Arial Narrow"/>
          <w:sz w:val="20"/>
          <w:szCs w:val="20"/>
          <w:lang w:eastAsia="cs-CZ"/>
        </w:rPr>
      </w:pPr>
      <w:r w:rsidRPr="00F13C10">
        <w:rPr>
          <w:rFonts w:ascii="Arial Narrow" w:hAnsi="Arial Narrow"/>
          <w:sz w:val="20"/>
          <w:szCs w:val="20"/>
          <w:lang w:eastAsia="cs-CZ"/>
        </w:rPr>
        <w:t>Prověření možnosti zařazení níže uvedených pozemků.</w:t>
      </w:r>
    </w:p>
    <w:p w14:paraId="4134345F" w14:textId="77777777" w:rsidR="00797967" w:rsidRPr="00F13C10" w:rsidRDefault="00797967" w:rsidP="00797967">
      <w:pPr>
        <w:pStyle w:val="Odstavecseseznamem"/>
        <w:ind w:left="405"/>
        <w:jc w:val="both"/>
        <w:rPr>
          <w:rFonts w:ascii="Arial Narrow" w:hAnsi="Arial Narrow"/>
          <w:sz w:val="20"/>
          <w:szCs w:val="20"/>
          <w:lang w:eastAsia="cs-CZ"/>
        </w:rPr>
      </w:pPr>
    </w:p>
    <w:p w14:paraId="30D2A3DA" w14:textId="1DFF974C" w:rsidR="006831E6" w:rsidRPr="00F13C10" w:rsidRDefault="006831E6" w:rsidP="000F6B30">
      <w:pPr>
        <w:pStyle w:val="Odstavecseseznamem"/>
        <w:numPr>
          <w:ilvl w:val="0"/>
          <w:numId w:val="32"/>
        </w:numPr>
        <w:jc w:val="both"/>
        <w:rPr>
          <w:rFonts w:ascii="Arial Narrow" w:hAnsi="Arial Narrow"/>
          <w:i/>
          <w:sz w:val="20"/>
          <w:szCs w:val="20"/>
          <w:u w:val="single"/>
          <w:lang w:eastAsia="cs-CZ"/>
        </w:rPr>
      </w:pPr>
      <w:r w:rsidRPr="00F13C10">
        <w:rPr>
          <w:rFonts w:ascii="Arial Narrow" w:hAnsi="Arial Narrow"/>
          <w:i/>
          <w:sz w:val="20"/>
          <w:szCs w:val="20"/>
          <w:u w:val="single"/>
          <w:lang w:eastAsia="cs-CZ"/>
        </w:rPr>
        <w:t>Požadavky na urbanistickou koncepci, zejména na prověření plošného a prostorového uspořádání zastavěného území a na prověření možných změn, včetně vymezení zastavitelných ploch</w:t>
      </w:r>
    </w:p>
    <w:p w14:paraId="4FEC2BCF" w14:textId="77777777" w:rsidR="00DC1A31" w:rsidRPr="00F13C10" w:rsidRDefault="00DC1A31" w:rsidP="006831E6">
      <w:pPr>
        <w:jc w:val="both"/>
        <w:rPr>
          <w:rFonts w:ascii="Arial Narrow" w:hAnsi="Arial Narrow"/>
          <w:sz w:val="20"/>
          <w:szCs w:val="20"/>
          <w:u w:val="single"/>
          <w:lang w:eastAsia="cs-CZ"/>
        </w:rPr>
      </w:pPr>
      <w:r w:rsidRPr="00F13C10">
        <w:rPr>
          <w:rFonts w:ascii="Arial Narrow" w:hAnsi="Arial Narrow"/>
          <w:sz w:val="20"/>
          <w:szCs w:val="20"/>
          <w:u w:val="single"/>
          <w:lang w:eastAsia="cs-CZ"/>
        </w:rPr>
        <w:t>Požadavky vyplývající z PÚR ČR</w:t>
      </w:r>
    </w:p>
    <w:p w14:paraId="32598D2D" w14:textId="48D7A328" w:rsidR="00DC1A31" w:rsidRPr="00F13C10" w:rsidRDefault="00DC1A31" w:rsidP="006831E6">
      <w:pPr>
        <w:jc w:val="both"/>
        <w:rPr>
          <w:rFonts w:ascii="Arial Narrow" w:hAnsi="Arial Narrow"/>
          <w:sz w:val="20"/>
          <w:szCs w:val="20"/>
          <w:lang w:eastAsia="cs-CZ"/>
        </w:rPr>
      </w:pPr>
      <w:r w:rsidRPr="00F13C10">
        <w:rPr>
          <w:rFonts w:ascii="Arial Narrow" w:hAnsi="Arial Narrow"/>
          <w:sz w:val="20"/>
          <w:szCs w:val="20"/>
          <w:lang w:eastAsia="cs-CZ"/>
        </w:rPr>
        <w:t>•</w:t>
      </w:r>
      <w:r w:rsidRPr="00F13C10">
        <w:rPr>
          <w:rFonts w:ascii="Arial Narrow" w:hAnsi="Arial Narrow"/>
          <w:sz w:val="20"/>
          <w:szCs w:val="20"/>
          <w:lang w:eastAsia="cs-CZ"/>
        </w:rPr>
        <w:tab/>
        <w:t>Chránit a rozvíjet přírodní, civilizační a kulturní hodnoty území, včetně urbanistického, architektonického a archeologického dědictví. Zachovat ráz jedinečné urbanistické struktury území, struktury osídlení a jedinečné kulturní krajiny, které jsou výrazem identity území, jeho historie a tra</w:t>
      </w:r>
      <w:r w:rsidR="00F91247" w:rsidRPr="00F13C10">
        <w:rPr>
          <w:rFonts w:ascii="Arial Narrow" w:hAnsi="Arial Narrow"/>
          <w:sz w:val="20"/>
          <w:szCs w:val="20"/>
          <w:lang w:eastAsia="cs-CZ"/>
        </w:rPr>
        <w:t>dice. Soustředit se na zachování</w:t>
      </w:r>
      <w:r w:rsidRPr="00F13C10">
        <w:rPr>
          <w:rFonts w:ascii="Arial Narrow" w:hAnsi="Arial Narrow"/>
          <w:sz w:val="20"/>
          <w:szCs w:val="20"/>
          <w:lang w:eastAsia="cs-CZ"/>
        </w:rPr>
        <w:t xml:space="preserve"> a citlivé doplnění výrazu sídel, s cílem nenarušovat cenné urbanistické struktury a architektonické i přírodní dominanty nevhodnou zástavbou a omezit fragmentaci </w:t>
      </w:r>
      <w:r w:rsidRPr="00F13C10">
        <w:rPr>
          <w:rFonts w:ascii="Arial Narrow" w:hAnsi="Arial Narrow"/>
          <w:sz w:val="20"/>
          <w:szCs w:val="20"/>
          <w:lang w:eastAsia="cs-CZ"/>
        </w:rPr>
        <w:lastRenderedPageBreak/>
        <w:t xml:space="preserve">krajiny a srůstáni sídel. Na území Plas se jedná zejména o lesnatou část území, koryta vodních toků s liniovou zeleni, původní jádra osídlení. </w:t>
      </w:r>
    </w:p>
    <w:p w14:paraId="3089BD2F" w14:textId="77777777" w:rsidR="00DC1A31" w:rsidRPr="00F13C10" w:rsidRDefault="00DC1A31" w:rsidP="006831E6">
      <w:pPr>
        <w:jc w:val="both"/>
        <w:rPr>
          <w:rFonts w:ascii="Arial Narrow" w:hAnsi="Arial Narrow"/>
          <w:sz w:val="20"/>
          <w:szCs w:val="20"/>
          <w:lang w:eastAsia="cs-CZ"/>
        </w:rPr>
      </w:pPr>
      <w:r w:rsidRPr="00F13C10">
        <w:rPr>
          <w:rFonts w:ascii="Arial Narrow" w:hAnsi="Arial Narrow"/>
          <w:sz w:val="20"/>
          <w:szCs w:val="20"/>
          <w:lang w:eastAsia="cs-CZ"/>
        </w:rPr>
        <w:t>•</w:t>
      </w:r>
      <w:r w:rsidRPr="00F13C10">
        <w:rPr>
          <w:rFonts w:ascii="Arial Narrow" w:hAnsi="Arial Narrow"/>
          <w:sz w:val="20"/>
          <w:szCs w:val="20"/>
          <w:lang w:eastAsia="cs-CZ"/>
        </w:rPr>
        <w:tab/>
        <w:t>Navrhovat přiměřený rozvoj sídel, hospodárně využívat zastavěné území (podpora přestaveb revitalizaci a sanaci území) a zajistit ochranu nezastavěného území (zejména zemědělské a lesní půdy) a zachování veřejné zeleně, včetně minimalizace její fragmentace. Zajistit dostatečné zastoupeni a kvalitní řešeni veřejných prostranství. Pro rozvoj bydleni sledovat možnosti transformace ploch v zastavěném území sídel a využití dosud volných ploch vymezených v zastavitelném území v územních plánech obci.</w:t>
      </w:r>
    </w:p>
    <w:p w14:paraId="2F2B72A4" w14:textId="77777777" w:rsidR="00DC1A31" w:rsidRPr="00F13C10" w:rsidRDefault="00DC1A31" w:rsidP="006831E6">
      <w:pPr>
        <w:jc w:val="both"/>
        <w:rPr>
          <w:rFonts w:ascii="Arial Narrow" w:hAnsi="Arial Narrow"/>
          <w:sz w:val="20"/>
          <w:szCs w:val="20"/>
          <w:lang w:eastAsia="cs-CZ"/>
        </w:rPr>
      </w:pPr>
      <w:r w:rsidRPr="00F13C10">
        <w:rPr>
          <w:rFonts w:ascii="Arial Narrow" w:hAnsi="Arial Narrow"/>
          <w:sz w:val="20"/>
          <w:szCs w:val="20"/>
          <w:lang w:eastAsia="cs-CZ"/>
        </w:rPr>
        <w:t>•</w:t>
      </w:r>
      <w:r w:rsidRPr="00F13C10">
        <w:rPr>
          <w:rFonts w:ascii="Arial Narrow" w:hAnsi="Arial Narrow"/>
          <w:sz w:val="20"/>
          <w:szCs w:val="20"/>
          <w:lang w:eastAsia="cs-CZ"/>
        </w:rPr>
        <w:tab/>
        <w:t>Vytvářet podmínky pro rozvoj a využiti předpokladů území pro různé formy cestovního ruchu (např. cykloturistika), při zachováni a rozvoji hodnot území. Podporovat propojeni míst, atraktivních z hlediska cestovního ruchu turistickými cestami, které umožňují celoroční využití pro různé formy turistiky (např. pěší, cyklo).</w:t>
      </w:r>
    </w:p>
    <w:p w14:paraId="30D9CAC1" w14:textId="77777777" w:rsidR="00DC1A31" w:rsidRPr="00F13C10" w:rsidRDefault="00DC1A31" w:rsidP="006831E6">
      <w:pPr>
        <w:jc w:val="both"/>
        <w:rPr>
          <w:rFonts w:ascii="Arial Narrow" w:hAnsi="Arial Narrow"/>
          <w:sz w:val="20"/>
          <w:szCs w:val="20"/>
          <w:lang w:eastAsia="cs-CZ"/>
        </w:rPr>
      </w:pPr>
      <w:r w:rsidRPr="00F13C10">
        <w:rPr>
          <w:rFonts w:ascii="Arial Narrow" w:hAnsi="Arial Narrow"/>
          <w:sz w:val="20"/>
          <w:szCs w:val="20"/>
          <w:lang w:eastAsia="cs-CZ"/>
        </w:rPr>
        <w:t>•</w:t>
      </w:r>
      <w:r w:rsidRPr="00F13C10">
        <w:rPr>
          <w:rFonts w:ascii="Arial Narrow" w:hAnsi="Arial Narrow"/>
          <w:sz w:val="20"/>
          <w:szCs w:val="20"/>
          <w:lang w:eastAsia="cs-CZ"/>
        </w:rPr>
        <w:tab/>
        <w:t>Vytvářet předpoklady pro lepši dostupnost území a zkvalitněni dopravní a technické infrastruktury s ohledem na prostupnost krajiny. Zmirňovat vystavení městských oblasti nepříznivým účinkům tranzitní dopravy, mimo jiné i prostřednictvím obchvatů městských oblasti zároveň však vymezovat plochy pro novou obytnou zástavbu tak, aby byl zachován dostatečný odstup od vymezených koridorů pro nové úseky dálnic, silnic l. třidy a železnic, a tímto způsobem důsledně předcházet zneprůchodněni území pro dopravní stavby i možnému nežádoucímu působeni negativních účinků provozu dopravy na veřejné zdrávi obyvatel.</w:t>
      </w:r>
    </w:p>
    <w:p w14:paraId="2E442B67" w14:textId="210BA281" w:rsidR="00DC1A31" w:rsidRPr="00F13C10" w:rsidRDefault="00DC1A31" w:rsidP="006831E6">
      <w:pPr>
        <w:jc w:val="both"/>
        <w:rPr>
          <w:rFonts w:ascii="Arial Narrow" w:hAnsi="Arial Narrow"/>
          <w:sz w:val="20"/>
          <w:szCs w:val="20"/>
          <w:lang w:eastAsia="cs-CZ"/>
        </w:rPr>
      </w:pPr>
      <w:r w:rsidRPr="00F13C10">
        <w:rPr>
          <w:rFonts w:ascii="Arial Narrow" w:hAnsi="Arial Narrow"/>
          <w:sz w:val="20"/>
          <w:szCs w:val="20"/>
          <w:lang w:eastAsia="cs-CZ"/>
        </w:rPr>
        <w:t>•</w:t>
      </w:r>
      <w:r w:rsidRPr="00F13C10">
        <w:rPr>
          <w:rFonts w:ascii="Arial Narrow" w:hAnsi="Arial Narrow"/>
          <w:sz w:val="20"/>
          <w:szCs w:val="20"/>
          <w:lang w:eastAsia="cs-CZ"/>
        </w:rPr>
        <w:tab/>
        <w:t>Vytvář</w:t>
      </w:r>
      <w:r w:rsidR="00F91247" w:rsidRPr="00F13C10">
        <w:rPr>
          <w:rFonts w:ascii="Arial Narrow" w:hAnsi="Arial Narrow"/>
          <w:sz w:val="20"/>
          <w:szCs w:val="20"/>
          <w:lang w:eastAsia="cs-CZ"/>
        </w:rPr>
        <w:t>et územní podmínky pro zajištění</w:t>
      </w:r>
      <w:r w:rsidRPr="00F13C10">
        <w:rPr>
          <w:rFonts w:ascii="Arial Narrow" w:hAnsi="Arial Narrow"/>
          <w:sz w:val="20"/>
          <w:szCs w:val="20"/>
          <w:lang w:eastAsia="cs-CZ"/>
        </w:rPr>
        <w:t xml:space="preserve"> migrační prostupnosti krajiny pro volně žijící živočichy a pro člověka, zejména při umísťování dopravní a technické infrastruktury. V rámci územně plánovači činnosti omezovat nežádoucí srůst</w:t>
      </w:r>
      <w:r w:rsidR="00F91247" w:rsidRPr="00F13C10">
        <w:rPr>
          <w:rFonts w:ascii="Arial Narrow" w:hAnsi="Arial Narrow"/>
          <w:sz w:val="20"/>
          <w:szCs w:val="20"/>
          <w:lang w:eastAsia="cs-CZ"/>
        </w:rPr>
        <w:t>ání sídel s ohledem na zajištění</w:t>
      </w:r>
      <w:r w:rsidRPr="00F13C10">
        <w:rPr>
          <w:rFonts w:ascii="Arial Narrow" w:hAnsi="Arial Narrow"/>
          <w:sz w:val="20"/>
          <w:szCs w:val="20"/>
          <w:lang w:eastAsia="cs-CZ"/>
        </w:rPr>
        <w:t xml:space="preserve"> přístupnosti a prostupnosti krajiny. </w:t>
      </w:r>
    </w:p>
    <w:p w14:paraId="0841C75E" w14:textId="77777777" w:rsidR="00DC1A31" w:rsidRPr="00F13C10" w:rsidRDefault="00DC1A31" w:rsidP="006831E6">
      <w:pPr>
        <w:jc w:val="both"/>
        <w:rPr>
          <w:rFonts w:ascii="Arial Narrow" w:hAnsi="Arial Narrow"/>
          <w:sz w:val="20"/>
          <w:szCs w:val="20"/>
          <w:u w:val="single"/>
          <w:lang w:eastAsia="cs-CZ"/>
        </w:rPr>
      </w:pPr>
      <w:r w:rsidRPr="00F13C10">
        <w:rPr>
          <w:rFonts w:ascii="Arial Narrow" w:hAnsi="Arial Narrow"/>
          <w:sz w:val="20"/>
          <w:szCs w:val="20"/>
          <w:u w:val="single"/>
          <w:lang w:eastAsia="cs-CZ"/>
        </w:rPr>
        <w:t>Požadavky vyplývající ze ZÚR PK</w:t>
      </w:r>
    </w:p>
    <w:p w14:paraId="5E8A166C" w14:textId="77777777" w:rsidR="00DC1A31" w:rsidRPr="00F13C10" w:rsidRDefault="00DC1A31" w:rsidP="006831E6">
      <w:pPr>
        <w:jc w:val="both"/>
        <w:rPr>
          <w:rFonts w:ascii="Arial Narrow" w:hAnsi="Arial Narrow"/>
          <w:sz w:val="20"/>
          <w:szCs w:val="20"/>
          <w:lang w:eastAsia="cs-CZ"/>
        </w:rPr>
      </w:pPr>
      <w:r w:rsidRPr="00F13C10">
        <w:rPr>
          <w:rFonts w:ascii="Arial Narrow" w:hAnsi="Arial Narrow"/>
          <w:sz w:val="20"/>
          <w:szCs w:val="20"/>
          <w:lang w:eastAsia="cs-CZ"/>
        </w:rPr>
        <w:t>(2.2.1. Prostorové uspořádání – rozvoj sídelní struktury)</w:t>
      </w:r>
    </w:p>
    <w:p w14:paraId="728B0CB1" w14:textId="762639A0" w:rsidR="00DC1A31" w:rsidRPr="00F13C10" w:rsidRDefault="00DC1A31" w:rsidP="006831E6">
      <w:pPr>
        <w:jc w:val="both"/>
        <w:rPr>
          <w:rFonts w:ascii="Arial Narrow" w:hAnsi="Arial Narrow"/>
          <w:sz w:val="20"/>
          <w:szCs w:val="20"/>
          <w:lang w:eastAsia="cs-CZ"/>
        </w:rPr>
      </w:pPr>
      <w:r w:rsidRPr="00F13C10">
        <w:rPr>
          <w:rFonts w:ascii="Arial Narrow" w:hAnsi="Arial Narrow"/>
          <w:sz w:val="20"/>
          <w:szCs w:val="20"/>
          <w:lang w:eastAsia="cs-CZ"/>
        </w:rPr>
        <w:t xml:space="preserve"> •</w:t>
      </w:r>
      <w:r w:rsidR="006831E6" w:rsidRPr="00F13C10">
        <w:rPr>
          <w:rFonts w:ascii="Arial Narrow" w:hAnsi="Arial Narrow"/>
          <w:sz w:val="20"/>
          <w:szCs w:val="20"/>
          <w:lang w:eastAsia="cs-CZ"/>
        </w:rPr>
        <w:tab/>
      </w:r>
      <w:r w:rsidRPr="00F13C10">
        <w:rPr>
          <w:rFonts w:ascii="Arial Narrow" w:hAnsi="Arial Narrow"/>
          <w:sz w:val="20"/>
          <w:szCs w:val="20"/>
          <w:lang w:eastAsia="cs-CZ"/>
        </w:rPr>
        <w:t xml:space="preserve"> změnami v území vytvářet podmínky pro posílení stability osídlení a hospodářské výkonnosti Plzeňského kraje, zejména ve specifických oblastech se sociálně ekonomickými problémy a v rozvojových oblastech, které představují přirozené póly ekonomického rozvoje území, </w:t>
      </w:r>
    </w:p>
    <w:p w14:paraId="5B72CBE0" w14:textId="337DA164" w:rsidR="00DC1A31" w:rsidRPr="00F13C10" w:rsidRDefault="00DC1A31" w:rsidP="006831E6">
      <w:pPr>
        <w:jc w:val="both"/>
        <w:rPr>
          <w:rFonts w:ascii="Arial Narrow" w:hAnsi="Arial Narrow"/>
          <w:sz w:val="20"/>
          <w:szCs w:val="20"/>
          <w:lang w:eastAsia="cs-CZ"/>
        </w:rPr>
      </w:pPr>
      <w:r w:rsidRPr="00F13C10">
        <w:rPr>
          <w:rFonts w:ascii="Arial Narrow" w:hAnsi="Arial Narrow"/>
          <w:sz w:val="20"/>
          <w:szCs w:val="20"/>
          <w:lang w:eastAsia="cs-CZ"/>
        </w:rPr>
        <w:t xml:space="preserve">• </w:t>
      </w:r>
      <w:r w:rsidR="006831E6" w:rsidRPr="00F13C10">
        <w:rPr>
          <w:rFonts w:ascii="Arial Narrow" w:hAnsi="Arial Narrow"/>
          <w:sz w:val="20"/>
          <w:szCs w:val="20"/>
          <w:lang w:eastAsia="cs-CZ"/>
        </w:rPr>
        <w:tab/>
      </w:r>
      <w:r w:rsidRPr="00F13C10">
        <w:rPr>
          <w:rFonts w:ascii="Arial Narrow" w:hAnsi="Arial Narrow"/>
          <w:sz w:val="20"/>
          <w:szCs w:val="20"/>
          <w:lang w:eastAsia="cs-CZ"/>
        </w:rPr>
        <w:t>vytvářet územně plánovací předpoklady pro stabilizaci osídlení především posílením nabídky ploch pro podnikání v rozvojových oblastech</w:t>
      </w:r>
    </w:p>
    <w:p w14:paraId="5E0427AA" w14:textId="627A2A08" w:rsidR="00DC1A31" w:rsidRPr="00F13C10" w:rsidRDefault="00DC1A31" w:rsidP="006831E6">
      <w:pPr>
        <w:pStyle w:val="Odstavecseseznamem"/>
        <w:numPr>
          <w:ilvl w:val="0"/>
          <w:numId w:val="25"/>
        </w:numPr>
        <w:jc w:val="both"/>
        <w:rPr>
          <w:rFonts w:ascii="Arial Narrow" w:hAnsi="Arial Narrow"/>
          <w:sz w:val="20"/>
          <w:szCs w:val="20"/>
          <w:lang w:eastAsia="cs-CZ"/>
        </w:rPr>
      </w:pPr>
      <w:r w:rsidRPr="00F13C10">
        <w:rPr>
          <w:rFonts w:ascii="Arial Narrow" w:hAnsi="Arial Narrow"/>
          <w:sz w:val="20"/>
          <w:szCs w:val="20"/>
          <w:lang w:eastAsia="cs-CZ"/>
        </w:rPr>
        <w:t xml:space="preserve"> posilovat polycentrickou sídlení strukturu Plzeňského kraje podporou rozvoje sídel v rozvojových oblastech a osách a podporou center venkovského osídlení. Současný stav polycentrického osídlení kraje by měl být dále rozvíjen, v rozvojových osách rozvoj koncentrovat do vymezených rozvojových území, za základ sídelní struktury a sídelní centra považovat sídla pověřených obcí doplněná o další centra venkovského osídlení, </w:t>
      </w:r>
    </w:p>
    <w:p w14:paraId="6072960C" w14:textId="741B4498" w:rsidR="00DC1A31" w:rsidRPr="00F13C10" w:rsidRDefault="00DC1A31" w:rsidP="006831E6">
      <w:pPr>
        <w:jc w:val="both"/>
        <w:rPr>
          <w:rFonts w:ascii="Arial Narrow" w:hAnsi="Arial Narrow"/>
          <w:sz w:val="20"/>
          <w:szCs w:val="20"/>
          <w:lang w:eastAsia="cs-CZ"/>
        </w:rPr>
      </w:pPr>
      <w:r w:rsidRPr="00F13C10">
        <w:rPr>
          <w:rFonts w:ascii="Arial Narrow" w:hAnsi="Arial Narrow"/>
          <w:sz w:val="20"/>
          <w:szCs w:val="20"/>
          <w:lang w:eastAsia="cs-CZ"/>
        </w:rPr>
        <w:t xml:space="preserve">• </w:t>
      </w:r>
      <w:r w:rsidR="006831E6" w:rsidRPr="00F13C10">
        <w:rPr>
          <w:rFonts w:ascii="Arial Narrow" w:hAnsi="Arial Narrow"/>
          <w:sz w:val="20"/>
          <w:szCs w:val="20"/>
          <w:lang w:eastAsia="cs-CZ"/>
        </w:rPr>
        <w:tab/>
      </w:r>
      <w:r w:rsidRPr="00F13C10">
        <w:rPr>
          <w:rFonts w:ascii="Arial Narrow" w:hAnsi="Arial Narrow"/>
          <w:sz w:val="20"/>
          <w:szCs w:val="20"/>
          <w:lang w:eastAsia="cs-CZ"/>
        </w:rPr>
        <w:t>k rozvoji jednotlivých obcí přistupovat diferencovaně s ohledem na místní podmínky a preferované funkce území,</w:t>
      </w:r>
    </w:p>
    <w:p w14:paraId="26F33CC7" w14:textId="552379EC" w:rsidR="00DC1A31" w:rsidRPr="00F13C10" w:rsidRDefault="00DC1A31" w:rsidP="006831E6">
      <w:pPr>
        <w:jc w:val="both"/>
        <w:rPr>
          <w:rFonts w:ascii="Arial Narrow" w:hAnsi="Arial Narrow"/>
          <w:sz w:val="20"/>
          <w:szCs w:val="20"/>
          <w:lang w:eastAsia="cs-CZ"/>
        </w:rPr>
      </w:pPr>
      <w:r w:rsidRPr="00F13C10">
        <w:rPr>
          <w:rFonts w:ascii="Arial Narrow" w:hAnsi="Arial Narrow"/>
          <w:sz w:val="20"/>
          <w:szCs w:val="20"/>
          <w:lang w:eastAsia="cs-CZ"/>
        </w:rPr>
        <w:t xml:space="preserve"> • </w:t>
      </w:r>
      <w:r w:rsidR="006831E6" w:rsidRPr="00F13C10">
        <w:rPr>
          <w:rFonts w:ascii="Arial Narrow" w:hAnsi="Arial Narrow"/>
          <w:sz w:val="20"/>
          <w:szCs w:val="20"/>
          <w:lang w:eastAsia="cs-CZ"/>
        </w:rPr>
        <w:tab/>
      </w:r>
      <w:r w:rsidRPr="00F13C10">
        <w:rPr>
          <w:rFonts w:ascii="Arial Narrow" w:hAnsi="Arial Narrow"/>
          <w:sz w:val="20"/>
          <w:szCs w:val="20"/>
          <w:lang w:eastAsia="cs-CZ"/>
        </w:rPr>
        <w:t xml:space="preserve">výstavbu v obcích usměrňovat s cílem omezit vznik nových satelitních obytných lokalit vyvolávajících nadměrné infrastrukturní investice, vytvářejících prostorově – sociální segregaci s negativními vlivy na soudržnost obyvatel území </w:t>
      </w:r>
    </w:p>
    <w:p w14:paraId="5C6F5FC7" w14:textId="4D093291" w:rsidR="00DC1A31" w:rsidRPr="00F13C10" w:rsidRDefault="00DC1A31" w:rsidP="006831E6">
      <w:pPr>
        <w:jc w:val="both"/>
        <w:rPr>
          <w:rFonts w:ascii="Arial Narrow" w:hAnsi="Arial Narrow"/>
          <w:sz w:val="20"/>
          <w:szCs w:val="20"/>
          <w:lang w:eastAsia="cs-CZ"/>
        </w:rPr>
      </w:pPr>
      <w:r w:rsidRPr="00F13C10">
        <w:rPr>
          <w:rFonts w:ascii="Arial Narrow" w:hAnsi="Arial Narrow"/>
          <w:sz w:val="20"/>
          <w:szCs w:val="20"/>
          <w:lang w:eastAsia="cs-CZ"/>
        </w:rPr>
        <w:t xml:space="preserve">• </w:t>
      </w:r>
      <w:r w:rsidR="006831E6" w:rsidRPr="00F13C10">
        <w:rPr>
          <w:rFonts w:ascii="Arial Narrow" w:hAnsi="Arial Narrow"/>
          <w:sz w:val="20"/>
          <w:szCs w:val="20"/>
          <w:lang w:eastAsia="cs-CZ"/>
        </w:rPr>
        <w:tab/>
      </w:r>
      <w:r w:rsidRPr="00F13C10">
        <w:rPr>
          <w:rFonts w:ascii="Arial Narrow" w:hAnsi="Arial Narrow"/>
          <w:sz w:val="20"/>
          <w:szCs w:val="20"/>
          <w:lang w:eastAsia="cs-CZ"/>
        </w:rPr>
        <w:t xml:space="preserve">v sídlech je nutné lokalizaci a koncentraci vybavenosti regulovat především s ohledem na dopravní předpoklady území a další funkce (zejména vytváření souvislých ploch veřejné zeleně, památkovou ochranu a zachování civilizačních a kulturních hodnot), </w:t>
      </w:r>
    </w:p>
    <w:p w14:paraId="37BA4C0E" w14:textId="2E9F2A8C" w:rsidR="00DC1A31" w:rsidRPr="00F13C10" w:rsidRDefault="00DC1A31" w:rsidP="006831E6">
      <w:pPr>
        <w:pStyle w:val="Odstavecseseznamem"/>
        <w:numPr>
          <w:ilvl w:val="0"/>
          <w:numId w:val="25"/>
        </w:numPr>
        <w:jc w:val="both"/>
        <w:rPr>
          <w:rFonts w:ascii="Arial Narrow" w:hAnsi="Arial Narrow"/>
          <w:sz w:val="20"/>
          <w:szCs w:val="20"/>
          <w:lang w:eastAsia="cs-CZ"/>
        </w:rPr>
      </w:pPr>
      <w:r w:rsidRPr="00F13C10">
        <w:rPr>
          <w:rFonts w:ascii="Arial Narrow" w:hAnsi="Arial Narrow"/>
          <w:sz w:val="20"/>
          <w:szCs w:val="20"/>
          <w:lang w:eastAsia="cs-CZ"/>
        </w:rPr>
        <w:t xml:space="preserve"> v rekreačně atraktivních územích specifických oblastí je nutné lokalizaci a koncentraci vybavenosti usměrňovat především s ohledem na dopravní předpoklady a udržitelný rozvoj území</w:t>
      </w:r>
    </w:p>
    <w:p w14:paraId="01048B1C" w14:textId="3E3B51A6" w:rsidR="00DC1A31" w:rsidRPr="00F13C10" w:rsidRDefault="00DC1A31" w:rsidP="006831E6">
      <w:pPr>
        <w:jc w:val="both"/>
        <w:rPr>
          <w:rFonts w:ascii="Arial Narrow" w:hAnsi="Arial Narrow"/>
          <w:sz w:val="20"/>
          <w:szCs w:val="20"/>
          <w:lang w:eastAsia="cs-CZ"/>
        </w:rPr>
      </w:pPr>
      <w:r w:rsidRPr="00F13C10">
        <w:rPr>
          <w:rFonts w:ascii="Arial Narrow" w:hAnsi="Arial Narrow"/>
          <w:sz w:val="20"/>
          <w:szCs w:val="20"/>
          <w:lang w:eastAsia="cs-CZ"/>
        </w:rPr>
        <w:t xml:space="preserve">• </w:t>
      </w:r>
      <w:r w:rsidR="006831E6" w:rsidRPr="00F13C10">
        <w:rPr>
          <w:rFonts w:ascii="Arial Narrow" w:hAnsi="Arial Narrow"/>
          <w:sz w:val="20"/>
          <w:szCs w:val="20"/>
          <w:lang w:eastAsia="cs-CZ"/>
        </w:rPr>
        <w:tab/>
      </w:r>
      <w:r w:rsidRPr="00F13C10">
        <w:rPr>
          <w:rFonts w:ascii="Arial Narrow" w:hAnsi="Arial Narrow"/>
          <w:sz w:val="20"/>
          <w:szCs w:val="20"/>
          <w:lang w:eastAsia="cs-CZ"/>
        </w:rPr>
        <w:t>k vymezování nových rozvojových ploch na pozemcích, které jsou součástí ZPF, přistupovat až po využití vnitřní rezerv sídel, areálů „</w:t>
      </w:r>
      <w:proofErr w:type="spellStart"/>
      <w:r w:rsidRPr="00F13C10">
        <w:rPr>
          <w:rFonts w:ascii="Arial Narrow" w:hAnsi="Arial Narrow"/>
          <w:sz w:val="20"/>
          <w:szCs w:val="20"/>
          <w:lang w:eastAsia="cs-CZ"/>
        </w:rPr>
        <w:t>brownfields</w:t>
      </w:r>
      <w:proofErr w:type="spellEnd"/>
      <w:r w:rsidRPr="00F13C10">
        <w:rPr>
          <w:rFonts w:ascii="Arial Narrow" w:hAnsi="Arial Narrow"/>
          <w:sz w:val="20"/>
          <w:szCs w:val="20"/>
          <w:lang w:eastAsia="cs-CZ"/>
        </w:rPr>
        <w:t xml:space="preserve">“ a intenzifikaci využití stávajících podnikatelských areálů, </w:t>
      </w:r>
    </w:p>
    <w:p w14:paraId="2659525E" w14:textId="254744B2" w:rsidR="00DC1A31" w:rsidRPr="00F13C10" w:rsidRDefault="00DC1A31" w:rsidP="006831E6">
      <w:pPr>
        <w:pStyle w:val="Odstavecseseznamem"/>
        <w:numPr>
          <w:ilvl w:val="0"/>
          <w:numId w:val="25"/>
        </w:numPr>
        <w:jc w:val="both"/>
        <w:rPr>
          <w:rFonts w:ascii="Arial Narrow" w:hAnsi="Arial Narrow"/>
          <w:sz w:val="20"/>
          <w:szCs w:val="20"/>
          <w:lang w:eastAsia="cs-CZ"/>
        </w:rPr>
      </w:pPr>
      <w:r w:rsidRPr="00F13C10">
        <w:rPr>
          <w:rFonts w:ascii="Arial Narrow" w:hAnsi="Arial Narrow"/>
          <w:sz w:val="20"/>
          <w:szCs w:val="20"/>
          <w:lang w:eastAsia="cs-CZ"/>
        </w:rPr>
        <w:t xml:space="preserve"> racionálním využitím území minimalizovat negativní dopady hospodářského rozvoje, zejména na životní prostředí, při územně plánovací činnosti a při realizaci záměrů ZÚR vycházet ze závěrů stanoviska k posouzení vlivů koncepce ZÚR na životní prostředí, </w:t>
      </w:r>
    </w:p>
    <w:p w14:paraId="4BB9A588" w14:textId="20A45A5E" w:rsidR="00DC1A31" w:rsidRPr="00F13C10" w:rsidRDefault="00DC1A31" w:rsidP="006831E6">
      <w:pPr>
        <w:jc w:val="both"/>
        <w:rPr>
          <w:rFonts w:ascii="Arial Narrow" w:hAnsi="Arial Narrow"/>
          <w:sz w:val="20"/>
          <w:szCs w:val="20"/>
          <w:lang w:eastAsia="cs-CZ"/>
        </w:rPr>
      </w:pPr>
      <w:r w:rsidRPr="00F13C10">
        <w:rPr>
          <w:rFonts w:ascii="Arial Narrow" w:hAnsi="Arial Narrow"/>
          <w:sz w:val="20"/>
          <w:szCs w:val="20"/>
          <w:lang w:eastAsia="cs-CZ"/>
        </w:rPr>
        <w:t xml:space="preserve">• </w:t>
      </w:r>
      <w:r w:rsidR="006831E6" w:rsidRPr="00F13C10">
        <w:rPr>
          <w:rFonts w:ascii="Arial Narrow" w:hAnsi="Arial Narrow"/>
          <w:sz w:val="20"/>
          <w:szCs w:val="20"/>
          <w:lang w:eastAsia="cs-CZ"/>
        </w:rPr>
        <w:tab/>
      </w:r>
      <w:r w:rsidRPr="00F13C10">
        <w:rPr>
          <w:rFonts w:ascii="Arial Narrow" w:hAnsi="Arial Narrow"/>
          <w:sz w:val="20"/>
          <w:szCs w:val="20"/>
          <w:lang w:eastAsia="cs-CZ"/>
        </w:rPr>
        <w:t>při urbanistickém rozvoji a intenzifikací využití zastavěného území minimalizovat fragmentaci krajiny a vytvořit podmínky ke zvyšování biodiverzity krajiny,</w:t>
      </w:r>
    </w:p>
    <w:p w14:paraId="06C12C93" w14:textId="47F148B9" w:rsidR="000E68CB" w:rsidRDefault="00DC1A31" w:rsidP="006831E6">
      <w:pPr>
        <w:jc w:val="both"/>
        <w:rPr>
          <w:rFonts w:ascii="Arial Narrow" w:hAnsi="Arial Narrow"/>
          <w:sz w:val="20"/>
          <w:szCs w:val="20"/>
          <w:lang w:eastAsia="cs-CZ"/>
        </w:rPr>
      </w:pPr>
      <w:r w:rsidRPr="00F13C10">
        <w:rPr>
          <w:rFonts w:ascii="Arial Narrow" w:hAnsi="Arial Narrow"/>
          <w:sz w:val="20"/>
          <w:szCs w:val="20"/>
          <w:lang w:eastAsia="cs-CZ"/>
        </w:rPr>
        <w:lastRenderedPageBreak/>
        <w:t xml:space="preserve"> • </w:t>
      </w:r>
      <w:r w:rsidR="006831E6" w:rsidRPr="00F13C10">
        <w:rPr>
          <w:rFonts w:ascii="Arial Narrow" w:hAnsi="Arial Narrow"/>
          <w:sz w:val="20"/>
          <w:szCs w:val="20"/>
          <w:lang w:eastAsia="cs-CZ"/>
        </w:rPr>
        <w:tab/>
      </w:r>
      <w:r w:rsidRPr="00F13C10">
        <w:rPr>
          <w:rFonts w:ascii="Arial Narrow" w:hAnsi="Arial Narrow"/>
          <w:sz w:val="20"/>
          <w:szCs w:val="20"/>
          <w:lang w:eastAsia="cs-CZ"/>
        </w:rPr>
        <w:t>zvýšenou pozornost věnovat optimálnímu využití území rozvojových os, nevytvářet v nich podmínky pro vznik pásové zástavby.</w:t>
      </w:r>
    </w:p>
    <w:p w14:paraId="089C6179" w14:textId="77777777" w:rsidR="00BA4F5E" w:rsidRDefault="00BA4F5E" w:rsidP="00797967">
      <w:pPr>
        <w:ind w:left="45"/>
        <w:jc w:val="both"/>
        <w:rPr>
          <w:rFonts w:ascii="Arial Narrow" w:hAnsi="Arial Narrow"/>
          <w:b/>
          <w:sz w:val="20"/>
          <w:szCs w:val="20"/>
          <w:lang w:eastAsia="cs-CZ"/>
        </w:rPr>
      </w:pPr>
    </w:p>
    <w:p w14:paraId="10FA2B59" w14:textId="2FDE3BB5" w:rsidR="00797967" w:rsidRDefault="006F15F3" w:rsidP="00797967">
      <w:pPr>
        <w:ind w:left="45"/>
        <w:jc w:val="both"/>
        <w:rPr>
          <w:rFonts w:ascii="Arial Narrow" w:hAnsi="Arial Narrow"/>
          <w:b/>
          <w:sz w:val="20"/>
          <w:szCs w:val="20"/>
          <w:lang w:eastAsia="cs-CZ"/>
        </w:rPr>
      </w:pPr>
      <w:r>
        <w:rPr>
          <w:rFonts w:ascii="Arial Narrow" w:hAnsi="Arial Narrow"/>
          <w:b/>
          <w:sz w:val="20"/>
          <w:szCs w:val="20"/>
          <w:lang w:eastAsia="cs-CZ"/>
        </w:rPr>
        <w:t xml:space="preserve">Pozn. Níže uvedené body </w:t>
      </w:r>
      <w:r w:rsidR="00797967" w:rsidRPr="00F13C10">
        <w:rPr>
          <w:rFonts w:ascii="Arial Narrow" w:hAnsi="Arial Narrow"/>
          <w:b/>
          <w:sz w:val="20"/>
          <w:szCs w:val="20"/>
          <w:lang w:eastAsia="cs-CZ"/>
        </w:rPr>
        <w:t>jsou zobrazeny v grafické příloze Zprávy o up</w:t>
      </w:r>
      <w:r w:rsidR="00797967">
        <w:rPr>
          <w:rFonts w:ascii="Arial Narrow" w:hAnsi="Arial Narrow"/>
          <w:b/>
          <w:sz w:val="20"/>
          <w:szCs w:val="20"/>
          <w:lang w:eastAsia="cs-CZ"/>
        </w:rPr>
        <w:t>latňování Územního plánu Plasy.</w:t>
      </w:r>
    </w:p>
    <w:p w14:paraId="0ACA078B" w14:textId="04240030" w:rsidR="00797967" w:rsidRPr="00797967" w:rsidRDefault="00797967" w:rsidP="00797967">
      <w:pPr>
        <w:spacing w:after="0"/>
        <w:ind w:left="45"/>
        <w:jc w:val="both"/>
        <w:rPr>
          <w:rFonts w:ascii="Arial Narrow" w:hAnsi="Arial Narrow"/>
          <w:color w:val="FF0000"/>
          <w:sz w:val="20"/>
          <w:szCs w:val="20"/>
          <w:lang w:eastAsia="cs-CZ"/>
        </w:rPr>
      </w:pPr>
      <w:r w:rsidRPr="00797967">
        <w:rPr>
          <w:rFonts w:ascii="Arial Narrow" w:hAnsi="Arial Narrow"/>
          <w:color w:val="FF0000"/>
          <w:sz w:val="20"/>
          <w:szCs w:val="20"/>
          <w:lang w:eastAsia="cs-CZ"/>
        </w:rPr>
        <w:t>Červené označení – záměry v zastavěném území</w:t>
      </w:r>
    </w:p>
    <w:p w14:paraId="51780350" w14:textId="2F9553DC" w:rsidR="00797967" w:rsidRPr="00797967" w:rsidRDefault="00797967" w:rsidP="00797967">
      <w:pPr>
        <w:spacing w:after="0"/>
        <w:ind w:left="45"/>
        <w:jc w:val="both"/>
        <w:rPr>
          <w:rFonts w:ascii="Arial Narrow" w:hAnsi="Arial Narrow"/>
          <w:color w:val="70AD47" w:themeColor="accent6"/>
          <w:sz w:val="20"/>
          <w:szCs w:val="20"/>
          <w:lang w:eastAsia="cs-CZ"/>
        </w:rPr>
      </w:pPr>
      <w:r w:rsidRPr="00797967">
        <w:rPr>
          <w:rFonts w:ascii="Arial Narrow" w:hAnsi="Arial Narrow"/>
          <w:color w:val="70AD47" w:themeColor="accent6"/>
          <w:sz w:val="20"/>
          <w:szCs w:val="20"/>
          <w:lang w:eastAsia="cs-CZ"/>
        </w:rPr>
        <w:t xml:space="preserve">Zelené označení – </w:t>
      </w:r>
      <w:r w:rsidR="00375271">
        <w:rPr>
          <w:rFonts w:ascii="Arial Narrow" w:hAnsi="Arial Narrow"/>
          <w:color w:val="70AD47" w:themeColor="accent6"/>
          <w:sz w:val="20"/>
          <w:szCs w:val="20"/>
          <w:lang w:eastAsia="cs-CZ"/>
        </w:rPr>
        <w:t>nově vymezené zastavitelné plochy</w:t>
      </w:r>
    </w:p>
    <w:p w14:paraId="3F17AC19" w14:textId="1A7AF61A" w:rsidR="00797967" w:rsidRPr="00797967" w:rsidRDefault="00797967" w:rsidP="00797967">
      <w:pPr>
        <w:spacing w:after="0"/>
        <w:ind w:left="45"/>
        <w:jc w:val="both"/>
        <w:rPr>
          <w:rFonts w:ascii="Arial Narrow" w:hAnsi="Arial Narrow"/>
          <w:color w:val="4472C4" w:themeColor="accent5"/>
          <w:sz w:val="20"/>
          <w:szCs w:val="20"/>
          <w:lang w:eastAsia="cs-CZ"/>
        </w:rPr>
      </w:pPr>
      <w:r w:rsidRPr="00797967">
        <w:rPr>
          <w:rFonts w:ascii="Arial Narrow" w:hAnsi="Arial Narrow"/>
          <w:color w:val="4472C4" w:themeColor="accent5"/>
          <w:sz w:val="20"/>
          <w:szCs w:val="20"/>
          <w:lang w:eastAsia="cs-CZ"/>
        </w:rPr>
        <w:t>Modré označení – vypuštění vymezených ploch</w:t>
      </w:r>
    </w:p>
    <w:p w14:paraId="7A400155" w14:textId="6A2DB4E6" w:rsidR="00797967" w:rsidRPr="00797967" w:rsidRDefault="00797967" w:rsidP="00797967">
      <w:pPr>
        <w:spacing w:after="0"/>
        <w:ind w:left="45"/>
        <w:jc w:val="both"/>
        <w:rPr>
          <w:rFonts w:ascii="Arial Narrow" w:hAnsi="Arial Narrow"/>
          <w:color w:val="FFC000" w:themeColor="accent4"/>
          <w:sz w:val="20"/>
          <w:szCs w:val="20"/>
          <w:lang w:eastAsia="cs-CZ"/>
        </w:rPr>
      </w:pPr>
      <w:r w:rsidRPr="00797967">
        <w:rPr>
          <w:rFonts w:ascii="Arial Narrow" w:hAnsi="Arial Narrow"/>
          <w:color w:val="FFC000" w:themeColor="accent4"/>
          <w:sz w:val="20"/>
          <w:szCs w:val="20"/>
          <w:lang w:eastAsia="cs-CZ"/>
        </w:rPr>
        <w:t>Žluté označení – převod zastavitelných ploch do zastavěného území</w:t>
      </w:r>
    </w:p>
    <w:p w14:paraId="407CFB17" w14:textId="77777777" w:rsidR="00797967" w:rsidRDefault="00797967" w:rsidP="007A6F19">
      <w:pPr>
        <w:spacing w:after="0"/>
        <w:jc w:val="both"/>
        <w:rPr>
          <w:rFonts w:ascii="Arial Narrow" w:hAnsi="Arial Narrow"/>
          <w:i/>
          <w:sz w:val="20"/>
          <w:szCs w:val="20"/>
          <w:u w:val="single"/>
          <w:lang w:eastAsia="cs-CZ"/>
        </w:rPr>
      </w:pPr>
    </w:p>
    <w:p w14:paraId="4690EC86" w14:textId="17FC9CC9" w:rsidR="008A096A" w:rsidRPr="00F13C10" w:rsidRDefault="000E68CB" w:rsidP="007A6F19">
      <w:pPr>
        <w:spacing w:after="0"/>
        <w:jc w:val="both"/>
        <w:rPr>
          <w:rFonts w:ascii="Arial Narrow" w:hAnsi="Arial Narrow"/>
          <w:i/>
          <w:sz w:val="20"/>
          <w:szCs w:val="20"/>
          <w:u w:val="single"/>
          <w:lang w:eastAsia="cs-CZ"/>
        </w:rPr>
      </w:pPr>
      <w:r w:rsidRPr="00F13C10">
        <w:rPr>
          <w:rFonts w:ascii="Arial Narrow" w:hAnsi="Arial Narrow"/>
          <w:i/>
          <w:sz w:val="20"/>
          <w:szCs w:val="20"/>
          <w:u w:val="single"/>
          <w:lang w:eastAsia="cs-CZ"/>
        </w:rPr>
        <w:t>Požadavky obce</w:t>
      </w:r>
      <w:r w:rsidR="00931DAD" w:rsidRPr="00F13C10">
        <w:rPr>
          <w:rFonts w:ascii="Arial Narrow" w:hAnsi="Arial Narrow"/>
          <w:i/>
          <w:sz w:val="20"/>
          <w:szCs w:val="20"/>
          <w:u w:val="single"/>
          <w:lang w:eastAsia="cs-CZ"/>
        </w:rPr>
        <w:t>:</w:t>
      </w:r>
    </w:p>
    <w:p w14:paraId="0DF24570" w14:textId="204D4775" w:rsidR="000F4030" w:rsidRPr="00C710AB" w:rsidRDefault="000F4030" w:rsidP="000F4030">
      <w:pPr>
        <w:spacing w:after="0" w:line="276" w:lineRule="auto"/>
        <w:jc w:val="both"/>
        <w:rPr>
          <w:rFonts w:ascii="Arial Narrow" w:hAnsi="Arial Narrow"/>
          <w:color w:val="FF0000"/>
          <w:sz w:val="20"/>
          <w:szCs w:val="20"/>
          <w:lang w:eastAsia="cs-CZ"/>
        </w:rPr>
      </w:pPr>
      <w:r w:rsidRPr="00C710AB">
        <w:rPr>
          <w:rFonts w:ascii="Arial Narrow" w:hAnsi="Arial Narrow"/>
          <w:color w:val="FF0000"/>
          <w:sz w:val="20"/>
          <w:szCs w:val="20"/>
          <w:highlight w:val="lightGray"/>
          <w:lang w:eastAsia="cs-CZ"/>
        </w:rPr>
        <w:t>Bod č.</w:t>
      </w:r>
      <w:r w:rsidR="00264AE3" w:rsidRPr="00C710AB">
        <w:rPr>
          <w:rFonts w:ascii="Arial Narrow" w:hAnsi="Arial Narrow"/>
          <w:color w:val="FF0000"/>
          <w:sz w:val="20"/>
          <w:szCs w:val="20"/>
          <w:highlight w:val="lightGray"/>
          <w:lang w:eastAsia="cs-CZ"/>
        </w:rPr>
        <w:t xml:space="preserve"> 1</w:t>
      </w:r>
    </w:p>
    <w:p w14:paraId="40CEAC8B" w14:textId="132830AF" w:rsidR="00317AC7" w:rsidRDefault="00317AC7" w:rsidP="000F4030">
      <w:pPr>
        <w:spacing w:after="0" w:line="276" w:lineRule="auto"/>
        <w:jc w:val="both"/>
        <w:rPr>
          <w:rFonts w:ascii="Arial Narrow" w:hAnsi="Arial Narrow"/>
          <w:sz w:val="20"/>
          <w:szCs w:val="20"/>
          <w:lang w:eastAsia="cs-CZ"/>
        </w:rPr>
      </w:pPr>
      <w:r w:rsidRPr="00C710AB">
        <w:rPr>
          <w:rFonts w:ascii="Arial Narrow" w:hAnsi="Arial Narrow"/>
          <w:sz w:val="20"/>
          <w:szCs w:val="20"/>
          <w:lang w:eastAsia="cs-CZ"/>
        </w:rPr>
        <w:t>Prověřit změnu</w:t>
      </w:r>
      <w:r w:rsidR="008A096A" w:rsidRPr="00C710AB">
        <w:rPr>
          <w:rFonts w:ascii="Arial Narrow" w:hAnsi="Arial Narrow"/>
          <w:sz w:val="20"/>
          <w:szCs w:val="20"/>
          <w:lang w:eastAsia="cs-CZ"/>
        </w:rPr>
        <w:t xml:space="preserve"> plochy</w:t>
      </w:r>
      <w:r w:rsidR="007A6F19" w:rsidRPr="00C710AB">
        <w:rPr>
          <w:rFonts w:ascii="Arial Narrow" w:hAnsi="Arial Narrow"/>
          <w:sz w:val="20"/>
          <w:szCs w:val="20"/>
          <w:lang w:eastAsia="cs-CZ"/>
        </w:rPr>
        <w:t xml:space="preserve"> (DI)</w:t>
      </w:r>
      <w:r w:rsidR="008A096A" w:rsidRPr="00C710AB">
        <w:rPr>
          <w:rFonts w:ascii="Arial Narrow" w:hAnsi="Arial Narrow"/>
          <w:sz w:val="20"/>
          <w:szCs w:val="20"/>
          <w:lang w:eastAsia="cs-CZ"/>
        </w:rPr>
        <w:t xml:space="preserve"> dopravní </w:t>
      </w:r>
      <w:r w:rsidR="006425EE" w:rsidRPr="00C710AB">
        <w:rPr>
          <w:rFonts w:ascii="Arial Narrow" w:hAnsi="Arial Narrow"/>
          <w:sz w:val="20"/>
          <w:szCs w:val="20"/>
          <w:lang w:eastAsia="cs-CZ"/>
        </w:rPr>
        <w:t>infrastruktury (</w:t>
      </w:r>
      <w:r w:rsidR="008A096A" w:rsidRPr="00C710AB">
        <w:rPr>
          <w:rFonts w:ascii="Arial Narrow" w:hAnsi="Arial Narrow"/>
          <w:sz w:val="20"/>
          <w:szCs w:val="20"/>
          <w:lang w:eastAsia="cs-CZ"/>
        </w:rPr>
        <w:t xml:space="preserve">pozemek </w:t>
      </w:r>
      <w:proofErr w:type="spellStart"/>
      <w:r w:rsidR="008A096A" w:rsidRPr="00C710AB">
        <w:rPr>
          <w:rFonts w:ascii="Arial Narrow" w:hAnsi="Arial Narrow"/>
          <w:sz w:val="20"/>
          <w:szCs w:val="20"/>
          <w:lang w:eastAsia="cs-CZ"/>
        </w:rPr>
        <w:t>p.č</w:t>
      </w:r>
      <w:proofErr w:type="spellEnd"/>
      <w:r w:rsidR="008A096A" w:rsidRPr="00C710AB">
        <w:rPr>
          <w:rFonts w:ascii="Arial Narrow" w:hAnsi="Arial Narrow"/>
          <w:sz w:val="20"/>
          <w:szCs w:val="20"/>
          <w:lang w:eastAsia="cs-CZ"/>
        </w:rPr>
        <w:t xml:space="preserve">. 255/127, </w:t>
      </w:r>
      <w:proofErr w:type="spellStart"/>
      <w:r w:rsidR="008A096A" w:rsidRPr="00C710AB">
        <w:rPr>
          <w:rFonts w:ascii="Arial Narrow" w:hAnsi="Arial Narrow"/>
          <w:sz w:val="20"/>
          <w:szCs w:val="20"/>
          <w:lang w:eastAsia="cs-CZ"/>
        </w:rPr>
        <w:t>k.ú</w:t>
      </w:r>
      <w:proofErr w:type="spellEnd"/>
      <w:r w:rsidR="008A096A" w:rsidRPr="00C710AB">
        <w:rPr>
          <w:rFonts w:ascii="Arial Narrow" w:hAnsi="Arial Narrow"/>
          <w:sz w:val="20"/>
          <w:szCs w:val="20"/>
          <w:lang w:eastAsia="cs-CZ"/>
        </w:rPr>
        <w:t>. Plasy) na plochu</w:t>
      </w:r>
      <w:r w:rsidR="007A6F19" w:rsidRPr="00C710AB">
        <w:rPr>
          <w:rFonts w:ascii="Arial Narrow" w:hAnsi="Arial Narrow"/>
          <w:sz w:val="20"/>
          <w:szCs w:val="20"/>
          <w:lang w:eastAsia="cs-CZ"/>
        </w:rPr>
        <w:t xml:space="preserve"> (SM)</w:t>
      </w:r>
      <w:r w:rsidR="000F4030" w:rsidRPr="00C710AB">
        <w:rPr>
          <w:rFonts w:ascii="Arial Narrow" w:hAnsi="Arial Narrow"/>
          <w:sz w:val="20"/>
          <w:szCs w:val="20"/>
          <w:lang w:eastAsia="cs-CZ"/>
        </w:rPr>
        <w:t xml:space="preserve"> </w:t>
      </w:r>
      <w:r w:rsidR="008A096A" w:rsidRPr="00C710AB">
        <w:rPr>
          <w:rFonts w:ascii="Arial Narrow" w:hAnsi="Arial Narrow"/>
          <w:sz w:val="20"/>
          <w:szCs w:val="20"/>
          <w:lang w:eastAsia="cs-CZ"/>
        </w:rPr>
        <w:t>smíšenou obytnou – městskou.</w:t>
      </w:r>
    </w:p>
    <w:p w14:paraId="48838030" w14:textId="77777777" w:rsidR="00914A8D" w:rsidRPr="007670F9" w:rsidRDefault="00914A8D" w:rsidP="00914A8D">
      <w:pPr>
        <w:pStyle w:val="Odstavecseseznamem"/>
        <w:numPr>
          <w:ilvl w:val="0"/>
          <w:numId w:val="38"/>
        </w:numPr>
        <w:spacing w:after="0" w:line="276" w:lineRule="auto"/>
        <w:jc w:val="both"/>
        <w:rPr>
          <w:rFonts w:ascii="Arial Narrow" w:hAnsi="Arial Narrow"/>
          <w:sz w:val="18"/>
          <w:szCs w:val="18"/>
          <w:lang w:eastAsia="cs-CZ"/>
        </w:rPr>
      </w:pPr>
      <w:r w:rsidRPr="007670F9">
        <w:rPr>
          <w:rFonts w:ascii="Arial Narrow" w:hAnsi="Arial Narrow"/>
          <w:sz w:val="18"/>
          <w:szCs w:val="18"/>
          <w:lang w:eastAsia="cs-CZ"/>
        </w:rPr>
        <w:t>Limity z ÚAP a ÚP Plasy</w:t>
      </w:r>
    </w:p>
    <w:p w14:paraId="77D97EC3" w14:textId="028BEF7B" w:rsidR="00914A8D" w:rsidRPr="007670F9" w:rsidRDefault="00914A8D" w:rsidP="00914A8D">
      <w:pPr>
        <w:pStyle w:val="Odstavecseseznamem"/>
        <w:spacing w:after="0" w:line="276" w:lineRule="auto"/>
        <w:jc w:val="both"/>
        <w:rPr>
          <w:rFonts w:ascii="Arial Narrow" w:hAnsi="Arial Narrow"/>
          <w:sz w:val="18"/>
          <w:szCs w:val="18"/>
          <w:lang w:eastAsia="cs-CZ"/>
        </w:rPr>
      </w:pPr>
      <w:r w:rsidRPr="007670F9">
        <w:rPr>
          <w:rFonts w:ascii="Arial Narrow" w:hAnsi="Arial Narrow"/>
          <w:sz w:val="18"/>
          <w:szCs w:val="18"/>
          <w:lang w:eastAsia="cs-CZ"/>
        </w:rPr>
        <w:t>A0</w:t>
      </w:r>
      <w:r w:rsidR="00817BD6">
        <w:rPr>
          <w:rFonts w:ascii="Arial Narrow" w:hAnsi="Arial Narrow"/>
          <w:sz w:val="18"/>
          <w:szCs w:val="18"/>
          <w:lang w:eastAsia="cs-CZ"/>
        </w:rPr>
        <w:t>94</w:t>
      </w:r>
      <w:r w:rsidR="006C6BF8">
        <w:rPr>
          <w:rFonts w:ascii="Arial Narrow" w:hAnsi="Arial Narrow"/>
          <w:sz w:val="18"/>
          <w:szCs w:val="18"/>
          <w:lang w:eastAsia="cs-CZ"/>
        </w:rPr>
        <w:t>a</w:t>
      </w:r>
      <w:r w:rsidRPr="007670F9">
        <w:rPr>
          <w:rFonts w:ascii="Arial Narrow" w:hAnsi="Arial Narrow"/>
          <w:sz w:val="18"/>
          <w:szCs w:val="18"/>
          <w:lang w:eastAsia="cs-CZ"/>
        </w:rPr>
        <w:t xml:space="preserve"> –</w:t>
      </w:r>
      <w:r w:rsidR="00817BD6">
        <w:rPr>
          <w:rFonts w:ascii="Arial Narrow" w:hAnsi="Arial Narrow"/>
          <w:sz w:val="18"/>
          <w:szCs w:val="18"/>
          <w:lang w:eastAsia="cs-CZ"/>
        </w:rPr>
        <w:t xml:space="preserve"> celý</w:t>
      </w:r>
      <w:r w:rsidRPr="007670F9">
        <w:rPr>
          <w:rFonts w:ascii="Arial Narrow" w:hAnsi="Arial Narrow"/>
          <w:sz w:val="18"/>
          <w:szCs w:val="18"/>
          <w:lang w:eastAsia="cs-CZ"/>
        </w:rPr>
        <w:t xml:space="preserve"> pozem</w:t>
      </w:r>
      <w:r w:rsidR="00817BD6">
        <w:rPr>
          <w:rFonts w:ascii="Arial Narrow" w:hAnsi="Arial Narrow"/>
          <w:sz w:val="18"/>
          <w:szCs w:val="18"/>
          <w:lang w:eastAsia="cs-CZ"/>
        </w:rPr>
        <w:t>ek</w:t>
      </w:r>
      <w:r w:rsidRPr="007670F9">
        <w:rPr>
          <w:rFonts w:ascii="Arial Narrow" w:hAnsi="Arial Narrow"/>
          <w:sz w:val="18"/>
          <w:szCs w:val="18"/>
          <w:lang w:eastAsia="cs-CZ"/>
        </w:rPr>
        <w:t xml:space="preserve"> </w:t>
      </w:r>
      <w:proofErr w:type="spellStart"/>
      <w:r w:rsidRPr="007670F9">
        <w:rPr>
          <w:rFonts w:ascii="Arial Narrow" w:hAnsi="Arial Narrow"/>
          <w:sz w:val="18"/>
          <w:szCs w:val="18"/>
          <w:lang w:eastAsia="cs-CZ"/>
        </w:rPr>
        <w:t>parc.č</w:t>
      </w:r>
      <w:proofErr w:type="spellEnd"/>
      <w:r w:rsidRPr="007670F9">
        <w:rPr>
          <w:rFonts w:ascii="Arial Narrow" w:hAnsi="Arial Narrow"/>
          <w:sz w:val="18"/>
          <w:szCs w:val="18"/>
          <w:lang w:eastAsia="cs-CZ"/>
        </w:rPr>
        <w:t xml:space="preserve">. </w:t>
      </w:r>
      <w:r w:rsidR="00817BD6">
        <w:rPr>
          <w:rFonts w:ascii="Arial Narrow" w:hAnsi="Arial Narrow"/>
          <w:sz w:val="18"/>
          <w:szCs w:val="18"/>
          <w:lang w:eastAsia="cs-CZ"/>
        </w:rPr>
        <w:t>255/12</w:t>
      </w:r>
      <w:r w:rsidRPr="007670F9">
        <w:rPr>
          <w:rFonts w:ascii="Arial Narrow" w:hAnsi="Arial Narrow"/>
          <w:sz w:val="18"/>
          <w:szCs w:val="18"/>
          <w:lang w:eastAsia="cs-CZ"/>
        </w:rPr>
        <w:t xml:space="preserve">, </w:t>
      </w:r>
      <w:proofErr w:type="spellStart"/>
      <w:r w:rsidRPr="007670F9">
        <w:rPr>
          <w:rFonts w:ascii="Arial Narrow" w:hAnsi="Arial Narrow"/>
          <w:sz w:val="18"/>
          <w:szCs w:val="18"/>
          <w:lang w:eastAsia="cs-CZ"/>
        </w:rPr>
        <w:t>k.ú</w:t>
      </w:r>
      <w:proofErr w:type="spellEnd"/>
      <w:r w:rsidRPr="007670F9">
        <w:rPr>
          <w:rFonts w:ascii="Arial Narrow" w:hAnsi="Arial Narrow"/>
          <w:sz w:val="18"/>
          <w:szCs w:val="18"/>
          <w:lang w:eastAsia="cs-CZ"/>
        </w:rPr>
        <w:t xml:space="preserve">, </w:t>
      </w:r>
      <w:r w:rsidR="00817BD6">
        <w:rPr>
          <w:rFonts w:ascii="Arial Narrow" w:hAnsi="Arial Narrow"/>
          <w:sz w:val="18"/>
          <w:szCs w:val="18"/>
          <w:lang w:eastAsia="cs-CZ"/>
        </w:rPr>
        <w:t>Plasy</w:t>
      </w:r>
      <w:r w:rsidRPr="007670F9">
        <w:rPr>
          <w:rFonts w:ascii="Arial Narrow" w:hAnsi="Arial Narrow"/>
          <w:sz w:val="18"/>
          <w:szCs w:val="18"/>
          <w:lang w:eastAsia="cs-CZ"/>
        </w:rPr>
        <w:t xml:space="preserve"> leží </w:t>
      </w:r>
      <w:r w:rsidR="00667A7E">
        <w:rPr>
          <w:rFonts w:ascii="Arial Narrow" w:hAnsi="Arial Narrow"/>
          <w:sz w:val="18"/>
          <w:szCs w:val="18"/>
          <w:lang w:eastAsia="cs-CZ"/>
        </w:rPr>
        <w:t xml:space="preserve">v </w:t>
      </w:r>
      <w:r w:rsidR="00817BD6">
        <w:rPr>
          <w:rFonts w:ascii="Arial Narrow" w:hAnsi="Arial Narrow"/>
          <w:sz w:val="18"/>
          <w:szCs w:val="18"/>
          <w:lang w:eastAsia="cs-CZ"/>
        </w:rPr>
        <w:t>OP železniční dráhy</w:t>
      </w:r>
      <w:r w:rsidRPr="007670F9">
        <w:rPr>
          <w:rFonts w:ascii="Arial Narrow" w:hAnsi="Arial Narrow"/>
          <w:sz w:val="18"/>
          <w:szCs w:val="18"/>
          <w:lang w:eastAsia="cs-CZ"/>
        </w:rPr>
        <w:t>;</w:t>
      </w:r>
    </w:p>
    <w:p w14:paraId="68803EF4" w14:textId="73B34A14" w:rsidR="00914A8D" w:rsidRDefault="00914A8D" w:rsidP="00914A8D">
      <w:pPr>
        <w:pStyle w:val="Odstavecseseznamem"/>
        <w:spacing w:after="0" w:line="276" w:lineRule="auto"/>
        <w:jc w:val="both"/>
        <w:rPr>
          <w:rFonts w:ascii="Arial Narrow" w:hAnsi="Arial Narrow"/>
          <w:sz w:val="18"/>
          <w:szCs w:val="18"/>
          <w:lang w:eastAsia="cs-CZ"/>
        </w:rPr>
      </w:pPr>
      <w:r w:rsidRPr="007670F9">
        <w:rPr>
          <w:rFonts w:ascii="Arial Narrow" w:hAnsi="Arial Narrow"/>
          <w:sz w:val="18"/>
          <w:szCs w:val="18"/>
          <w:lang w:eastAsia="cs-CZ"/>
        </w:rPr>
        <w:t xml:space="preserve">A102a – </w:t>
      </w:r>
      <w:r w:rsidR="00817BD6" w:rsidRPr="007670F9">
        <w:rPr>
          <w:rFonts w:ascii="Arial Narrow" w:hAnsi="Arial Narrow"/>
          <w:sz w:val="18"/>
          <w:szCs w:val="18"/>
          <w:lang w:eastAsia="cs-CZ"/>
        </w:rPr>
        <w:t>pozem</w:t>
      </w:r>
      <w:r w:rsidR="00817BD6">
        <w:rPr>
          <w:rFonts w:ascii="Arial Narrow" w:hAnsi="Arial Narrow"/>
          <w:sz w:val="18"/>
          <w:szCs w:val="18"/>
          <w:lang w:eastAsia="cs-CZ"/>
        </w:rPr>
        <w:t>ek</w:t>
      </w:r>
      <w:r w:rsidR="00817BD6" w:rsidRPr="007670F9">
        <w:rPr>
          <w:rFonts w:ascii="Arial Narrow" w:hAnsi="Arial Narrow"/>
          <w:sz w:val="18"/>
          <w:szCs w:val="18"/>
          <w:lang w:eastAsia="cs-CZ"/>
        </w:rPr>
        <w:t xml:space="preserve"> </w:t>
      </w:r>
      <w:proofErr w:type="spellStart"/>
      <w:r w:rsidR="00817BD6" w:rsidRPr="007670F9">
        <w:rPr>
          <w:rFonts w:ascii="Arial Narrow" w:hAnsi="Arial Narrow"/>
          <w:sz w:val="18"/>
          <w:szCs w:val="18"/>
          <w:lang w:eastAsia="cs-CZ"/>
        </w:rPr>
        <w:t>parc.č</w:t>
      </w:r>
      <w:proofErr w:type="spellEnd"/>
      <w:r w:rsidR="00817BD6" w:rsidRPr="007670F9">
        <w:rPr>
          <w:rFonts w:ascii="Arial Narrow" w:hAnsi="Arial Narrow"/>
          <w:sz w:val="18"/>
          <w:szCs w:val="18"/>
          <w:lang w:eastAsia="cs-CZ"/>
        </w:rPr>
        <w:t xml:space="preserve">. </w:t>
      </w:r>
      <w:r w:rsidR="00817BD6">
        <w:rPr>
          <w:rFonts w:ascii="Arial Narrow" w:hAnsi="Arial Narrow"/>
          <w:sz w:val="18"/>
          <w:szCs w:val="18"/>
          <w:lang w:eastAsia="cs-CZ"/>
        </w:rPr>
        <w:t>255/12</w:t>
      </w:r>
      <w:r w:rsidR="00817BD6" w:rsidRPr="007670F9">
        <w:rPr>
          <w:rFonts w:ascii="Arial Narrow" w:hAnsi="Arial Narrow"/>
          <w:sz w:val="18"/>
          <w:szCs w:val="18"/>
          <w:lang w:eastAsia="cs-CZ"/>
        </w:rPr>
        <w:t xml:space="preserve">, </w:t>
      </w:r>
      <w:proofErr w:type="spellStart"/>
      <w:r w:rsidR="00817BD6" w:rsidRPr="007670F9">
        <w:rPr>
          <w:rFonts w:ascii="Arial Narrow" w:hAnsi="Arial Narrow"/>
          <w:sz w:val="18"/>
          <w:szCs w:val="18"/>
          <w:lang w:eastAsia="cs-CZ"/>
        </w:rPr>
        <w:t>k.ú</w:t>
      </w:r>
      <w:proofErr w:type="spellEnd"/>
      <w:r w:rsidR="00817BD6" w:rsidRPr="007670F9">
        <w:rPr>
          <w:rFonts w:ascii="Arial Narrow" w:hAnsi="Arial Narrow"/>
          <w:sz w:val="18"/>
          <w:szCs w:val="18"/>
          <w:lang w:eastAsia="cs-CZ"/>
        </w:rPr>
        <w:t xml:space="preserve">, </w:t>
      </w:r>
      <w:r w:rsidR="00817BD6">
        <w:rPr>
          <w:rFonts w:ascii="Arial Narrow" w:hAnsi="Arial Narrow"/>
          <w:sz w:val="18"/>
          <w:szCs w:val="18"/>
          <w:lang w:eastAsia="cs-CZ"/>
        </w:rPr>
        <w:t>Plasy</w:t>
      </w:r>
      <w:r w:rsidR="00817BD6" w:rsidRPr="007670F9">
        <w:rPr>
          <w:rFonts w:ascii="Arial Narrow" w:hAnsi="Arial Narrow"/>
          <w:sz w:val="18"/>
          <w:szCs w:val="18"/>
          <w:lang w:eastAsia="cs-CZ"/>
        </w:rPr>
        <w:t xml:space="preserve"> </w:t>
      </w:r>
      <w:r w:rsidRPr="007670F9">
        <w:rPr>
          <w:rFonts w:ascii="Arial Narrow" w:hAnsi="Arial Narrow"/>
          <w:sz w:val="18"/>
          <w:szCs w:val="18"/>
          <w:lang w:eastAsia="cs-CZ"/>
        </w:rPr>
        <w:t>leží v ochranném pásmu letiště;</w:t>
      </w:r>
    </w:p>
    <w:p w14:paraId="39FED80D" w14:textId="7AB36670" w:rsidR="00817BD6" w:rsidRDefault="00817BD6" w:rsidP="00817BD6">
      <w:pPr>
        <w:pStyle w:val="Odstavecseseznamem"/>
        <w:spacing w:after="0" w:line="276" w:lineRule="auto"/>
        <w:jc w:val="both"/>
        <w:rPr>
          <w:rFonts w:ascii="Arial Narrow" w:hAnsi="Arial Narrow"/>
          <w:sz w:val="18"/>
          <w:szCs w:val="18"/>
          <w:lang w:eastAsia="cs-CZ"/>
        </w:rPr>
      </w:pPr>
      <w:r w:rsidRPr="007670F9">
        <w:rPr>
          <w:rFonts w:ascii="Arial Narrow" w:hAnsi="Arial Narrow"/>
          <w:sz w:val="18"/>
          <w:szCs w:val="18"/>
          <w:lang w:eastAsia="cs-CZ"/>
        </w:rPr>
        <w:t xml:space="preserve">A073 – </w:t>
      </w:r>
      <w:r>
        <w:rPr>
          <w:rFonts w:ascii="Arial Narrow" w:hAnsi="Arial Narrow"/>
          <w:sz w:val="18"/>
          <w:szCs w:val="18"/>
          <w:lang w:eastAsia="cs-CZ"/>
        </w:rPr>
        <w:t xml:space="preserve">na části </w:t>
      </w:r>
      <w:r w:rsidRPr="007670F9">
        <w:rPr>
          <w:rFonts w:ascii="Arial Narrow" w:hAnsi="Arial Narrow"/>
          <w:sz w:val="18"/>
          <w:szCs w:val="18"/>
          <w:lang w:eastAsia="cs-CZ"/>
        </w:rPr>
        <w:t>poz</w:t>
      </w:r>
      <w:r>
        <w:rPr>
          <w:rFonts w:ascii="Arial Narrow" w:hAnsi="Arial Narrow"/>
          <w:sz w:val="18"/>
          <w:szCs w:val="18"/>
          <w:lang w:eastAsia="cs-CZ"/>
        </w:rPr>
        <w:t>emku</w:t>
      </w:r>
      <w:r w:rsidRPr="007670F9">
        <w:rPr>
          <w:rFonts w:ascii="Arial Narrow" w:hAnsi="Arial Narrow"/>
          <w:sz w:val="18"/>
          <w:szCs w:val="18"/>
          <w:lang w:eastAsia="cs-CZ"/>
        </w:rPr>
        <w:t xml:space="preserve"> </w:t>
      </w:r>
      <w:proofErr w:type="spellStart"/>
      <w:r w:rsidRPr="007670F9">
        <w:rPr>
          <w:rFonts w:ascii="Arial Narrow" w:hAnsi="Arial Narrow"/>
          <w:sz w:val="18"/>
          <w:szCs w:val="18"/>
          <w:lang w:eastAsia="cs-CZ"/>
        </w:rPr>
        <w:t>parc.č</w:t>
      </w:r>
      <w:proofErr w:type="spellEnd"/>
      <w:r w:rsidRPr="007670F9">
        <w:rPr>
          <w:rFonts w:ascii="Arial Narrow" w:hAnsi="Arial Narrow"/>
          <w:sz w:val="18"/>
          <w:szCs w:val="18"/>
          <w:lang w:eastAsia="cs-CZ"/>
        </w:rPr>
        <w:t xml:space="preserve">. </w:t>
      </w:r>
      <w:r>
        <w:rPr>
          <w:rFonts w:ascii="Arial Narrow" w:hAnsi="Arial Narrow"/>
          <w:sz w:val="18"/>
          <w:szCs w:val="18"/>
          <w:lang w:eastAsia="cs-CZ"/>
        </w:rPr>
        <w:t>255/12</w:t>
      </w:r>
      <w:r w:rsidRPr="007670F9">
        <w:rPr>
          <w:rFonts w:ascii="Arial Narrow" w:hAnsi="Arial Narrow"/>
          <w:sz w:val="18"/>
          <w:szCs w:val="18"/>
          <w:lang w:eastAsia="cs-CZ"/>
        </w:rPr>
        <w:t xml:space="preserve">, </w:t>
      </w:r>
      <w:proofErr w:type="spellStart"/>
      <w:r w:rsidRPr="007670F9">
        <w:rPr>
          <w:rFonts w:ascii="Arial Narrow" w:hAnsi="Arial Narrow"/>
          <w:sz w:val="18"/>
          <w:szCs w:val="18"/>
          <w:lang w:eastAsia="cs-CZ"/>
        </w:rPr>
        <w:t>k.ú</w:t>
      </w:r>
      <w:proofErr w:type="spellEnd"/>
      <w:r w:rsidRPr="007670F9">
        <w:rPr>
          <w:rFonts w:ascii="Arial Narrow" w:hAnsi="Arial Narrow"/>
          <w:sz w:val="18"/>
          <w:szCs w:val="18"/>
          <w:lang w:eastAsia="cs-CZ"/>
        </w:rPr>
        <w:t xml:space="preserve">, </w:t>
      </w:r>
      <w:r>
        <w:rPr>
          <w:rFonts w:ascii="Arial Narrow" w:hAnsi="Arial Narrow"/>
          <w:sz w:val="18"/>
          <w:szCs w:val="18"/>
          <w:lang w:eastAsia="cs-CZ"/>
        </w:rPr>
        <w:t>Plasy</w:t>
      </w:r>
      <w:r w:rsidRPr="007670F9">
        <w:rPr>
          <w:rFonts w:ascii="Arial Narrow" w:hAnsi="Arial Narrow"/>
          <w:sz w:val="18"/>
          <w:szCs w:val="18"/>
          <w:lang w:eastAsia="cs-CZ"/>
        </w:rPr>
        <w:t xml:space="preserve"> </w:t>
      </w:r>
      <w:r>
        <w:rPr>
          <w:rFonts w:ascii="Arial Narrow" w:hAnsi="Arial Narrow"/>
          <w:sz w:val="18"/>
          <w:szCs w:val="18"/>
          <w:lang w:eastAsia="cs-CZ"/>
        </w:rPr>
        <w:t xml:space="preserve">leží el. vedení </w:t>
      </w:r>
      <w:r w:rsidRPr="007670F9">
        <w:rPr>
          <w:rFonts w:ascii="Arial Narrow" w:hAnsi="Arial Narrow"/>
          <w:sz w:val="18"/>
          <w:szCs w:val="18"/>
          <w:lang w:eastAsia="cs-CZ"/>
        </w:rPr>
        <w:t>NN s OP 1 m</w:t>
      </w:r>
      <w:r>
        <w:rPr>
          <w:rFonts w:ascii="Arial Narrow" w:hAnsi="Arial Narrow"/>
          <w:sz w:val="18"/>
          <w:szCs w:val="18"/>
          <w:lang w:eastAsia="cs-CZ"/>
        </w:rPr>
        <w:t xml:space="preserve"> a el. vedení VN s OP 10 m;</w:t>
      </w:r>
    </w:p>
    <w:p w14:paraId="402DD987" w14:textId="2509EF64" w:rsidR="00817BD6" w:rsidRDefault="00817BD6" w:rsidP="00914A8D">
      <w:pPr>
        <w:pStyle w:val="Odstavecseseznamem"/>
        <w:spacing w:after="0" w:line="276" w:lineRule="auto"/>
        <w:jc w:val="both"/>
        <w:rPr>
          <w:rFonts w:ascii="Arial Narrow" w:hAnsi="Arial Narrow"/>
          <w:sz w:val="18"/>
          <w:szCs w:val="18"/>
          <w:lang w:eastAsia="cs-CZ"/>
        </w:rPr>
      </w:pPr>
      <w:r>
        <w:rPr>
          <w:rFonts w:ascii="Arial Narrow" w:hAnsi="Arial Narrow"/>
          <w:sz w:val="18"/>
          <w:szCs w:val="18"/>
          <w:lang w:eastAsia="cs-CZ"/>
        </w:rPr>
        <w:t xml:space="preserve">A068 – na pozemku </w:t>
      </w:r>
      <w:proofErr w:type="spellStart"/>
      <w:r>
        <w:rPr>
          <w:rFonts w:ascii="Arial Narrow" w:hAnsi="Arial Narrow"/>
          <w:sz w:val="18"/>
          <w:szCs w:val="18"/>
          <w:lang w:eastAsia="cs-CZ"/>
        </w:rPr>
        <w:t>parc.č</w:t>
      </w:r>
      <w:proofErr w:type="spellEnd"/>
      <w:r>
        <w:rPr>
          <w:rFonts w:ascii="Arial Narrow" w:hAnsi="Arial Narrow"/>
          <w:sz w:val="18"/>
          <w:szCs w:val="18"/>
          <w:lang w:eastAsia="cs-CZ"/>
        </w:rPr>
        <w:t xml:space="preserve">. 255/12, </w:t>
      </w:r>
      <w:proofErr w:type="spellStart"/>
      <w:r>
        <w:rPr>
          <w:rFonts w:ascii="Arial Narrow" w:hAnsi="Arial Narrow"/>
          <w:sz w:val="18"/>
          <w:szCs w:val="18"/>
          <w:lang w:eastAsia="cs-CZ"/>
        </w:rPr>
        <w:t>k.ú</w:t>
      </w:r>
      <w:proofErr w:type="spellEnd"/>
      <w:r>
        <w:rPr>
          <w:rFonts w:ascii="Arial Narrow" w:hAnsi="Arial Narrow"/>
          <w:sz w:val="18"/>
          <w:szCs w:val="18"/>
          <w:lang w:eastAsia="cs-CZ"/>
        </w:rPr>
        <w:t>. Plasy leží vedení vodovodního řadu;</w:t>
      </w:r>
    </w:p>
    <w:p w14:paraId="09319DEE" w14:textId="1D3060D8" w:rsidR="008E2970" w:rsidRDefault="008E2970" w:rsidP="008E2970">
      <w:pPr>
        <w:pStyle w:val="Odstavecseseznamem"/>
        <w:spacing w:after="0" w:line="276" w:lineRule="auto"/>
        <w:jc w:val="both"/>
        <w:rPr>
          <w:rFonts w:ascii="Arial Narrow" w:hAnsi="Arial Narrow"/>
          <w:sz w:val="18"/>
          <w:szCs w:val="18"/>
          <w:lang w:eastAsia="cs-CZ"/>
        </w:rPr>
      </w:pPr>
      <w:r w:rsidRPr="007670F9">
        <w:rPr>
          <w:rFonts w:ascii="Arial Narrow" w:hAnsi="Arial Narrow"/>
          <w:sz w:val="18"/>
          <w:szCs w:val="18"/>
          <w:lang w:eastAsia="cs-CZ"/>
        </w:rPr>
        <w:t xml:space="preserve">A005a – pozemek </w:t>
      </w:r>
      <w:proofErr w:type="spellStart"/>
      <w:r w:rsidRPr="007670F9">
        <w:rPr>
          <w:rFonts w:ascii="Arial Narrow" w:hAnsi="Arial Narrow"/>
          <w:sz w:val="18"/>
          <w:szCs w:val="18"/>
          <w:lang w:eastAsia="cs-CZ"/>
        </w:rPr>
        <w:t>parc.č</w:t>
      </w:r>
      <w:proofErr w:type="spellEnd"/>
      <w:r w:rsidRPr="007670F9">
        <w:rPr>
          <w:rFonts w:ascii="Arial Narrow" w:hAnsi="Arial Narrow"/>
          <w:sz w:val="18"/>
          <w:szCs w:val="18"/>
          <w:lang w:eastAsia="cs-CZ"/>
        </w:rPr>
        <w:t xml:space="preserve">. </w:t>
      </w:r>
      <w:r>
        <w:rPr>
          <w:rFonts w:ascii="Arial Narrow" w:hAnsi="Arial Narrow"/>
          <w:sz w:val="18"/>
          <w:szCs w:val="18"/>
          <w:lang w:eastAsia="cs-CZ"/>
        </w:rPr>
        <w:t>255/12</w:t>
      </w:r>
      <w:r w:rsidRPr="007670F9">
        <w:rPr>
          <w:rFonts w:ascii="Arial Narrow" w:hAnsi="Arial Narrow"/>
          <w:sz w:val="18"/>
          <w:szCs w:val="18"/>
          <w:lang w:eastAsia="cs-CZ"/>
        </w:rPr>
        <w:t xml:space="preserve">, </w:t>
      </w:r>
      <w:proofErr w:type="spellStart"/>
      <w:r w:rsidRPr="007670F9">
        <w:rPr>
          <w:rFonts w:ascii="Arial Narrow" w:hAnsi="Arial Narrow"/>
          <w:sz w:val="18"/>
          <w:szCs w:val="18"/>
          <w:lang w:eastAsia="cs-CZ"/>
        </w:rPr>
        <w:t>k.ú</w:t>
      </w:r>
      <w:proofErr w:type="spellEnd"/>
      <w:r w:rsidRPr="007670F9">
        <w:rPr>
          <w:rFonts w:ascii="Arial Narrow" w:hAnsi="Arial Narrow"/>
          <w:sz w:val="18"/>
          <w:szCs w:val="18"/>
          <w:lang w:eastAsia="cs-CZ"/>
        </w:rPr>
        <w:t xml:space="preserve">. </w:t>
      </w:r>
      <w:r>
        <w:rPr>
          <w:rFonts w:ascii="Arial Narrow" w:hAnsi="Arial Narrow"/>
          <w:sz w:val="18"/>
          <w:szCs w:val="18"/>
          <w:lang w:eastAsia="cs-CZ"/>
        </w:rPr>
        <w:t>Plasy</w:t>
      </w:r>
      <w:r w:rsidRPr="007670F9">
        <w:rPr>
          <w:rFonts w:ascii="Arial Narrow" w:hAnsi="Arial Narrow"/>
          <w:sz w:val="18"/>
          <w:szCs w:val="18"/>
          <w:lang w:eastAsia="cs-CZ"/>
        </w:rPr>
        <w:t xml:space="preserve"> leží v krajinné památkové zóně </w:t>
      </w:r>
      <w:proofErr w:type="spellStart"/>
      <w:r w:rsidRPr="007670F9">
        <w:rPr>
          <w:rFonts w:ascii="Arial Narrow" w:hAnsi="Arial Narrow"/>
          <w:sz w:val="18"/>
          <w:szCs w:val="18"/>
          <w:lang w:eastAsia="cs-CZ"/>
        </w:rPr>
        <w:t>Plasko</w:t>
      </w:r>
      <w:proofErr w:type="spellEnd"/>
      <w:r w:rsidRPr="007670F9">
        <w:rPr>
          <w:rFonts w:ascii="Arial Narrow" w:hAnsi="Arial Narrow"/>
          <w:sz w:val="18"/>
          <w:szCs w:val="18"/>
          <w:lang w:eastAsia="cs-CZ"/>
        </w:rPr>
        <w:t>;</w:t>
      </w:r>
    </w:p>
    <w:p w14:paraId="63FFF1A5" w14:textId="2C89A31F" w:rsidR="009C4ABE" w:rsidRPr="008E2970" w:rsidRDefault="009C4ABE" w:rsidP="008E2970">
      <w:pPr>
        <w:pStyle w:val="Odstavecseseznamem"/>
        <w:spacing w:after="0" w:line="276" w:lineRule="auto"/>
        <w:jc w:val="both"/>
        <w:rPr>
          <w:rFonts w:ascii="Arial Narrow" w:hAnsi="Arial Narrow"/>
          <w:sz w:val="18"/>
          <w:szCs w:val="18"/>
          <w:lang w:eastAsia="cs-CZ"/>
        </w:rPr>
      </w:pPr>
      <w:r>
        <w:rPr>
          <w:rFonts w:ascii="Arial Narrow" w:hAnsi="Arial Narrow"/>
          <w:sz w:val="18"/>
          <w:szCs w:val="18"/>
          <w:lang w:eastAsia="cs-CZ"/>
        </w:rPr>
        <w:t>A021 – pozemek zasahuje do ochranného pásma nadregionálního biokoridoru</w:t>
      </w:r>
      <w:r w:rsidR="003909CA">
        <w:rPr>
          <w:rFonts w:ascii="Arial Narrow" w:hAnsi="Arial Narrow"/>
          <w:sz w:val="18"/>
          <w:szCs w:val="18"/>
          <w:lang w:eastAsia="cs-CZ"/>
        </w:rPr>
        <w:t>;</w:t>
      </w:r>
    </w:p>
    <w:p w14:paraId="5786343D" w14:textId="65FC6F78" w:rsidR="000F4030" w:rsidRPr="00C710AB" w:rsidRDefault="000F4030" w:rsidP="000F4030">
      <w:pPr>
        <w:spacing w:after="0" w:line="276" w:lineRule="auto"/>
        <w:jc w:val="both"/>
        <w:rPr>
          <w:rFonts w:ascii="Arial Narrow" w:hAnsi="Arial Narrow"/>
          <w:color w:val="70AD47" w:themeColor="accent6"/>
          <w:sz w:val="20"/>
          <w:szCs w:val="20"/>
          <w:lang w:eastAsia="cs-CZ"/>
        </w:rPr>
      </w:pPr>
      <w:r w:rsidRPr="00C710AB">
        <w:rPr>
          <w:rFonts w:ascii="Arial Narrow" w:hAnsi="Arial Narrow"/>
          <w:color w:val="70AD47" w:themeColor="accent6"/>
          <w:sz w:val="20"/>
          <w:szCs w:val="20"/>
          <w:highlight w:val="lightGray"/>
          <w:lang w:eastAsia="cs-CZ"/>
        </w:rPr>
        <w:t>B</w:t>
      </w:r>
      <w:r w:rsidR="000A300F" w:rsidRPr="00C710AB">
        <w:rPr>
          <w:rFonts w:ascii="Arial Narrow" w:hAnsi="Arial Narrow"/>
          <w:color w:val="70AD47" w:themeColor="accent6"/>
          <w:sz w:val="20"/>
          <w:szCs w:val="20"/>
          <w:highlight w:val="lightGray"/>
          <w:lang w:eastAsia="cs-CZ"/>
        </w:rPr>
        <w:t>od</w:t>
      </w:r>
      <w:r w:rsidRPr="00C710AB">
        <w:rPr>
          <w:rFonts w:ascii="Arial Narrow" w:hAnsi="Arial Narrow"/>
          <w:color w:val="70AD47" w:themeColor="accent6"/>
          <w:sz w:val="20"/>
          <w:szCs w:val="20"/>
          <w:highlight w:val="lightGray"/>
          <w:lang w:eastAsia="cs-CZ"/>
        </w:rPr>
        <w:t xml:space="preserve"> č.</w:t>
      </w:r>
      <w:r w:rsidR="00264AE3" w:rsidRPr="00C710AB">
        <w:rPr>
          <w:rFonts w:ascii="Arial Narrow" w:hAnsi="Arial Narrow"/>
          <w:color w:val="70AD47" w:themeColor="accent6"/>
          <w:sz w:val="20"/>
          <w:szCs w:val="20"/>
          <w:highlight w:val="lightGray"/>
          <w:lang w:eastAsia="cs-CZ"/>
        </w:rPr>
        <w:t xml:space="preserve"> </w:t>
      </w:r>
      <w:r w:rsidRPr="00C710AB">
        <w:rPr>
          <w:rFonts w:ascii="Arial Narrow" w:hAnsi="Arial Narrow"/>
          <w:color w:val="70AD47" w:themeColor="accent6"/>
          <w:sz w:val="20"/>
          <w:szCs w:val="20"/>
          <w:highlight w:val="lightGray"/>
          <w:lang w:eastAsia="cs-CZ"/>
        </w:rPr>
        <w:t>2</w:t>
      </w:r>
    </w:p>
    <w:p w14:paraId="512C299A" w14:textId="77777777" w:rsidR="00C710AB" w:rsidRDefault="008A096A" w:rsidP="000F4030">
      <w:pPr>
        <w:spacing w:after="0" w:line="276" w:lineRule="auto"/>
        <w:jc w:val="both"/>
        <w:rPr>
          <w:rFonts w:ascii="Arial Narrow" w:hAnsi="Arial Narrow"/>
          <w:sz w:val="20"/>
          <w:szCs w:val="20"/>
          <w:lang w:eastAsia="cs-CZ"/>
        </w:rPr>
      </w:pPr>
      <w:r w:rsidRPr="00F13C10">
        <w:rPr>
          <w:rFonts w:ascii="Arial Narrow" w:hAnsi="Arial Narrow"/>
          <w:sz w:val="20"/>
          <w:szCs w:val="20"/>
          <w:lang w:eastAsia="cs-CZ"/>
        </w:rPr>
        <w:t>Prověřit změnu plochy</w:t>
      </w:r>
      <w:r w:rsidR="007A6F19" w:rsidRPr="00F13C10">
        <w:rPr>
          <w:rFonts w:ascii="Arial Narrow" w:hAnsi="Arial Narrow"/>
          <w:sz w:val="20"/>
          <w:szCs w:val="20"/>
          <w:lang w:eastAsia="cs-CZ"/>
        </w:rPr>
        <w:t xml:space="preserve"> (SN)</w:t>
      </w:r>
      <w:r w:rsidRPr="00F13C10">
        <w:rPr>
          <w:rFonts w:ascii="Arial Narrow" w:hAnsi="Arial Narrow"/>
          <w:sz w:val="20"/>
          <w:szCs w:val="20"/>
          <w:lang w:eastAsia="cs-CZ"/>
        </w:rPr>
        <w:t xml:space="preserve"> </w:t>
      </w:r>
      <w:r w:rsidR="007A6F19" w:rsidRPr="00F13C10">
        <w:rPr>
          <w:rFonts w:ascii="Arial Narrow" w:hAnsi="Arial Narrow"/>
          <w:sz w:val="20"/>
          <w:szCs w:val="20"/>
          <w:lang w:eastAsia="cs-CZ"/>
        </w:rPr>
        <w:t>smíšené nezastavěného území</w:t>
      </w:r>
      <w:r w:rsidRPr="00F13C10">
        <w:rPr>
          <w:rFonts w:ascii="Arial Narrow" w:hAnsi="Arial Narrow"/>
          <w:sz w:val="20"/>
          <w:szCs w:val="20"/>
          <w:lang w:eastAsia="cs-CZ"/>
        </w:rPr>
        <w:t xml:space="preserve"> (pozemek </w:t>
      </w:r>
      <w:proofErr w:type="spellStart"/>
      <w:r w:rsidRPr="00F13C10">
        <w:rPr>
          <w:rFonts w:ascii="Arial Narrow" w:hAnsi="Arial Narrow"/>
          <w:sz w:val="20"/>
          <w:szCs w:val="20"/>
          <w:lang w:eastAsia="cs-CZ"/>
        </w:rPr>
        <w:t>p.č</w:t>
      </w:r>
      <w:proofErr w:type="spellEnd"/>
      <w:r w:rsidRPr="00F13C10">
        <w:rPr>
          <w:rFonts w:ascii="Arial Narrow" w:hAnsi="Arial Narrow"/>
          <w:sz w:val="20"/>
          <w:szCs w:val="20"/>
          <w:lang w:eastAsia="cs-CZ"/>
        </w:rPr>
        <w:t xml:space="preserve">. 196/26, </w:t>
      </w:r>
      <w:proofErr w:type="spellStart"/>
      <w:r w:rsidRPr="00F13C10">
        <w:rPr>
          <w:rFonts w:ascii="Arial Narrow" w:hAnsi="Arial Narrow"/>
          <w:sz w:val="20"/>
          <w:szCs w:val="20"/>
          <w:lang w:eastAsia="cs-CZ"/>
        </w:rPr>
        <w:t>k.ú</w:t>
      </w:r>
      <w:proofErr w:type="spellEnd"/>
      <w:r w:rsidRPr="00F13C10">
        <w:rPr>
          <w:rFonts w:ascii="Arial Narrow" w:hAnsi="Arial Narrow"/>
          <w:sz w:val="20"/>
          <w:szCs w:val="20"/>
          <w:lang w:eastAsia="cs-CZ"/>
        </w:rPr>
        <w:t>. Plasy) na plochu</w:t>
      </w:r>
      <w:r w:rsidR="007A6F19" w:rsidRPr="00F13C10">
        <w:rPr>
          <w:rFonts w:ascii="Arial Narrow" w:hAnsi="Arial Narrow"/>
          <w:sz w:val="20"/>
          <w:szCs w:val="20"/>
          <w:lang w:eastAsia="cs-CZ"/>
        </w:rPr>
        <w:t xml:space="preserve"> (BI)</w:t>
      </w:r>
      <w:r w:rsidRPr="00F13C10">
        <w:rPr>
          <w:rFonts w:ascii="Arial Narrow" w:hAnsi="Arial Narrow"/>
          <w:sz w:val="20"/>
          <w:szCs w:val="20"/>
          <w:lang w:eastAsia="cs-CZ"/>
        </w:rPr>
        <w:t xml:space="preserve"> individuálního bydlení.</w:t>
      </w:r>
      <w:r w:rsidR="00C710AB">
        <w:rPr>
          <w:rFonts w:ascii="Arial Narrow" w:hAnsi="Arial Narrow"/>
          <w:sz w:val="20"/>
          <w:szCs w:val="20"/>
          <w:lang w:eastAsia="cs-CZ"/>
        </w:rPr>
        <w:t xml:space="preserve"> </w:t>
      </w:r>
    </w:p>
    <w:p w14:paraId="022BE751" w14:textId="5BE27005" w:rsidR="006425EE" w:rsidRDefault="00C710AB" w:rsidP="000F4030">
      <w:pPr>
        <w:spacing w:after="0" w:line="276" w:lineRule="auto"/>
        <w:jc w:val="both"/>
        <w:rPr>
          <w:rFonts w:ascii="Arial Narrow" w:hAnsi="Arial Narrow"/>
          <w:sz w:val="20"/>
          <w:szCs w:val="20"/>
          <w:lang w:eastAsia="cs-CZ"/>
        </w:rPr>
      </w:pPr>
      <w:r>
        <w:rPr>
          <w:rFonts w:ascii="Arial Narrow" w:hAnsi="Arial Narrow"/>
          <w:sz w:val="20"/>
          <w:szCs w:val="20"/>
          <w:lang w:eastAsia="cs-CZ"/>
        </w:rPr>
        <w:t>Zábor ZPF pro nově navrhovaný záměr činí 0,67 ha.</w:t>
      </w:r>
    </w:p>
    <w:p w14:paraId="56A813CC" w14:textId="77777777" w:rsidR="00817BD6" w:rsidRPr="007670F9" w:rsidRDefault="00817BD6" w:rsidP="00817BD6">
      <w:pPr>
        <w:pStyle w:val="Odstavecseseznamem"/>
        <w:numPr>
          <w:ilvl w:val="0"/>
          <w:numId w:val="38"/>
        </w:numPr>
        <w:spacing w:after="0" w:line="276" w:lineRule="auto"/>
        <w:jc w:val="both"/>
        <w:rPr>
          <w:rFonts w:ascii="Arial Narrow" w:hAnsi="Arial Narrow"/>
          <w:sz w:val="18"/>
          <w:szCs w:val="18"/>
          <w:lang w:eastAsia="cs-CZ"/>
        </w:rPr>
      </w:pPr>
      <w:r w:rsidRPr="007670F9">
        <w:rPr>
          <w:rFonts w:ascii="Arial Narrow" w:hAnsi="Arial Narrow"/>
          <w:sz w:val="18"/>
          <w:szCs w:val="18"/>
          <w:lang w:eastAsia="cs-CZ"/>
        </w:rPr>
        <w:t>Limity z ÚAP a ÚP Plasy</w:t>
      </w:r>
    </w:p>
    <w:p w14:paraId="090C4A56" w14:textId="3283F14E" w:rsidR="00817BD6" w:rsidRPr="007670F9" w:rsidRDefault="00817BD6" w:rsidP="00817BD6">
      <w:pPr>
        <w:pStyle w:val="Odstavecseseznamem"/>
        <w:spacing w:after="0" w:line="276" w:lineRule="auto"/>
        <w:jc w:val="both"/>
        <w:rPr>
          <w:rFonts w:ascii="Arial Narrow" w:hAnsi="Arial Narrow"/>
          <w:sz w:val="18"/>
          <w:szCs w:val="18"/>
          <w:lang w:eastAsia="cs-CZ"/>
        </w:rPr>
      </w:pPr>
      <w:r w:rsidRPr="007670F9">
        <w:rPr>
          <w:rFonts w:ascii="Arial Narrow" w:hAnsi="Arial Narrow"/>
          <w:sz w:val="18"/>
          <w:szCs w:val="18"/>
          <w:lang w:eastAsia="cs-CZ"/>
        </w:rPr>
        <w:t>A0</w:t>
      </w:r>
      <w:r>
        <w:rPr>
          <w:rFonts w:ascii="Arial Narrow" w:hAnsi="Arial Narrow"/>
          <w:sz w:val="18"/>
          <w:szCs w:val="18"/>
          <w:lang w:eastAsia="cs-CZ"/>
        </w:rPr>
        <w:t>94</w:t>
      </w:r>
      <w:r w:rsidR="006C6BF8">
        <w:rPr>
          <w:rFonts w:ascii="Arial Narrow" w:hAnsi="Arial Narrow"/>
          <w:sz w:val="18"/>
          <w:szCs w:val="18"/>
          <w:lang w:eastAsia="cs-CZ"/>
        </w:rPr>
        <w:t>a</w:t>
      </w:r>
      <w:r w:rsidRPr="007670F9">
        <w:rPr>
          <w:rFonts w:ascii="Arial Narrow" w:hAnsi="Arial Narrow"/>
          <w:sz w:val="18"/>
          <w:szCs w:val="18"/>
          <w:lang w:eastAsia="cs-CZ"/>
        </w:rPr>
        <w:t xml:space="preserve"> –</w:t>
      </w:r>
      <w:r>
        <w:rPr>
          <w:rFonts w:ascii="Arial Narrow" w:hAnsi="Arial Narrow"/>
          <w:sz w:val="18"/>
          <w:szCs w:val="18"/>
          <w:lang w:eastAsia="cs-CZ"/>
        </w:rPr>
        <w:t xml:space="preserve"> celý</w:t>
      </w:r>
      <w:r w:rsidRPr="007670F9">
        <w:rPr>
          <w:rFonts w:ascii="Arial Narrow" w:hAnsi="Arial Narrow"/>
          <w:sz w:val="18"/>
          <w:szCs w:val="18"/>
          <w:lang w:eastAsia="cs-CZ"/>
        </w:rPr>
        <w:t xml:space="preserve"> pozem</w:t>
      </w:r>
      <w:r>
        <w:rPr>
          <w:rFonts w:ascii="Arial Narrow" w:hAnsi="Arial Narrow"/>
          <w:sz w:val="18"/>
          <w:szCs w:val="18"/>
          <w:lang w:eastAsia="cs-CZ"/>
        </w:rPr>
        <w:t>ek</w:t>
      </w:r>
      <w:r w:rsidRPr="007670F9">
        <w:rPr>
          <w:rFonts w:ascii="Arial Narrow" w:hAnsi="Arial Narrow"/>
          <w:sz w:val="18"/>
          <w:szCs w:val="18"/>
          <w:lang w:eastAsia="cs-CZ"/>
        </w:rPr>
        <w:t xml:space="preserve"> </w:t>
      </w:r>
      <w:proofErr w:type="spellStart"/>
      <w:r w:rsidRPr="007670F9">
        <w:rPr>
          <w:rFonts w:ascii="Arial Narrow" w:hAnsi="Arial Narrow"/>
          <w:sz w:val="18"/>
          <w:szCs w:val="18"/>
          <w:lang w:eastAsia="cs-CZ"/>
        </w:rPr>
        <w:t>parc.č</w:t>
      </w:r>
      <w:proofErr w:type="spellEnd"/>
      <w:r w:rsidRPr="007670F9">
        <w:rPr>
          <w:rFonts w:ascii="Arial Narrow" w:hAnsi="Arial Narrow"/>
          <w:sz w:val="18"/>
          <w:szCs w:val="18"/>
          <w:lang w:eastAsia="cs-CZ"/>
        </w:rPr>
        <w:t xml:space="preserve">. </w:t>
      </w:r>
      <w:r>
        <w:rPr>
          <w:rFonts w:ascii="Arial Narrow" w:hAnsi="Arial Narrow"/>
          <w:sz w:val="18"/>
          <w:szCs w:val="18"/>
          <w:lang w:eastAsia="cs-CZ"/>
        </w:rPr>
        <w:t>196/26</w:t>
      </w:r>
      <w:r w:rsidRPr="007670F9">
        <w:rPr>
          <w:rFonts w:ascii="Arial Narrow" w:hAnsi="Arial Narrow"/>
          <w:sz w:val="18"/>
          <w:szCs w:val="18"/>
          <w:lang w:eastAsia="cs-CZ"/>
        </w:rPr>
        <w:t xml:space="preserve">, </w:t>
      </w:r>
      <w:proofErr w:type="spellStart"/>
      <w:r w:rsidRPr="007670F9">
        <w:rPr>
          <w:rFonts w:ascii="Arial Narrow" w:hAnsi="Arial Narrow"/>
          <w:sz w:val="18"/>
          <w:szCs w:val="18"/>
          <w:lang w:eastAsia="cs-CZ"/>
        </w:rPr>
        <w:t>k.ú</w:t>
      </w:r>
      <w:proofErr w:type="spellEnd"/>
      <w:r w:rsidRPr="007670F9">
        <w:rPr>
          <w:rFonts w:ascii="Arial Narrow" w:hAnsi="Arial Narrow"/>
          <w:sz w:val="18"/>
          <w:szCs w:val="18"/>
          <w:lang w:eastAsia="cs-CZ"/>
        </w:rPr>
        <w:t xml:space="preserve">, </w:t>
      </w:r>
      <w:r>
        <w:rPr>
          <w:rFonts w:ascii="Arial Narrow" w:hAnsi="Arial Narrow"/>
          <w:sz w:val="18"/>
          <w:szCs w:val="18"/>
          <w:lang w:eastAsia="cs-CZ"/>
        </w:rPr>
        <w:t>Plasy</w:t>
      </w:r>
      <w:r w:rsidRPr="007670F9">
        <w:rPr>
          <w:rFonts w:ascii="Arial Narrow" w:hAnsi="Arial Narrow"/>
          <w:sz w:val="18"/>
          <w:szCs w:val="18"/>
          <w:lang w:eastAsia="cs-CZ"/>
        </w:rPr>
        <w:t xml:space="preserve"> leží</w:t>
      </w:r>
      <w:r w:rsidR="00667A7E">
        <w:rPr>
          <w:rFonts w:ascii="Arial Narrow" w:hAnsi="Arial Narrow"/>
          <w:sz w:val="18"/>
          <w:szCs w:val="18"/>
          <w:lang w:eastAsia="cs-CZ"/>
        </w:rPr>
        <w:t xml:space="preserve"> v</w:t>
      </w:r>
      <w:r w:rsidRPr="007670F9">
        <w:rPr>
          <w:rFonts w:ascii="Arial Narrow" w:hAnsi="Arial Narrow"/>
          <w:sz w:val="18"/>
          <w:szCs w:val="18"/>
          <w:lang w:eastAsia="cs-CZ"/>
        </w:rPr>
        <w:t xml:space="preserve"> </w:t>
      </w:r>
      <w:r>
        <w:rPr>
          <w:rFonts w:ascii="Arial Narrow" w:hAnsi="Arial Narrow"/>
          <w:sz w:val="18"/>
          <w:szCs w:val="18"/>
          <w:lang w:eastAsia="cs-CZ"/>
        </w:rPr>
        <w:t>OP železniční dráhy</w:t>
      </w:r>
      <w:r w:rsidRPr="007670F9">
        <w:rPr>
          <w:rFonts w:ascii="Arial Narrow" w:hAnsi="Arial Narrow"/>
          <w:sz w:val="18"/>
          <w:szCs w:val="18"/>
          <w:lang w:eastAsia="cs-CZ"/>
        </w:rPr>
        <w:t>;</w:t>
      </w:r>
    </w:p>
    <w:p w14:paraId="378C74D3" w14:textId="4911B541" w:rsidR="00817BD6" w:rsidRDefault="00817BD6" w:rsidP="00817BD6">
      <w:pPr>
        <w:pStyle w:val="Odstavecseseznamem"/>
        <w:spacing w:after="0" w:line="276" w:lineRule="auto"/>
        <w:jc w:val="both"/>
        <w:rPr>
          <w:rFonts w:ascii="Arial Narrow" w:hAnsi="Arial Narrow"/>
          <w:sz w:val="18"/>
          <w:szCs w:val="18"/>
          <w:lang w:eastAsia="cs-CZ"/>
        </w:rPr>
      </w:pPr>
      <w:r w:rsidRPr="007670F9">
        <w:rPr>
          <w:rFonts w:ascii="Arial Narrow" w:hAnsi="Arial Narrow"/>
          <w:sz w:val="18"/>
          <w:szCs w:val="18"/>
          <w:lang w:eastAsia="cs-CZ"/>
        </w:rPr>
        <w:t>A102a – pozem</w:t>
      </w:r>
      <w:r>
        <w:rPr>
          <w:rFonts w:ascii="Arial Narrow" w:hAnsi="Arial Narrow"/>
          <w:sz w:val="18"/>
          <w:szCs w:val="18"/>
          <w:lang w:eastAsia="cs-CZ"/>
        </w:rPr>
        <w:t>ek</w:t>
      </w:r>
      <w:r w:rsidRPr="007670F9">
        <w:rPr>
          <w:rFonts w:ascii="Arial Narrow" w:hAnsi="Arial Narrow"/>
          <w:sz w:val="18"/>
          <w:szCs w:val="18"/>
          <w:lang w:eastAsia="cs-CZ"/>
        </w:rPr>
        <w:t xml:space="preserve"> </w:t>
      </w:r>
      <w:proofErr w:type="spellStart"/>
      <w:r w:rsidRPr="007670F9">
        <w:rPr>
          <w:rFonts w:ascii="Arial Narrow" w:hAnsi="Arial Narrow"/>
          <w:sz w:val="18"/>
          <w:szCs w:val="18"/>
          <w:lang w:eastAsia="cs-CZ"/>
        </w:rPr>
        <w:t>parc.č</w:t>
      </w:r>
      <w:proofErr w:type="spellEnd"/>
      <w:r w:rsidRPr="007670F9">
        <w:rPr>
          <w:rFonts w:ascii="Arial Narrow" w:hAnsi="Arial Narrow"/>
          <w:sz w:val="18"/>
          <w:szCs w:val="18"/>
          <w:lang w:eastAsia="cs-CZ"/>
        </w:rPr>
        <w:t xml:space="preserve">. </w:t>
      </w:r>
      <w:r>
        <w:rPr>
          <w:rFonts w:ascii="Arial Narrow" w:hAnsi="Arial Narrow"/>
          <w:sz w:val="18"/>
          <w:szCs w:val="18"/>
          <w:lang w:eastAsia="cs-CZ"/>
        </w:rPr>
        <w:t>196/26</w:t>
      </w:r>
      <w:r w:rsidRPr="007670F9">
        <w:rPr>
          <w:rFonts w:ascii="Arial Narrow" w:hAnsi="Arial Narrow"/>
          <w:sz w:val="18"/>
          <w:szCs w:val="18"/>
          <w:lang w:eastAsia="cs-CZ"/>
        </w:rPr>
        <w:t xml:space="preserve">, </w:t>
      </w:r>
      <w:proofErr w:type="spellStart"/>
      <w:r w:rsidRPr="007670F9">
        <w:rPr>
          <w:rFonts w:ascii="Arial Narrow" w:hAnsi="Arial Narrow"/>
          <w:sz w:val="18"/>
          <w:szCs w:val="18"/>
          <w:lang w:eastAsia="cs-CZ"/>
        </w:rPr>
        <w:t>k.ú</w:t>
      </w:r>
      <w:proofErr w:type="spellEnd"/>
      <w:r w:rsidRPr="007670F9">
        <w:rPr>
          <w:rFonts w:ascii="Arial Narrow" w:hAnsi="Arial Narrow"/>
          <w:sz w:val="18"/>
          <w:szCs w:val="18"/>
          <w:lang w:eastAsia="cs-CZ"/>
        </w:rPr>
        <w:t xml:space="preserve">, </w:t>
      </w:r>
      <w:r>
        <w:rPr>
          <w:rFonts w:ascii="Arial Narrow" w:hAnsi="Arial Narrow"/>
          <w:sz w:val="18"/>
          <w:szCs w:val="18"/>
          <w:lang w:eastAsia="cs-CZ"/>
        </w:rPr>
        <w:t>Plasy</w:t>
      </w:r>
      <w:r w:rsidRPr="007670F9">
        <w:rPr>
          <w:rFonts w:ascii="Arial Narrow" w:hAnsi="Arial Narrow"/>
          <w:sz w:val="18"/>
          <w:szCs w:val="18"/>
          <w:lang w:eastAsia="cs-CZ"/>
        </w:rPr>
        <w:t xml:space="preserve"> leží v ochranném pásmu letiště;</w:t>
      </w:r>
    </w:p>
    <w:p w14:paraId="226A833E" w14:textId="1BC07FC4" w:rsidR="00817BD6" w:rsidRDefault="00817BD6" w:rsidP="00817BD6">
      <w:pPr>
        <w:pStyle w:val="Odstavecseseznamem"/>
        <w:spacing w:after="0" w:line="276" w:lineRule="auto"/>
        <w:jc w:val="both"/>
        <w:rPr>
          <w:rFonts w:ascii="Arial Narrow" w:hAnsi="Arial Narrow"/>
          <w:sz w:val="18"/>
          <w:szCs w:val="18"/>
          <w:lang w:eastAsia="cs-CZ"/>
        </w:rPr>
      </w:pPr>
      <w:r w:rsidRPr="007670F9">
        <w:rPr>
          <w:rFonts w:ascii="Arial Narrow" w:hAnsi="Arial Narrow"/>
          <w:sz w:val="18"/>
          <w:szCs w:val="18"/>
          <w:lang w:eastAsia="cs-CZ"/>
        </w:rPr>
        <w:t xml:space="preserve">A073 – </w:t>
      </w:r>
      <w:r>
        <w:rPr>
          <w:rFonts w:ascii="Arial Narrow" w:hAnsi="Arial Narrow"/>
          <w:sz w:val="18"/>
          <w:szCs w:val="18"/>
          <w:lang w:eastAsia="cs-CZ"/>
        </w:rPr>
        <w:t xml:space="preserve">na části </w:t>
      </w:r>
      <w:r w:rsidRPr="007670F9">
        <w:rPr>
          <w:rFonts w:ascii="Arial Narrow" w:hAnsi="Arial Narrow"/>
          <w:sz w:val="18"/>
          <w:szCs w:val="18"/>
          <w:lang w:eastAsia="cs-CZ"/>
        </w:rPr>
        <w:t>poz</w:t>
      </w:r>
      <w:r>
        <w:rPr>
          <w:rFonts w:ascii="Arial Narrow" w:hAnsi="Arial Narrow"/>
          <w:sz w:val="18"/>
          <w:szCs w:val="18"/>
          <w:lang w:eastAsia="cs-CZ"/>
        </w:rPr>
        <w:t>emku</w:t>
      </w:r>
      <w:r w:rsidR="001A4290">
        <w:rPr>
          <w:rFonts w:ascii="Arial Narrow" w:hAnsi="Arial Narrow"/>
          <w:sz w:val="18"/>
          <w:szCs w:val="18"/>
          <w:lang w:eastAsia="cs-CZ"/>
        </w:rPr>
        <w:t xml:space="preserve"> </w:t>
      </w:r>
      <w:proofErr w:type="spellStart"/>
      <w:r w:rsidR="001A4290">
        <w:rPr>
          <w:rFonts w:ascii="Arial Narrow" w:hAnsi="Arial Narrow"/>
          <w:sz w:val="18"/>
          <w:szCs w:val="18"/>
          <w:lang w:eastAsia="cs-CZ"/>
        </w:rPr>
        <w:t>parc.č</w:t>
      </w:r>
      <w:proofErr w:type="spellEnd"/>
      <w:r w:rsidR="001A4290">
        <w:rPr>
          <w:rFonts w:ascii="Arial Narrow" w:hAnsi="Arial Narrow"/>
          <w:sz w:val="18"/>
          <w:szCs w:val="18"/>
          <w:lang w:eastAsia="cs-CZ"/>
        </w:rPr>
        <w:t>.</w:t>
      </w:r>
      <w:r w:rsidRPr="007670F9">
        <w:rPr>
          <w:rFonts w:ascii="Arial Narrow" w:hAnsi="Arial Narrow"/>
          <w:sz w:val="18"/>
          <w:szCs w:val="18"/>
          <w:lang w:eastAsia="cs-CZ"/>
        </w:rPr>
        <w:t xml:space="preserve"> </w:t>
      </w:r>
      <w:r>
        <w:rPr>
          <w:rFonts w:ascii="Arial Narrow" w:hAnsi="Arial Narrow"/>
          <w:sz w:val="18"/>
          <w:szCs w:val="18"/>
          <w:lang w:eastAsia="cs-CZ"/>
        </w:rPr>
        <w:t>196/26</w:t>
      </w:r>
      <w:r w:rsidRPr="007670F9">
        <w:rPr>
          <w:rFonts w:ascii="Arial Narrow" w:hAnsi="Arial Narrow"/>
          <w:sz w:val="18"/>
          <w:szCs w:val="18"/>
          <w:lang w:eastAsia="cs-CZ"/>
        </w:rPr>
        <w:t xml:space="preserve">, </w:t>
      </w:r>
      <w:proofErr w:type="spellStart"/>
      <w:r w:rsidRPr="007670F9">
        <w:rPr>
          <w:rFonts w:ascii="Arial Narrow" w:hAnsi="Arial Narrow"/>
          <w:sz w:val="18"/>
          <w:szCs w:val="18"/>
          <w:lang w:eastAsia="cs-CZ"/>
        </w:rPr>
        <w:t>k.ú</w:t>
      </w:r>
      <w:proofErr w:type="spellEnd"/>
      <w:r w:rsidRPr="007670F9">
        <w:rPr>
          <w:rFonts w:ascii="Arial Narrow" w:hAnsi="Arial Narrow"/>
          <w:sz w:val="18"/>
          <w:szCs w:val="18"/>
          <w:lang w:eastAsia="cs-CZ"/>
        </w:rPr>
        <w:t xml:space="preserve">, </w:t>
      </w:r>
      <w:r>
        <w:rPr>
          <w:rFonts w:ascii="Arial Narrow" w:hAnsi="Arial Narrow"/>
          <w:sz w:val="18"/>
          <w:szCs w:val="18"/>
          <w:lang w:eastAsia="cs-CZ"/>
        </w:rPr>
        <w:t>Plasy</w:t>
      </w:r>
      <w:r w:rsidRPr="007670F9">
        <w:rPr>
          <w:rFonts w:ascii="Arial Narrow" w:hAnsi="Arial Narrow"/>
          <w:sz w:val="18"/>
          <w:szCs w:val="18"/>
          <w:lang w:eastAsia="cs-CZ"/>
        </w:rPr>
        <w:t xml:space="preserve"> </w:t>
      </w:r>
      <w:r>
        <w:rPr>
          <w:rFonts w:ascii="Arial Narrow" w:hAnsi="Arial Narrow"/>
          <w:sz w:val="18"/>
          <w:szCs w:val="18"/>
          <w:lang w:eastAsia="cs-CZ"/>
        </w:rPr>
        <w:t>leží el. vedení VN s OP 10 m;</w:t>
      </w:r>
    </w:p>
    <w:p w14:paraId="6B39AB07" w14:textId="43AFBF9B" w:rsidR="00817BD6" w:rsidRDefault="00817BD6" w:rsidP="00817BD6">
      <w:pPr>
        <w:pStyle w:val="Odstavecseseznamem"/>
        <w:spacing w:after="0" w:line="276" w:lineRule="auto"/>
        <w:jc w:val="both"/>
        <w:rPr>
          <w:rFonts w:ascii="Arial Narrow" w:hAnsi="Arial Narrow"/>
          <w:sz w:val="18"/>
          <w:szCs w:val="18"/>
          <w:lang w:eastAsia="cs-CZ"/>
        </w:rPr>
      </w:pPr>
      <w:r>
        <w:rPr>
          <w:rFonts w:ascii="Arial Narrow" w:hAnsi="Arial Narrow"/>
          <w:sz w:val="18"/>
          <w:szCs w:val="18"/>
          <w:lang w:eastAsia="cs-CZ"/>
        </w:rPr>
        <w:t xml:space="preserve">A037a </w:t>
      </w:r>
      <w:r w:rsidR="008E2970">
        <w:rPr>
          <w:rFonts w:ascii="Arial Narrow" w:hAnsi="Arial Narrow"/>
          <w:sz w:val="18"/>
          <w:szCs w:val="18"/>
          <w:lang w:eastAsia="cs-CZ"/>
        </w:rPr>
        <w:t>–</w:t>
      </w:r>
      <w:r>
        <w:rPr>
          <w:rFonts w:ascii="Arial Narrow" w:hAnsi="Arial Narrow"/>
          <w:sz w:val="18"/>
          <w:szCs w:val="18"/>
          <w:lang w:eastAsia="cs-CZ"/>
        </w:rPr>
        <w:t xml:space="preserve"> </w:t>
      </w:r>
      <w:r w:rsidR="008E2970">
        <w:rPr>
          <w:rFonts w:ascii="Arial Narrow" w:hAnsi="Arial Narrow"/>
          <w:sz w:val="18"/>
          <w:szCs w:val="18"/>
          <w:lang w:eastAsia="cs-CZ"/>
        </w:rPr>
        <w:t xml:space="preserve">na části pozemku </w:t>
      </w:r>
      <w:proofErr w:type="spellStart"/>
      <w:r w:rsidR="008E2970">
        <w:rPr>
          <w:rFonts w:ascii="Arial Narrow" w:hAnsi="Arial Narrow"/>
          <w:sz w:val="18"/>
          <w:szCs w:val="18"/>
          <w:lang w:eastAsia="cs-CZ"/>
        </w:rPr>
        <w:t>parc.č</w:t>
      </w:r>
      <w:proofErr w:type="spellEnd"/>
      <w:r w:rsidR="008E2970">
        <w:rPr>
          <w:rFonts w:ascii="Arial Narrow" w:hAnsi="Arial Narrow"/>
          <w:sz w:val="18"/>
          <w:szCs w:val="18"/>
          <w:lang w:eastAsia="cs-CZ"/>
        </w:rPr>
        <w:t xml:space="preserve">. 192/26, </w:t>
      </w:r>
      <w:proofErr w:type="spellStart"/>
      <w:r w:rsidR="008E2970">
        <w:rPr>
          <w:rFonts w:ascii="Arial Narrow" w:hAnsi="Arial Narrow"/>
          <w:sz w:val="18"/>
          <w:szCs w:val="18"/>
          <w:lang w:eastAsia="cs-CZ"/>
        </w:rPr>
        <w:t>k.ú</w:t>
      </w:r>
      <w:proofErr w:type="spellEnd"/>
      <w:r w:rsidR="008E2970">
        <w:rPr>
          <w:rFonts w:ascii="Arial Narrow" w:hAnsi="Arial Narrow"/>
          <w:sz w:val="18"/>
          <w:szCs w:val="18"/>
          <w:lang w:eastAsia="cs-CZ"/>
        </w:rPr>
        <w:t>. Plasy leží OP lesa v rozmezí 50 m;</w:t>
      </w:r>
    </w:p>
    <w:p w14:paraId="48567F3D" w14:textId="279EAA51" w:rsidR="008E2970" w:rsidRDefault="008E2970" w:rsidP="008E2970">
      <w:pPr>
        <w:pStyle w:val="Odstavecseseznamem"/>
        <w:spacing w:after="0" w:line="276" w:lineRule="auto"/>
        <w:jc w:val="both"/>
        <w:rPr>
          <w:rFonts w:ascii="Arial Narrow" w:hAnsi="Arial Narrow"/>
          <w:sz w:val="18"/>
          <w:szCs w:val="18"/>
          <w:lang w:eastAsia="cs-CZ"/>
        </w:rPr>
      </w:pPr>
      <w:r w:rsidRPr="007670F9">
        <w:rPr>
          <w:rFonts w:ascii="Arial Narrow" w:hAnsi="Arial Narrow"/>
          <w:sz w:val="18"/>
          <w:szCs w:val="18"/>
          <w:lang w:eastAsia="cs-CZ"/>
        </w:rPr>
        <w:t xml:space="preserve">A005a – pozemek </w:t>
      </w:r>
      <w:proofErr w:type="spellStart"/>
      <w:r w:rsidRPr="007670F9">
        <w:rPr>
          <w:rFonts w:ascii="Arial Narrow" w:hAnsi="Arial Narrow"/>
          <w:sz w:val="18"/>
          <w:szCs w:val="18"/>
          <w:lang w:eastAsia="cs-CZ"/>
        </w:rPr>
        <w:t>parc.č</w:t>
      </w:r>
      <w:proofErr w:type="spellEnd"/>
      <w:r w:rsidRPr="007670F9">
        <w:rPr>
          <w:rFonts w:ascii="Arial Narrow" w:hAnsi="Arial Narrow"/>
          <w:sz w:val="18"/>
          <w:szCs w:val="18"/>
          <w:lang w:eastAsia="cs-CZ"/>
        </w:rPr>
        <w:t xml:space="preserve">. </w:t>
      </w:r>
      <w:r>
        <w:rPr>
          <w:rFonts w:ascii="Arial Narrow" w:hAnsi="Arial Narrow"/>
          <w:sz w:val="18"/>
          <w:szCs w:val="18"/>
          <w:lang w:eastAsia="cs-CZ"/>
        </w:rPr>
        <w:t>192/26</w:t>
      </w:r>
      <w:r w:rsidRPr="007670F9">
        <w:rPr>
          <w:rFonts w:ascii="Arial Narrow" w:hAnsi="Arial Narrow"/>
          <w:sz w:val="18"/>
          <w:szCs w:val="18"/>
          <w:lang w:eastAsia="cs-CZ"/>
        </w:rPr>
        <w:t xml:space="preserve">, </w:t>
      </w:r>
      <w:proofErr w:type="spellStart"/>
      <w:r w:rsidRPr="007670F9">
        <w:rPr>
          <w:rFonts w:ascii="Arial Narrow" w:hAnsi="Arial Narrow"/>
          <w:sz w:val="18"/>
          <w:szCs w:val="18"/>
          <w:lang w:eastAsia="cs-CZ"/>
        </w:rPr>
        <w:t>k.ú</w:t>
      </w:r>
      <w:proofErr w:type="spellEnd"/>
      <w:r w:rsidRPr="007670F9">
        <w:rPr>
          <w:rFonts w:ascii="Arial Narrow" w:hAnsi="Arial Narrow"/>
          <w:sz w:val="18"/>
          <w:szCs w:val="18"/>
          <w:lang w:eastAsia="cs-CZ"/>
        </w:rPr>
        <w:t xml:space="preserve">. </w:t>
      </w:r>
      <w:r>
        <w:rPr>
          <w:rFonts w:ascii="Arial Narrow" w:hAnsi="Arial Narrow"/>
          <w:sz w:val="18"/>
          <w:szCs w:val="18"/>
          <w:lang w:eastAsia="cs-CZ"/>
        </w:rPr>
        <w:t>Plasy</w:t>
      </w:r>
      <w:r w:rsidRPr="007670F9">
        <w:rPr>
          <w:rFonts w:ascii="Arial Narrow" w:hAnsi="Arial Narrow"/>
          <w:sz w:val="18"/>
          <w:szCs w:val="18"/>
          <w:lang w:eastAsia="cs-CZ"/>
        </w:rPr>
        <w:t xml:space="preserve"> leží v krajinné památkové zóně </w:t>
      </w:r>
      <w:proofErr w:type="spellStart"/>
      <w:r w:rsidRPr="007670F9">
        <w:rPr>
          <w:rFonts w:ascii="Arial Narrow" w:hAnsi="Arial Narrow"/>
          <w:sz w:val="18"/>
          <w:szCs w:val="18"/>
          <w:lang w:eastAsia="cs-CZ"/>
        </w:rPr>
        <w:t>Plasko</w:t>
      </w:r>
      <w:proofErr w:type="spellEnd"/>
      <w:r w:rsidRPr="007670F9">
        <w:rPr>
          <w:rFonts w:ascii="Arial Narrow" w:hAnsi="Arial Narrow"/>
          <w:sz w:val="18"/>
          <w:szCs w:val="18"/>
          <w:lang w:eastAsia="cs-CZ"/>
        </w:rPr>
        <w:t>;</w:t>
      </w:r>
    </w:p>
    <w:p w14:paraId="0CF8A964" w14:textId="18D13276" w:rsidR="009C4ABE" w:rsidRPr="009C4ABE" w:rsidRDefault="009C4ABE" w:rsidP="009C4ABE">
      <w:pPr>
        <w:pStyle w:val="Odstavecseseznamem"/>
        <w:spacing w:after="0" w:line="276" w:lineRule="auto"/>
        <w:jc w:val="both"/>
        <w:rPr>
          <w:rFonts w:ascii="Arial Narrow" w:hAnsi="Arial Narrow"/>
          <w:sz w:val="18"/>
          <w:szCs w:val="18"/>
          <w:lang w:eastAsia="cs-CZ"/>
        </w:rPr>
      </w:pPr>
      <w:r>
        <w:rPr>
          <w:rFonts w:ascii="Arial Narrow" w:hAnsi="Arial Narrow"/>
          <w:sz w:val="18"/>
          <w:szCs w:val="18"/>
          <w:lang w:eastAsia="cs-CZ"/>
        </w:rPr>
        <w:t>A021 – pozemek zasahuje do ochranného pásma nadregionálního biokoridoru</w:t>
      </w:r>
      <w:r w:rsidR="003909CA">
        <w:rPr>
          <w:rFonts w:ascii="Arial Narrow" w:hAnsi="Arial Narrow"/>
          <w:sz w:val="18"/>
          <w:szCs w:val="18"/>
          <w:lang w:eastAsia="cs-CZ"/>
        </w:rPr>
        <w:t>;</w:t>
      </w:r>
    </w:p>
    <w:p w14:paraId="2E8B0706" w14:textId="1D6D1D7D" w:rsidR="000F4030" w:rsidRPr="00C710AB" w:rsidRDefault="000F4030" w:rsidP="000F4030">
      <w:pPr>
        <w:spacing w:after="0" w:line="276" w:lineRule="auto"/>
        <w:jc w:val="both"/>
        <w:rPr>
          <w:rFonts w:ascii="Arial Narrow" w:hAnsi="Arial Narrow"/>
          <w:color w:val="70AD47" w:themeColor="accent6"/>
          <w:sz w:val="20"/>
          <w:szCs w:val="20"/>
          <w:lang w:eastAsia="cs-CZ"/>
        </w:rPr>
      </w:pPr>
      <w:r w:rsidRPr="00C710AB">
        <w:rPr>
          <w:rFonts w:ascii="Arial Narrow" w:hAnsi="Arial Narrow"/>
          <w:color w:val="70AD47" w:themeColor="accent6"/>
          <w:sz w:val="20"/>
          <w:szCs w:val="20"/>
          <w:highlight w:val="lightGray"/>
          <w:lang w:eastAsia="cs-CZ"/>
        </w:rPr>
        <w:t xml:space="preserve">Body č. </w:t>
      </w:r>
      <w:r w:rsidR="002240C1" w:rsidRPr="00C710AB">
        <w:rPr>
          <w:rFonts w:ascii="Arial Narrow" w:hAnsi="Arial Narrow"/>
          <w:color w:val="70AD47" w:themeColor="accent6"/>
          <w:sz w:val="20"/>
          <w:szCs w:val="20"/>
          <w:highlight w:val="lightGray"/>
          <w:lang w:eastAsia="cs-CZ"/>
        </w:rPr>
        <w:t>5–6</w:t>
      </w:r>
    </w:p>
    <w:p w14:paraId="36DCCF65" w14:textId="2699482C" w:rsidR="006425EE" w:rsidRDefault="008A096A" w:rsidP="000F4030">
      <w:pPr>
        <w:spacing w:after="0" w:line="276" w:lineRule="auto"/>
        <w:jc w:val="both"/>
        <w:rPr>
          <w:rFonts w:ascii="Arial Narrow" w:hAnsi="Arial Narrow"/>
          <w:sz w:val="20"/>
          <w:szCs w:val="20"/>
          <w:lang w:eastAsia="cs-CZ"/>
        </w:rPr>
      </w:pPr>
      <w:r w:rsidRPr="00F13C10">
        <w:rPr>
          <w:rFonts w:ascii="Arial Narrow" w:hAnsi="Arial Narrow"/>
          <w:sz w:val="20"/>
          <w:szCs w:val="20"/>
          <w:lang w:eastAsia="cs-CZ"/>
        </w:rPr>
        <w:t>Prověřit změnu</w:t>
      </w:r>
      <w:r w:rsidR="007A6F19" w:rsidRPr="00F13C10">
        <w:rPr>
          <w:rFonts w:ascii="Arial Narrow" w:hAnsi="Arial Narrow"/>
          <w:sz w:val="20"/>
          <w:szCs w:val="20"/>
          <w:lang w:eastAsia="cs-CZ"/>
        </w:rPr>
        <w:t xml:space="preserve"> (ZP)</w:t>
      </w:r>
      <w:r w:rsidRPr="00F13C10">
        <w:rPr>
          <w:rFonts w:ascii="Arial Narrow" w:hAnsi="Arial Narrow"/>
          <w:sz w:val="20"/>
          <w:szCs w:val="20"/>
          <w:lang w:eastAsia="cs-CZ"/>
        </w:rPr>
        <w:t xml:space="preserve"> </w:t>
      </w:r>
      <w:r w:rsidR="007A6F19" w:rsidRPr="00F13C10">
        <w:rPr>
          <w:rFonts w:ascii="Arial Narrow" w:hAnsi="Arial Narrow"/>
          <w:sz w:val="20"/>
          <w:szCs w:val="20"/>
          <w:lang w:eastAsia="cs-CZ"/>
        </w:rPr>
        <w:t>zemědělské plochy</w:t>
      </w:r>
      <w:r w:rsidRPr="00F13C10">
        <w:rPr>
          <w:rFonts w:ascii="Arial Narrow" w:hAnsi="Arial Narrow"/>
          <w:sz w:val="20"/>
          <w:szCs w:val="20"/>
          <w:lang w:eastAsia="cs-CZ"/>
        </w:rPr>
        <w:t xml:space="preserve"> (pozemek </w:t>
      </w:r>
      <w:proofErr w:type="spellStart"/>
      <w:r w:rsidRPr="00F13C10">
        <w:rPr>
          <w:rFonts w:ascii="Arial Narrow" w:hAnsi="Arial Narrow"/>
          <w:sz w:val="20"/>
          <w:szCs w:val="20"/>
          <w:lang w:eastAsia="cs-CZ"/>
        </w:rPr>
        <w:t>p.č</w:t>
      </w:r>
      <w:proofErr w:type="spellEnd"/>
      <w:r w:rsidRPr="00F13C10">
        <w:rPr>
          <w:rFonts w:ascii="Arial Narrow" w:hAnsi="Arial Narrow"/>
          <w:sz w:val="20"/>
          <w:szCs w:val="20"/>
          <w:lang w:eastAsia="cs-CZ"/>
        </w:rPr>
        <w:t xml:space="preserve">. </w:t>
      </w:r>
      <w:r w:rsidR="00007C45" w:rsidRPr="00F13C10">
        <w:rPr>
          <w:rFonts w:ascii="Arial Narrow" w:hAnsi="Arial Narrow"/>
          <w:sz w:val="20"/>
          <w:szCs w:val="20"/>
          <w:lang w:eastAsia="cs-CZ"/>
        </w:rPr>
        <w:t>773 a 774</w:t>
      </w:r>
      <w:r w:rsidRPr="00F13C10">
        <w:rPr>
          <w:rFonts w:ascii="Arial Narrow" w:hAnsi="Arial Narrow"/>
          <w:sz w:val="20"/>
          <w:szCs w:val="20"/>
          <w:lang w:eastAsia="cs-CZ"/>
        </w:rPr>
        <w:t xml:space="preserve">, </w:t>
      </w:r>
      <w:proofErr w:type="spellStart"/>
      <w:r w:rsidRPr="00F13C10">
        <w:rPr>
          <w:rFonts w:ascii="Arial Narrow" w:hAnsi="Arial Narrow"/>
          <w:sz w:val="20"/>
          <w:szCs w:val="20"/>
          <w:lang w:eastAsia="cs-CZ"/>
        </w:rPr>
        <w:t>k.ú</w:t>
      </w:r>
      <w:proofErr w:type="spellEnd"/>
      <w:r w:rsidRPr="00F13C10">
        <w:rPr>
          <w:rFonts w:ascii="Arial Narrow" w:hAnsi="Arial Narrow"/>
          <w:sz w:val="20"/>
          <w:szCs w:val="20"/>
          <w:lang w:eastAsia="cs-CZ"/>
        </w:rPr>
        <w:t>. Plasy) na plochu</w:t>
      </w:r>
      <w:r w:rsidR="007A6F19" w:rsidRPr="00F13C10">
        <w:rPr>
          <w:rFonts w:ascii="Arial Narrow" w:hAnsi="Arial Narrow"/>
          <w:sz w:val="20"/>
          <w:szCs w:val="20"/>
          <w:lang w:eastAsia="cs-CZ"/>
        </w:rPr>
        <w:t xml:space="preserve"> (VS)</w:t>
      </w:r>
      <w:r w:rsidRPr="00F13C10">
        <w:rPr>
          <w:rFonts w:ascii="Arial Narrow" w:hAnsi="Arial Narrow"/>
          <w:sz w:val="20"/>
          <w:szCs w:val="20"/>
          <w:lang w:eastAsia="cs-CZ"/>
        </w:rPr>
        <w:t xml:space="preserve"> </w:t>
      </w:r>
      <w:r w:rsidR="00007C45" w:rsidRPr="00F13C10">
        <w:rPr>
          <w:rFonts w:ascii="Arial Narrow" w:hAnsi="Arial Narrow"/>
          <w:sz w:val="20"/>
          <w:szCs w:val="20"/>
          <w:lang w:eastAsia="cs-CZ"/>
        </w:rPr>
        <w:t>výroby a skladování</w:t>
      </w:r>
      <w:r w:rsidR="006425EE" w:rsidRPr="00F13C10">
        <w:rPr>
          <w:rFonts w:ascii="Arial Narrow" w:hAnsi="Arial Narrow"/>
          <w:sz w:val="20"/>
          <w:szCs w:val="20"/>
          <w:lang w:eastAsia="cs-CZ"/>
        </w:rPr>
        <w:t>.</w:t>
      </w:r>
    </w:p>
    <w:p w14:paraId="7D18DC41" w14:textId="628DAFFC" w:rsidR="00C710AB" w:rsidRDefault="00C710AB" w:rsidP="000F4030">
      <w:pPr>
        <w:spacing w:after="0" w:line="276" w:lineRule="auto"/>
        <w:jc w:val="both"/>
        <w:rPr>
          <w:rFonts w:ascii="Arial Narrow" w:hAnsi="Arial Narrow"/>
          <w:sz w:val="20"/>
          <w:szCs w:val="20"/>
          <w:lang w:eastAsia="cs-CZ"/>
        </w:rPr>
      </w:pPr>
      <w:r>
        <w:rPr>
          <w:rFonts w:ascii="Arial Narrow" w:hAnsi="Arial Narrow"/>
          <w:sz w:val="20"/>
          <w:szCs w:val="20"/>
          <w:lang w:eastAsia="cs-CZ"/>
        </w:rPr>
        <w:t>Zábor ZPF pro nově navrhovaný záměr činí 5,31 ha.</w:t>
      </w:r>
    </w:p>
    <w:p w14:paraId="10C1A3A7" w14:textId="77777777" w:rsidR="00FA0132" w:rsidRPr="007670F9" w:rsidRDefault="00FA0132" w:rsidP="00FA0132">
      <w:pPr>
        <w:pStyle w:val="Odstavecseseznamem"/>
        <w:numPr>
          <w:ilvl w:val="0"/>
          <w:numId w:val="38"/>
        </w:numPr>
        <w:spacing w:after="0" w:line="276" w:lineRule="auto"/>
        <w:jc w:val="both"/>
        <w:rPr>
          <w:rFonts w:ascii="Arial Narrow" w:hAnsi="Arial Narrow"/>
          <w:sz w:val="18"/>
          <w:szCs w:val="18"/>
          <w:lang w:eastAsia="cs-CZ"/>
        </w:rPr>
      </w:pPr>
      <w:r w:rsidRPr="007670F9">
        <w:rPr>
          <w:rFonts w:ascii="Arial Narrow" w:hAnsi="Arial Narrow"/>
          <w:sz w:val="18"/>
          <w:szCs w:val="18"/>
          <w:lang w:eastAsia="cs-CZ"/>
        </w:rPr>
        <w:t>Limity z ÚAP a ÚP Plasy</w:t>
      </w:r>
    </w:p>
    <w:p w14:paraId="6FAFE9A6" w14:textId="2B457709" w:rsidR="00FA0132" w:rsidRPr="007670F9" w:rsidRDefault="00FA0132" w:rsidP="00FA0132">
      <w:pPr>
        <w:pStyle w:val="Odstavecseseznamem"/>
        <w:spacing w:after="0" w:line="276" w:lineRule="auto"/>
        <w:jc w:val="both"/>
        <w:rPr>
          <w:rFonts w:ascii="Arial Narrow" w:hAnsi="Arial Narrow"/>
          <w:sz w:val="18"/>
          <w:szCs w:val="18"/>
          <w:lang w:eastAsia="cs-CZ"/>
        </w:rPr>
      </w:pPr>
      <w:r w:rsidRPr="007670F9">
        <w:rPr>
          <w:rFonts w:ascii="Arial Narrow" w:hAnsi="Arial Narrow"/>
          <w:sz w:val="18"/>
          <w:szCs w:val="18"/>
          <w:lang w:eastAsia="cs-CZ"/>
        </w:rPr>
        <w:t>A0</w:t>
      </w:r>
      <w:r>
        <w:rPr>
          <w:rFonts w:ascii="Arial Narrow" w:hAnsi="Arial Narrow"/>
          <w:sz w:val="18"/>
          <w:szCs w:val="18"/>
          <w:lang w:eastAsia="cs-CZ"/>
        </w:rPr>
        <w:t>82a</w:t>
      </w:r>
      <w:r w:rsidRPr="007670F9">
        <w:rPr>
          <w:rFonts w:ascii="Arial Narrow" w:hAnsi="Arial Narrow"/>
          <w:sz w:val="18"/>
          <w:szCs w:val="18"/>
          <w:lang w:eastAsia="cs-CZ"/>
        </w:rPr>
        <w:t xml:space="preserve"> –</w:t>
      </w:r>
      <w:r>
        <w:rPr>
          <w:rFonts w:ascii="Arial Narrow" w:hAnsi="Arial Narrow"/>
          <w:sz w:val="18"/>
          <w:szCs w:val="18"/>
          <w:lang w:eastAsia="cs-CZ"/>
        </w:rPr>
        <w:t xml:space="preserve"> pozemky</w:t>
      </w:r>
      <w:r w:rsidRPr="007670F9">
        <w:rPr>
          <w:rFonts w:ascii="Arial Narrow" w:hAnsi="Arial Narrow"/>
          <w:sz w:val="18"/>
          <w:szCs w:val="18"/>
          <w:lang w:eastAsia="cs-CZ"/>
        </w:rPr>
        <w:t xml:space="preserve"> </w:t>
      </w:r>
      <w:proofErr w:type="spellStart"/>
      <w:r w:rsidRPr="007670F9">
        <w:rPr>
          <w:rFonts w:ascii="Arial Narrow" w:hAnsi="Arial Narrow"/>
          <w:sz w:val="18"/>
          <w:szCs w:val="18"/>
          <w:lang w:eastAsia="cs-CZ"/>
        </w:rPr>
        <w:t>parc.č</w:t>
      </w:r>
      <w:proofErr w:type="spellEnd"/>
      <w:r w:rsidRPr="007670F9">
        <w:rPr>
          <w:rFonts w:ascii="Arial Narrow" w:hAnsi="Arial Narrow"/>
          <w:sz w:val="18"/>
          <w:szCs w:val="18"/>
          <w:lang w:eastAsia="cs-CZ"/>
        </w:rPr>
        <w:t xml:space="preserve">. </w:t>
      </w:r>
      <w:r>
        <w:rPr>
          <w:rFonts w:ascii="Arial Narrow" w:hAnsi="Arial Narrow"/>
          <w:sz w:val="18"/>
          <w:szCs w:val="18"/>
          <w:lang w:eastAsia="cs-CZ"/>
        </w:rPr>
        <w:t xml:space="preserve">773 a 774, </w:t>
      </w:r>
      <w:proofErr w:type="spellStart"/>
      <w:r>
        <w:rPr>
          <w:rFonts w:ascii="Arial Narrow" w:hAnsi="Arial Narrow"/>
          <w:sz w:val="18"/>
          <w:szCs w:val="18"/>
          <w:lang w:eastAsia="cs-CZ"/>
        </w:rPr>
        <w:t>k.ú</w:t>
      </w:r>
      <w:proofErr w:type="spellEnd"/>
      <w:r>
        <w:rPr>
          <w:rFonts w:ascii="Arial Narrow" w:hAnsi="Arial Narrow"/>
          <w:sz w:val="18"/>
          <w:szCs w:val="18"/>
          <w:lang w:eastAsia="cs-CZ"/>
        </w:rPr>
        <w:t>. Plasy jsou pokryty radioreléovými vlnami</w:t>
      </w:r>
      <w:r w:rsidRPr="007670F9">
        <w:rPr>
          <w:rFonts w:ascii="Arial Narrow" w:hAnsi="Arial Narrow"/>
          <w:sz w:val="18"/>
          <w:szCs w:val="18"/>
          <w:lang w:eastAsia="cs-CZ"/>
        </w:rPr>
        <w:t>;</w:t>
      </w:r>
    </w:p>
    <w:p w14:paraId="4AA3770C" w14:textId="47703629" w:rsidR="00FA0132" w:rsidRDefault="00FA0132" w:rsidP="00FA0132">
      <w:pPr>
        <w:pStyle w:val="Odstavecseseznamem"/>
        <w:spacing w:after="0" w:line="276" w:lineRule="auto"/>
        <w:jc w:val="both"/>
        <w:rPr>
          <w:rFonts w:ascii="Arial Narrow" w:hAnsi="Arial Narrow"/>
          <w:sz w:val="18"/>
          <w:szCs w:val="18"/>
          <w:lang w:eastAsia="cs-CZ"/>
        </w:rPr>
      </w:pPr>
      <w:r w:rsidRPr="007670F9">
        <w:rPr>
          <w:rFonts w:ascii="Arial Narrow" w:hAnsi="Arial Narrow"/>
          <w:sz w:val="18"/>
          <w:szCs w:val="18"/>
          <w:lang w:eastAsia="cs-CZ"/>
        </w:rPr>
        <w:t>A102a – pozem</w:t>
      </w:r>
      <w:r>
        <w:rPr>
          <w:rFonts w:ascii="Arial Narrow" w:hAnsi="Arial Narrow"/>
          <w:sz w:val="18"/>
          <w:szCs w:val="18"/>
          <w:lang w:eastAsia="cs-CZ"/>
        </w:rPr>
        <w:t>ky</w:t>
      </w:r>
      <w:r w:rsidRPr="007670F9">
        <w:rPr>
          <w:rFonts w:ascii="Arial Narrow" w:hAnsi="Arial Narrow"/>
          <w:sz w:val="18"/>
          <w:szCs w:val="18"/>
          <w:lang w:eastAsia="cs-CZ"/>
        </w:rPr>
        <w:t xml:space="preserve"> </w:t>
      </w:r>
      <w:proofErr w:type="spellStart"/>
      <w:r w:rsidRPr="007670F9">
        <w:rPr>
          <w:rFonts w:ascii="Arial Narrow" w:hAnsi="Arial Narrow"/>
          <w:sz w:val="18"/>
          <w:szCs w:val="18"/>
          <w:lang w:eastAsia="cs-CZ"/>
        </w:rPr>
        <w:t>parc.č</w:t>
      </w:r>
      <w:proofErr w:type="spellEnd"/>
      <w:r w:rsidRPr="007670F9">
        <w:rPr>
          <w:rFonts w:ascii="Arial Narrow" w:hAnsi="Arial Narrow"/>
          <w:sz w:val="18"/>
          <w:szCs w:val="18"/>
          <w:lang w:eastAsia="cs-CZ"/>
        </w:rPr>
        <w:t xml:space="preserve">. </w:t>
      </w:r>
      <w:r>
        <w:rPr>
          <w:rFonts w:ascii="Arial Narrow" w:hAnsi="Arial Narrow"/>
          <w:sz w:val="18"/>
          <w:szCs w:val="18"/>
          <w:lang w:eastAsia="cs-CZ"/>
        </w:rPr>
        <w:t xml:space="preserve">773 a 774, </w:t>
      </w:r>
      <w:proofErr w:type="spellStart"/>
      <w:r>
        <w:rPr>
          <w:rFonts w:ascii="Arial Narrow" w:hAnsi="Arial Narrow"/>
          <w:sz w:val="18"/>
          <w:szCs w:val="18"/>
          <w:lang w:eastAsia="cs-CZ"/>
        </w:rPr>
        <w:t>k.ú</w:t>
      </w:r>
      <w:proofErr w:type="spellEnd"/>
      <w:r>
        <w:rPr>
          <w:rFonts w:ascii="Arial Narrow" w:hAnsi="Arial Narrow"/>
          <w:sz w:val="18"/>
          <w:szCs w:val="18"/>
          <w:lang w:eastAsia="cs-CZ"/>
        </w:rPr>
        <w:t xml:space="preserve">. Plasy </w:t>
      </w:r>
      <w:r w:rsidRPr="007670F9">
        <w:rPr>
          <w:rFonts w:ascii="Arial Narrow" w:hAnsi="Arial Narrow"/>
          <w:sz w:val="18"/>
          <w:szCs w:val="18"/>
          <w:lang w:eastAsia="cs-CZ"/>
        </w:rPr>
        <w:t>leží v ochranném pásmu letiště;</w:t>
      </w:r>
    </w:p>
    <w:p w14:paraId="7C1AD701" w14:textId="66CCF442" w:rsidR="00FA0132" w:rsidRDefault="00FA0132" w:rsidP="00FA0132">
      <w:pPr>
        <w:pStyle w:val="Odstavecseseznamem"/>
        <w:spacing w:after="0" w:line="276" w:lineRule="auto"/>
        <w:jc w:val="both"/>
        <w:rPr>
          <w:rFonts w:ascii="Arial Narrow" w:hAnsi="Arial Narrow"/>
          <w:sz w:val="18"/>
          <w:szCs w:val="18"/>
          <w:lang w:eastAsia="cs-CZ"/>
        </w:rPr>
      </w:pPr>
      <w:r w:rsidRPr="007670F9">
        <w:rPr>
          <w:rFonts w:ascii="Arial Narrow" w:hAnsi="Arial Narrow"/>
          <w:sz w:val="18"/>
          <w:szCs w:val="18"/>
          <w:lang w:eastAsia="cs-CZ"/>
        </w:rPr>
        <w:t>A0</w:t>
      </w:r>
      <w:r w:rsidR="00C535D9">
        <w:rPr>
          <w:rFonts w:ascii="Arial Narrow" w:hAnsi="Arial Narrow"/>
          <w:sz w:val="18"/>
          <w:szCs w:val="18"/>
          <w:lang w:eastAsia="cs-CZ"/>
        </w:rPr>
        <w:t>75</w:t>
      </w:r>
      <w:r w:rsidRPr="007670F9">
        <w:rPr>
          <w:rFonts w:ascii="Arial Narrow" w:hAnsi="Arial Narrow"/>
          <w:sz w:val="18"/>
          <w:szCs w:val="18"/>
          <w:lang w:eastAsia="cs-CZ"/>
        </w:rPr>
        <w:t xml:space="preserve"> – </w:t>
      </w:r>
      <w:r>
        <w:rPr>
          <w:rFonts w:ascii="Arial Narrow" w:hAnsi="Arial Narrow"/>
          <w:sz w:val="18"/>
          <w:szCs w:val="18"/>
          <w:lang w:eastAsia="cs-CZ"/>
        </w:rPr>
        <w:t xml:space="preserve">na části </w:t>
      </w:r>
      <w:r w:rsidRPr="007670F9">
        <w:rPr>
          <w:rFonts w:ascii="Arial Narrow" w:hAnsi="Arial Narrow"/>
          <w:sz w:val="18"/>
          <w:szCs w:val="18"/>
          <w:lang w:eastAsia="cs-CZ"/>
        </w:rPr>
        <w:t>poz</w:t>
      </w:r>
      <w:r>
        <w:rPr>
          <w:rFonts w:ascii="Arial Narrow" w:hAnsi="Arial Narrow"/>
          <w:sz w:val="18"/>
          <w:szCs w:val="18"/>
          <w:lang w:eastAsia="cs-CZ"/>
        </w:rPr>
        <w:t>emku</w:t>
      </w:r>
      <w:r w:rsidRPr="007670F9">
        <w:rPr>
          <w:rFonts w:ascii="Arial Narrow" w:hAnsi="Arial Narrow"/>
          <w:sz w:val="18"/>
          <w:szCs w:val="18"/>
          <w:lang w:eastAsia="cs-CZ"/>
        </w:rPr>
        <w:t xml:space="preserve"> </w:t>
      </w:r>
      <w:r>
        <w:rPr>
          <w:rFonts w:ascii="Arial Narrow" w:hAnsi="Arial Narrow"/>
          <w:sz w:val="18"/>
          <w:szCs w:val="18"/>
          <w:lang w:eastAsia="cs-CZ"/>
        </w:rPr>
        <w:t>773</w:t>
      </w:r>
      <w:r w:rsidRPr="007670F9">
        <w:rPr>
          <w:rFonts w:ascii="Arial Narrow" w:hAnsi="Arial Narrow"/>
          <w:sz w:val="18"/>
          <w:szCs w:val="18"/>
          <w:lang w:eastAsia="cs-CZ"/>
        </w:rPr>
        <w:t xml:space="preserve">, </w:t>
      </w:r>
      <w:proofErr w:type="spellStart"/>
      <w:r w:rsidRPr="007670F9">
        <w:rPr>
          <w:rFonts w:ascii="Arial Narrow" w:hAnsi="Arial Narrow"/>
          <w:sz w:val="18"/>
          <w:szCs w:val="18"/>
          <w:lang w:eastAsia="cs-CZ"/>
        </w:rPr>
        <w:t>k.ú</w:t>
      </w:r>
      <w:proofErr w:type="spellEnd"/>
      <w:r w:rsidRPr="007670F9">
        <w:rPr>
          <w:rFonts w:ascii="Arial Narrow" w:hAnsi="Arial Narrow"/>
          <w:sz w:val="18"/>
          <w:szCs w:val="18"/>
          <w:lang w:eastAsia="cs-CZ"/>
        </w:rPr>
        <w:t xml:space="preserve">, </w:t>
      </w:r>
      <w:r>
        <w:rPr>
          <w:rFonts w:ascii="Arial Narrow" w:hAnsi="Arial Narrow"/>
          <w:sz w:val="18"/>
          <w:szCs w:val="18"/>
          <w:lang w:eastAsia="cs-CZ"/>
        </w:rPr>
        <w:t>Plasy</w:t>
      </w:r>
      <w:r w:rsidRPr="007670F9">
        <w:rPr>
          <w:rFonts w:ascii="Arial Narrow" w:hAnsi="Arial Narrow"/>
          <w:sz w:val="18"/>
          <w:szCs w:val="18"/>
          <w:lang w:eastAsia="cs-CZ"/>
        </w:rPr>
        <w:t xml:space="preserve"> </w:t>
      </w:r>
      <w:r>
        <w:rPr>
          <w:rFonts w:ascii="Arial Narrow" w:hAnsi="Arial Narrow"/>
          <w:sz w:val="18"/>
          <w:szCs w:val="18"/>
          <w:lang w:eastAsia="cs-CZ"/>
        </w:rPr>
        <w:t>leží VTL plynovod;</w:t>
      </w:r>
    </w:p>
    <w:p w14:paraId="5FC3828F" w14:textId="32A2E4D7" w:rsidR="00C535D9" w:rsidRPr="00C535D9" w:rsidRDefault="00C535D9" w:rsidP="00C535D9">
      <w:pPr>
        <w:pStyle w:val="Odstavecseseznamem"/>
        <w:spacing w:after="0" w:line="276" w:lineRule="auto"/>
        <w:jc w:val="both"/>
        <w:rPr>
          <w:rFonts w:ascii="Arial Narrow" w:hAnsi="Arial Narrow"/>
          <w:sz w:val="18"/>
          <w:szCs w:val="18"/>
          <w:lang w:eastAsia="cs-CZ"/>
        </w:rPr>
      </w:pPr>
      <w:r w:rsidRPr="007670F9">
        <w:rPr>
          <w:rFonts w:ascii="Arial Narrow" w:hAnsi="Arial Narrow"/>
          <w:sz w:val="18"/>
          <w:szCs w:val="18"/>
          <w:lang w:eastAsia="cs-CZ"/>
        </w:rPr>
        <w:t>A093a – část</w:t>
      </w:r>
      <w:r>
        <w:rPr>
          <w:rFonts w:ascii="Arial Narrow" w:hAnsi="Arial Narrow"/>
          <w:sz w:val="18"/>
          <w:szCs w:val="18"/>
          <w:lang w:eastAsia="cs-CZ"/>
        </w:rPr>
        <w:t xml:space="preserve"> pozemků </w:t>
      </w:r>
      <w:proofErr w:type="spellStart"/>
      <w:r>
        <w:rPr>
          <w:rFonts w:ascii="Arial Narrow" w:hAnsi="Arial Narrow"/>
          <w:sz w:val="18"/>
          <w:szCs w:val="18"/>
          <w:lang w:eastAsia="cs-CZ"/>
        </w:rPr>
        <w:t>parc.č</w:t>
      </w:r>
      <w:proofErr w:type="spellEnd"/>
      <w:r>
        <w:rPr>
          <w:rFonts w:ascii="Arial Narrow" w:hAnsi="Arial Narrow"/>
          <w:sz w:val="18"/>
          <w:szCs w:val="18"/>
          <w:lang w:eastAsia="cs-CZ"/>
        </w:rPr>
        <w:t xml:space="preserve">. 773 a 774, </w:t>
      </w:r>
      <w:proofErr w:type="spellStart"/>
      <w:r>
        <w:rPr>
          <w:rFonts w:ascii="Arial Narrow" w:hAnsi="Arial Narrow"/>
          <w:sz w:val="18"/>
          <w:szCs w:val="18"/>
          <w:lang w:eastAsia="cs-CZ"/>
        </w:rPr>
        <w:t>k.ú</w:t>
      </w:r>
      <w:proofErr w:type="spellEnd"/>
      <w:r>
        <w:rPr>
          <w:rFonts w:ascii="Arial Narrow" w:hAnsi="Arial Narrow"/>
          <w:sz w:val="18"/>
          <w:szCs w:val="18"/>
          <w:lang w:eastAsia="cs-CZ"/>
        </w:rPr>
        <w:t xml:space="preserve">. Plasy </w:t>
      </w:r>
      <w:r w:rsidRPr="007670F9">
        <w:rPr>
          <w:rFonts w:ascii="Arial Narrow" w:hAnsi="Arial Narrow"/>
          <w:sz w:val="18"/>
          <w:szCs w:val="18"/>
          <w:lang w:eastAsia="cs-CZ"/>
        </w:rPr>
        <w:t>leží v ochranném pásmu komunikace III. třídy;</w:t>
      </w:r>
    </w:p>
    <w:p w14:paraId="6A24A0D6" w14:textId="04EA338C" w:rsidR="00C535D9" w:rsidRPr="00C535D9" w:rsidRDefault="00C535D9" w:rsidP="00C535D9">
      <w:pPr>
        <w:pStyle w:val="Odstavecseseznamem"/>
        <w:spacing w:after="0" w:line="276" w:lineRule="auto"/>
        <w:jc w:val="both"/>
        <w:rPr>
          <w:rFonts w:ascii="Arial Narrow" w:hAnsi="Arial Narrow"/>
          <w:sz w:val="18"/>
          <w:szCs w:val="18"/>
          <w:lang w:eastAsia="cs-CZ"/>
        </w:rPr>
      </w:pPr>
      <w:r>
        <w:rPr>
          <w:rFonts w:ascii="Arial Narrow" w:hAnsi="Arial Narrow"/>
          <w:sz w:val="18"/>
          <w:szCs w:val="18"/>
          <w:lang w:eastAsia="cs-CZ"/>
        </w:rPr>
        <w:t xml:space="preserve">A068 – na části pozemků </w:t>
      </w:r>
      <w:proofErr w:type="spellStart"/>
      <w:r>
        <w:rPr>
          <w:rFonts w:ascii="Arial Narrow" w:hAnsi="Arial Narrow"/>
          <w:sz w:val="18"/>
          <w:szCs w:val="18"/>
          <w:lang w:eastAsia="cs-CZ"/>
        </w:rPr>
        <w:t>parc.č</w:t>
      </w:r>
      <w:proofErr w:type="spellEnd"/>
      <w:r>
        <w:rPr>
          <w:rFonts w:ascii="Arial Narrow" w:hAnsi="Arial Narrow"/>
          <w:sz w:val="18"/>
          <w:szCs w:val="18"/>
          <w:lang w:eastAsia="cs-CZ"/>
        </w:rPr>
        <w:t xml:space="preserve">. 773 a 774, </w:t>
      </w:r>
      <w:proofErr w:type="spellStart"/>
      <w:r>
        <w:rPr>
          <w:rFonts w:ascii="Arial Narrow" w:hAnsi="Arial Narrow"/>
          <w:sz w:val="18"/>
          <w:szCs w:val="18"/>
          <w:lang w:eastAsia="cs-CZ"/>
        </w:rPr>
        <w:t>k.ú</w:t>
      </w:r>
      <w:proofErr w:type="spellEnd"/>
      <w:r>
        <w:rPr>
          <w:rFonts w:ascii="Arial Narrow" w:hAnsi="Arial Narrow"/>
          <w:sz w:val="18"/>
          <w:szCs w:val="18"/>
          <w:lang w:eastAsia="cs-CZ"/>
        </w:rPr>
        <w:t>. Plasy leží vedení vodovodního řadu;</w:t>
      </w:r>
    </w:p>
    <w:p w14:paraId="2CB744CA" w14:textId="2C1CA15F" w:rsidR="00FA0132" w:rsidRDefault="00FA0132" w:rsidP="00FA0132">
      <w:pPr>
        <w:pStyle w:val="Odstavecseseznamem"/>
        <w:spacing w:after="0" w:line="276" w:lineRule="auto"/>
        <w:jc w:val="both"/>
        <w:rPr>
          <w:rFonts w:ascii="Arial Narrow" w:hAnsi="Arial Narrow"/>
          <w:sz w:val="18"/>
          <w:szCs w:val="18"/>
          <w:lang w:eastAsia="cs-CZ"/>
        </w:rPr>
      </w:pPr>
      <w:r>
        <w:rPr>
          <w:rFonts w:ascii="Arial Narrow" w:hAnsi="Arial Narrow"/>
          <w:sz w:val="18"/>
          <w:szCs w:val="18"/>
          <w:lang w:eastAsia="cs-CZ"/>
        </w:rPr>
        <w:t xml:space="preserve">A037a – na části pozemků </w:t>
      </w:r>
      <w:proofErr w:type="spellStart"/>
      <w:r>
        <w:rPr>
          <w:rFonts w:ascii="Arial Narrow" w:hAnsi="Arial Narrow"/>
          <w:sz w:val="18"/>
          <w:szCs w:val="18"/>
          <w:lang w:eastAsia="cs-CZ"/>
        </w:rPr>
        <w:t>parc.č</w:t>
      </w:r>
      <w:proofErr w:type="spellEnd"/>
      <w:r>
        <w:rPr>
          <w:rFonts w:ascii="Arial Narrow" w:hAnsi="Arial Narrow"/>
          <w:sz w:val="18"/>
          <w:szCs w:val="18"/>
          <w:lang w:eastAsia="cs-CZ"/>
        </w:rPr>
        <w:t xml:space="preserve">. 773 a 774, </w:t>
      </w:r>
      <w:proofErr w:type="spellStart"/>
      <w:r>
        <w:rPr>
          <w:rFonts w:ascii="Arial Narrow" w:hAnsi="Arial Narrow"/>
          <w:sz w:val="18"/>
          <w:szCs w:val="18"/>
          <w:lang w:eastAsia="cs-CZ"/>
        </w:rPr>
        <w:t>k.ú</w:t>
      </w:r>
      <w:proofErr w:type="spellEnd"/>
      <w:r>
        <w:rPr>
          <w:rFonts w:ascii="Arial Narrow" w:hAnsi="Arial Narrow"/>
          <w:sz w:val="18"/>
          <w:szCs w:val="18"/>
          <w:lang w:eastAsia="cs-CZ"/>
        </w:rPr>
        <w:t>. Plasy leží OP lesa v rozmezí 50 m;</w:t>
      </w:r>
    </w:p>
    <w:p w14:paraId="61678EEE" w14:textId="40FC91DE" w:rsidR="00C535D9" w:rsidRPr="00C535D9" w:rsidRDefault="00C535D9" w:rsidP="00C535D9">
      <w:pPr>
        <w:pStyle w:val="Odstavecseseznamem"/>
        <w:spacing w:after="0" w:line="276" w:lineRule="auto"/>
        <w:jc w:val="both"/>
        <w:rPr>
          <w:rFonts w:ascii="Arial Narrow" w:hAnsi="Arial Narrow"/>
          <w:sz w:val="18"/>
          <w:szCs w:val="18"/>
          <w:lang w:eastAsia="cs-CZ"/>
        </w:rPr>
      </w:pPr>
      <w:r w:rsidRPr="007670F9">
        <w:rPr>
          <w:rFonts w:ascii="Arial Narrow" w:hAnsi="Arial Narrow"/>
          <w:sz w:val="18"/>
          <w:szCs w:val="18"/>
          <w:lang w:eastAsia="cs-CZ"/>
        </w:rPr>
        <w:t xml:space="preserve">A082a – </w:t>
      </w:r>
      <w:r>
        <w:rPr>
          <w:rFonts w:ascii="Arial Narrow" w:hAnsi="Arial Narrow"/>
          <w:sz w:val="18"/>
          <w:szCs w:val="18"/>
          <w:lang w:eastAsia="cs-CZ"/>
        </w:rPr>
        <w:t xml:space="preserve">na části pozemků </w:t>
      </w:r>
      <w:proofErr w:type="spellStart"/>
      <w:r>
        <w:rPr>
          <w:rFonts w:ascii="Arial Narrow" w:hAnsi="Arial Narrow"/>
          <w:sz w:val="18"/>
          <w:szCs w:val="18"/>
          <w:lang w:eastAsia="cs-CZ"/>
        </w:rPr>
        <w:t>parc.č</w:t>
      </w:r>
      <w:proofErr w:type="spellEnd"/>
      <w:r>
        <w:rPr>
          <w:rFonts w:ascii="Arial Narrow" w:hAnsi="Arial Narrow"/>
          <w:sz w:val="18"/>
          <w:szCs w:val="18"/>
          <w:lang w:eastAsia="cs-CZ"/>
        </w:rPr>
        <w:t xml:space="preserve">. 773 a 774, </w:t>
      </w:r>
      <w:proofErr w:type="spellStart"/>
      <w:r>
        <w:rPr>
          <w:rFonts w:ascii="Arial Narrow" w:hAnsi="Arial Narrow"/>
          <w:sz w:val="18"/>
          <w:szCs w:val="18"/>
          <w:lang w:eastAsia="cs-CZ"/>
        </w:rPr>
        <w:t>k.ú</w:t>
      </w:r>
      <w:proofErr w:type="spellEnd"/>
      <w:r>
        <w:rPr>
          <w:rFonts w:ascii="Arial Narrow" w:hAnsi="Arial Narrow"/>
          <w:sz w:val="18"/>
          <w:szCs w:val="18"/>
          <w:lang w:eastAsia="cs-CZ"/>
        </w:rPr>
        <w:t xml:space="preserve">. Plasy </w:t>
      </w:r>
      <w:r w:rsidRPr="007670F9">
        <w:rPr>
          <w:rFonts w:ascii="Arial Narrow" w:hAnsi="Arial Narrow"/>
          <w:sz w:val="18"/>
          <w:szCs w:val="18"/>
          <w:lang w:eastAsia="cs-CZ"/>
        </w:rPr>
        <w:t>leží komunikační vedení CETIN;</w:t>
      </w:r>
    </w:p>
    <w:p w14:paraId="0DD6C3F1" w14:textId="65787832" w:rsidR="00FA0132" w:rsidRDefault="00FA0132" w:rsidP="00FA0132">
      <w:pPr>
        <w:pStyle w:val="Odstavecseseznamem"/>
        <w:spacing w:after="0" w:line="276" w:lineRule="auto"/>
        <w:jc w:val="both"/>
        <w:rPr>
          <w:rFonts w:ascii="Arial Narrow" w:hAnsi="Arial Narrow"/>
          <w:sz w:val="18"/>
          <w:szCs w:val="18"/>
          <w:lang w:eastAsia="cs-CZ"/>
        </w:rPr>
      </w:pPr>
      <w:r w:rsidRPr="007670F9">
        <w:rPr>
          <w:rFonts w:ascii="Arial Narrow" w:hAnsi="Arial Narrow"/>
          <w:sz w:val="18"/>
          <w:szCs w:val="18"/>
          <w:lang w:eastAsia="cs-CZ"/>
        </w:rPr>
        <w:t>A005a – poze</w:t>
      </w:r>
      <w:r>
        <w:rPr>
          <w:rFonts w:ascii="Arial Narrow" w:hAnsi="Arial Narrow"/>
          <w:sz w:val="18"/>
          <w:szCs w:val="18"/>
          <w:lang w:eastAsia="cs-CZ"/>
        </w:rPr>
        <w:t>mky</w:t>
      </w:r>
      <w:r w:rsidRPr="007670F9">
        <w:rPr>
          <w:rFonts w:ascii="Arial Narrow" w:hAnsi="Arial Narrow"/>
          <w:sz w:val="18"/>
          <w:szCs w:val="18"/>
          <w:lang w:eastAsia="cs-CZ"/>
        </w:rPr>
        <w:t xml:space="preserve"> </w:t>
      </w:r>
      <w:proofErr w:type="spellStart"/>
      <w:r w:rsidRPr="007670F9">
        <w:rPr>
          <w:rFonts w:ascii="Arial Narrow" w:hAnsi="Arial Narrow"/>
          <w:sz w:val="18"/>
          <w:szCs w:val="18"/>
          <w:lang w:eastAsia="cs-CZ"/>
        </w:rPr>
        <w:t>parc.č</w:t>
      </w:r>
      <w:proofErr w:type="spellEnd"/>
      <w:r w:rsidRPr="007670F9">
        <w:rPr>
          <w:rFonts w:ascii="Arial Narrow" w:hAnsi="Arial Narrow"/>
          <w:sz w:val="18"/>
          <w:szCs w:val="18"/>
          <w:lang w:eastAsia="cs-CZ"/>
        </w:rPr>
        <w:t xml:space="preserve">. </w:t>
      </w:r>
      <w:r>
        <w:rPr>
          <w:rFonts w:ascii="Arial Narrow" w:hAnsi="Arial Narrow"/>
          <w:sz w:val="18"/>
          <w:szCs w:val="18"/>
          <w:lang w:eastAsia="cs-CZ"/>
        </w:rPr>
        <w:t xml:space="preserve">773 a 774, </w:t>
      </w:r>
      <w:proofErr w:type="spellStart"/>
      <w:r>
        <w:rPr>
          <w:rFonts w:ascii="Arial Narrow" w:hAnsi="Arial Narrow"/>
          <w:sz w:val="18"/>
          <w:szCs w:val="18"/>
          <w:lang w:eastAsia="cs-CZ"/>
        </w:rPr>
        <w:t>k.ú</w:t>
      </w:r>
      <w:proofErr w:type="spellEnd"/>
      <w:r>
        <w:rPr>
          <w:rFonts w:ascii="Arial Narrow" w:hAnsi="Arial Narrow"/>
          <w:sz w:val="18"/>
          <w:szCs w:val="18"/>
          <w:lang w:eastAsia="cs-CZ"/>
        </w:rPr>
        <w:t xml:space="preserve">. Plasy </w:t>
      </w:r>
      <w:r w:rsidRPr="007670F9">
        <w:rPr>
          <w:rFonts w:ascii="Arial Narrow" w:hAnsi="Arial Narrow"/>
          <w:sz w:val="18"/>
          <w:szCs w:val="18"/>
          <w:lang w:eastAsia="cs-CZ"/>
        </w:rPr>
        <w:t xml:space="preserve">leží v krajinné památkové zóně </w:t>
      </w:r>
      <w:proofErr w:type="spellStart"/>
      <w:r w:rsidRPr="007670F9">
        <w:rPr>
          <w:rFonts w:ascii="Arial Narrow" w:hAnsi="Arial Narrow"/>
          <w:sz w:val="18"/>
          <w:szCs w:val="18"/>
          <w:lang w:eastAsia="cs-CZ"/>
        </w:rPr>
        <w:t>Plasko</w:t>
      </w:r>
      <w:proofErr w:type="spellEnd"/>
      <w:r w:rsidRPr="007670F9">
        <w:rPr>
          <w:rFonts w:ascii="Arial Narrow" w:hAnsi="Arial Narrow"/>
          <w:sz w:val="18"/>
          <w:szCs w:val="18"/>
          <w:lang w:eastAsia="cs-CZ"/>
        </w:rPr>
        <w:t>;</w:t>
      </w:r>
    </w:p>
    <w:p w14:paraId="59A7F71F" w14:textId="6E9D04E2" w:rsidR="009C4ABE" w:rsidRPr="009C4ABE" w:rsidRDefault="009C4ABE" w:rsidP="009C4ABE">
      <w:pPr>
        <w:pStyle w:val="Odstavecseseznamem"/>
        <w:spacing w:after="0" w:line="276" w:lineRule="auto"/>
        <w:jc w:val="both"/>
        <w:rPr>
          <w:rFonts w:ascii="Arial Narrow" w:hAnsi="Arial Narrow"/>
          <w:sz w:val="18"/>
          <w:szCs w:val="18"/>
          <w:lang w:eastAsia="cs-CZ"/>
        </w:rPr>
      </w:pPr>
      <w:r>
        <w:rPr>
          <w:rFonts w:ascii="Arial Narrow" w:hAnsi="Arial Narrow"/>
          <w:sz w:val="18"/>
          <w:szCs w:val="18"/>
          <w:lang w:eastAsia="cs-CZ"/>
        </w:rPr>
        <w:t>A021 – všechny pozemky zasahují do ochranného pásma nadregionálního biokoridoru</w:t>
      </w:r>
      <w:r w:rsidR="003909CA">
        <w:rPr>
          <w:rFonts w:ascii="Arial Narrow" w:hAnsi="Arial Narrow"/>
          <w:sz w:val="18"/>
          <w:szCs w:val="18"/>
          <w:lang w:eastAsia="cs-CZ"/>
        </w:rPr>
        <w:t>;</w:t>
      </w:r>
    </w:p>
    <w:p w14:paraId="2E46C5BD" w14:textId="133734A7" w:rsidR="000F4030" w:rsidRPr="00C710AB" w:rsidRDefault="000F4030" w:rsidP="000F4030">
      <w:pPr>
        <w:spacing w:after="0" w:line="276" w:lineRule="auto"/>
        <w:jc w:val="both"/>
        <w:rPr>
          <w:rFonts w:ascii="Arial Narrow" w:hAnsi="Arial Narrow"/>
          <w:color w:val="70AD47" w:themeColor="accent6"/>
          <w:sz w:val="20"/>
          <w:szCs w:val="20"/>
          <w:lang w:eastAsia="cs-CZ"/>
        </w:rPr>
      </w:pPr>
      <w:r w:rsidRPr="00C710AB">
        <w:rPr>
          <w:rFonts w:ascii="Arial Narrow" w:hAnsi="Arial Narrow"/>
          <w:color w:val="70AD47" w:themeColor="accent6"/>
          <w:sz w:val="20"/>
          <w:szCs w:val="20"/>
          <w:highlight w:val="lightGray"/>
          <w:lang w:eastAsia="cs-CZ"/>
        </w:rPr>
        <w:t>B</w:t>
      </w:r>
      <w:r w:rsidR="00264AE3" w:rsidRPr="00C710AB">
        <w:rPr>
          <w:rFonts w:ascii="Arial Narrow" w:hAnsi="Arial Narrow"/>
          <w:color w:val="70AD47" w:themeColor="accent6"/>
          <w:sz w:val="20"/>
          <w:szCs w:val="20"/>
          <w:highlight w:val="lightGray"/>
          <w:lang w:eastAsia="cs-CZ"/>
        </w:rPr>
        <w:t xml:space="preserve">od </w:t>
      </w:r>
      <w:r w:rsidRPr="00C710AB">
        <w:rPr>
          <w:rFonts w:ascii="Arial Narrow" w:hAnsi="Arial Narrow"/>
          <w:color w:val="70AD47" w:themeColor="accent6"/>
          <w:sz w:val="20"/>
          <w:szCs w:val="20"/>
          <w:highlight w:val="lightGray"/>
          <w:lang w:eastAsia="cs-CZ"/>
        </w:rPr>
        <w:t>č. 7</w:t>
      </w:r>
      <w:r w:rsidR="00C51ABF" w:rsidRPr="00C710AB">
        <w:rPr>
          <w:rFonts w:ascii="Arial Narrow" w:hAnsi="Arial Narrow"/>
          <w:color w:val="70AD47" w:themeColor="accent6"/>
          <w:sz w:val="20"/>
          <w:szCs w:val="20"/>
          <w:highlight w:val="lightGray"/>
          <w:lang w:eastAsia="cs-CZ"/>
        </w:rPr>
        <w:t>, 30</w:t>
      </w:r>
    </w:p>
    <w:p w14:paraId="3A489645" w14:textId="2107D2AD" w:rsidR="008D2756" w:rsidRDefault="006425EE" w:rsidP="000F4030">
      <w:pPr>
        <w:spacing w:after="0" w:line="276" w:lineRule="auto"/>
        <w:jc w:val="both"/>
        <w:rPr>
          <w:rFonts w:ascii="Arial Narrow" w:hAnsi="Arial Narrow"/>
          <w:sz w:val="20"/>
          <w:szCs w:val="20"/>
          <w:lang w:eastAsia="cs-CZ"/>
        </w:rPr>
      </w:pPr>
      <w:r w:rsidRPr="00F13C10">
        <w:rPr>
          <w:rFonts w:ascii="Arial Narrow" w:hAnsi="Arial Narrow"/>
          <w:sz w:val="20"/>
          <w:szCs w:val="20"/>
          <w:lang w:eastAsia="cs-CZ"/>
        </w:rPr>
        <w:t>Prověřit změnu plochy</w:t>
      </w:r>
      <w:r w:rsidR="007A6F19" w:rsidRPr="00F13C10">
        <w:rPr>
          <w:rFonts w:ascii="Arial Narrow" w:hAnsi="Arial Narrow"/>
          <w:sz w:val="20"/>
          <w:szCs w:val="20"/>
          <w:lang w:eastAsia="cs-CZ"/>
        </w:rPr>
        <w:t xml:space="preserve"> (SN)</w:t>
      </w:r>
      <w:r w:rsidRPr="00F13C10">
        <w:rPr>
          <w:rFonts w:ascii="Arial Narrow" w:hAnsi="Arial Narrow"/>
          <w:sz w:val="20"/>
          <w:szCs w:val="20"/>
          <w:lang w:eastAsia="cs-CZ"/>
        </w:rPr>
        <w:t xml:space="preserve"> smíšené nezastavěného území (pozemek </w:t>
      </w:r>
      <w:proofErr w:type="spellStart"/>
      <w:r w:rsidRPr="00F13C10">
        <w:rPr>
          <w:rFonts w:ascii="Arial Narrow" w:hAnsi="Arial Narrow"/>
          <w:sz w:val="20"/>
          <w:szCs w:val="20"/>
          <w:lang w:eastAsia="cs-CZ"/>
        </w:rPr>
        <w:t>p.č</w:t>
      </w:r>
      <w:proofErr w:type="spellEnd"/>
      <w:r w:rsidRPr="00F13C10">
        <w:rPr>
          <w:rFonts w:ascii="Arial Narrow" w:hAnsi="Arial Narrow"/>
          <w:sz w:val="20"/>
          <w:szCs w:val="20"/>
          <w:lang w:eastAsia="cs-CZ"/>
        </w:rPr>
        <w:t xml:space="preserve">. </w:t>
      </w:r>
      <w:bookmarkStart w:id="0" w:name="_Hlk56033041"/>
      <w:r w:rsidRPr="00F13C10">
        <w:rPr>
          <w:rFonts w:ascii="Arial Narrow" w:hAnsi="Arial Narrow"/>
          <w:sz w:val="20"/>
          <w:szCs w:val="20"/>
          <w:lang w:eastAsia="cs-CZ"/>
        </w:rPr>
        <w:t>708/2,</w:t>
      </w:r>
      <w:r w:rsidR="00C51ABF">
        <w:rPr>
          <w:rFonts w:ascii="Arial Narrow" w:hAnsi="Arial Narrow"/>
          <w:sz w:val="20"/>
          <w:szCs w:val="20"/>
          <w:lang w:eastAsia="cs-CZ"/>
        </w:rPr>
        <w:t xml:space="preserve"> 709/2, 483/8 a 711</w:t>
      </w:r>
      <w:r w:rsidR="00C535D9">
        <w:rPr>
          <w:rFonts w:ascii="Arial Narrow" w:hAnsi="Arial Narrow"/>
          <w:sz w:val="20"/>
          <w:szCs w:val="20"/>
          <w:lang w:eastAsia="cs-CZ"/>
        </w:rPr>
        <w:t xml:space="preserve">, </w:t>
      </w:r>
      <w:proofErr w:type="spellStart"/>
      <w:r w:rsidRPr="00F13C10">
        <w:rPr>
          <w:rFonts w:ascii="Arial Narrow" w:hAnsi="Arial Narrow"/>
          <w:sz w:val="20"/>
          <w:szCs w:val="20"/>
          <w:lang w:eastAsia="cs-CZ"/>
        </w:rPr>
        <w:t>k.ú</w:t>
      </w:r>
      <w:proofErr w:type="spellEnd"/>
      <w:r w:rsidRPr="00F13C10">
        <w:rPr>
          <w:rFonts w:ascii="Arial Narrow" w:hAnsi="Arial Narrow"/>
          <w:sz w:val="20"/>
          <w:szCs w:val="20"/>
          <w:lang w:eastAsia="cs-CZ"/>
        </w:rPr>
        <w:t>. Plasy</w:t>
      </w:r>
      <w:bookmarkEnd w:id="0"/>
      <w:r w:rsidRPr="00F13C10">
        <w:rPr>
          <w:rFonts w:ascii="Arial Narrow" w:hAnsi="Arial Narrow"/>
          <w:sz w:val="20"/>
          <w:szCs w:val="20"/>
          <w:lang w:eastAsia="cs-CZ"/>
        </w:rPr>
        <w:t xml:space="preserve">) na plochu </w:t>
      </w:r>
      <w:r w:rsidR="007A6F19" w:rsidRPr="00F13C10">
        <w:rPr>
          <w:rFonts w:ascii="Arial Narrow" w:hAnsi="Arial Narrow"/>
          <w:sz w:val="20"/>
          <w:szCs w:val="20"/>
          <w:lang w:eastAsia="cs-CZ"/>
        </w:rPr>
        <w:t xml:space="preserve">(BI) </w:t>
      </w:r>
      <w:r w:rsidRPr="00F13C10">
        <w:rPr>
          <w:rFonts w:ascii="Arial Narrow" w:hAnsi="Arial Narrow"/>
          <w:sz w:val="20"/>
          <w:szCs w:val="20"/>
          <w:lang w:eastAsia="cs-CZ"/>
        </w:rPr>
        <w:t>individuálního bydlení.</w:t>
      </w:r>
    </w:p>
    <w:p w14:paraId="6D2B746B" w14:textId="551A757F" w:rsidR="00C710AB" w:rsidRDefault="00C710AB" w:rsidP="000F4030">
      <w:pPr>
        <w:spacing w:after="0" w:line="276" w:lineRule="auto"/>
        <w:jc w:val="both"/>
        <w:rPr>
          <w:rFonts w:ascii="Arial Narrow" w:hAnsi="Arial Narrow"/>
          <w:sz w:val="20"/>
          <w:szCs w:val="20"/>
          <w:lang w:eastAsia="cs-CZ"/>
        </w:rPr>
      </w:pPr>
      <w:r>
        <w:rPr>
          <w:rFonts w:ascii="Arial Narrow" w:hAnsi="Arial Narrow"/>
          <w:sz w:val="20"/>
          <w:szCs w:val="20"/>
          <w:lang w:eastAsia="cs-CZ"/>
        </w:rPr>
        <w:t>Zábor ZPF pro nově navrhovaný záměr činí 0,24 ha.</w:t>
      </w:r>
    </w:p>
    <w:p w14:paraId="38A77F5B" w14:textId="6D80D8B3" w:rsidR="00D74D76" w:rsidRPr="00BA663A" w:rsidRDefault="00D74D76" w:rsidP="00D74D76">
      <w:pPr>
        <w:pStyle w:val="Odstavecseseznamem"/>
        <w:numPr>
          <w:ilvl w:val="0"/>
          <w:numId w:val="38"/>
        </w:numPr>
        <w:spacing w:after="0" w:line="276" w:lineRule="auto"/>
        <w:jc w:val="both"/>
        <w:rPr>
          <w:rFonts w:ascii="Arial Narrow" w:hAnsi="Arial Narrow"/>
          <w:sz w:val="18"/>
          <w:szCs w:val="18"/>
          <w:lang w:eastAsia="cs-CZ"/>
        </w:rPr>
      </w:pPr>
      <w:r w:rsidRPr="00BA663A">
        <w:rPr>
          <w:rFonts w:ascii="Arial Narrow" w:hAnsi="Arial Narrow"/>
          <w:sz w:val="18"/>
          <w:szCs w:val="18"/>
          <w:lang w:eastAsia="cs-CZ"/>
        </w:rPr>
        <w:t>Limity z ÚAP A ÚP Plasy</w:t>
      </w:r>
    </w:p>
    <w:p w14:paraId="4FEE91EC" w14:textId="44F68838" w:rsidR="00D74D76" w:rsidRPr="00BA663A" w:rsidRDefault="00BA663A" w:rsidP="00D74D76">
      <w:pPr>
        <w:pStyle w:val="Odstavecseseznamem"/>
        <w:spacing w:after="0" w:line="276" w:lineRule="auto"/>
        <w:jc w:val="both"/>
        <w:rPr>
          <w:rFonts w:ascii="Arial Narrow" w:hAnsi="Arial Narrow"/>
          <w:sz w:val="18"/>
          <w:szCs w:val="18"/>
          <w:lang w:eastAsia="cs-CZ"/>
        </w:rPr>
      </w:pPr>
      <w:r w:rsidRPr="00BA663A">
        <w:rPr>
          <w:rFonts w:ascii="Arial Narrow" w:hAnsi="Arial Narrow"/>
          <w:sz w:val="18"/>
          <w:szCs w:val="18"/>
          <w:lang w:eastAsia="cs-CZ"/>
        </w:rPr>
        <w:t>A021 – část</w:t>
      </w:r>
      <w:r w:rsidR="00D74D76" w:rsidRPr="00BA663A">
        <w:rPr>
          <w:rFonts w:ascii="Arial Narrow" w:hAnsi="Arial Narrow"/>
          <w:sz w:val="18"/>
          <w:szCs w:val="18"/>
          <w:lang w:eastAsia="cs-CZ"/>
        </w:rPr>
        <w:t xml:space="preserve"> pozemku</w:t>
      </w:r>
      <w:r w:rsidRPr="00BA663A">
        <w:rPr>
          <w:rFonts w:ascii="Arial Narrow" w:hAnsi="Arial Narrow"/>
          <w:sz w:val="18"/>
          <w:szCs w:val="18"/>
          <w:lang w:eastAsia="cs-CZ"/>
        </w:rPr>
        <w:t xml:space="preserve"> </w:t>
      </w:r>
      <w:proofErr w:type="spellStart"/>
      <w:r w:rsidRPr="00BA663A">
        <w:rPr>
          <w:rFonts w:ascii="Arial Narrow" w:hAnsi="Arial Narrow"/>
          <w:sz w:val="18"/>
          <w:szCs w:val="18"/>
          <w:lang w:eastAsia="cs-CZ"/>
        </w:rPr>
        <w:t>parc.č</w:t>
      </w:r>
      <w:proofErr w:type="spellEnd"/>
      <w:r w:rsidRPr="00BA663A">
        <w:rPr>
          <w:rFonts w:ascii="Arial Narrow" w:hAnsi="Arial Narrow"/>
          <w:sz w:val="18"/>
          <w:szCs w:val="18"/>
          <w:lang w:eastAsia="cs-CZ"/>
        </w:rPr>
        <w:t xml:space="preserve">. 711, </w:t>
      </w:r>
      <w:proofErr w:type="spellStart"/>
      <w:r w:rsidRPr="00BA663A">
        <w:rPr>
          <w:rFonts w:ascii="Arial Narrow" w:hAnsi="Arial Narrow"/>
          <w:sz w:val="18"/>
          <w:szCs w:val="18"/>
          <w:lang w:eastAsia="cs-CZ"/>
        </w:rPr>
        <w:t>k.ú</w:t>
      </w:r>
      <w:proofErr w:type="spellEnd"/>
      <w:r w:rsidRPr="00BA663A">
        <w:rPr>
          <w:rFonts w:ascii="Arial Narrow" w:hAnsi="Arial Narrow"/>
          <w:sz w:val="18"/>
          <w:szCs w:val="18"/>
          <w:lang w:eastAsia="cs-CZ"/>
        </w:rPr>
        <w:t>. Plasy</w:t>
      </w:r>
      <w:r w:rsidR="00D74D76" w:rsidRPr="00BA663A">
        <w:rPr>
          <w:rFonts w:ascii="Arial Narrow" w:hAnsi="Arial Narrow"/>
          <w:sz w:val="18"/>
          <w:szCs w:val="18"/>
          <w:lang w:eastAsia="cs-CZ"/>
        </w:rPr>
        <w:t xml:space="preserve"> leží v </w:t>
      </w:r>
      <w:r w:rsidRPr="00BA663A">
        <w:rPr>
          <w:rFonts w:ascii="Arial Narrow" w:hAnsi="Arial Narrow"/>
          <w:sz w:val="18"/>
          <w:szCs w:val="18"/>
          <w:lang w:eastAsia="cs-CZ"/>
        </w:rPr>
        <w:t>LBC</w:t>
      </w:r>
      <w:r w:rsidR="00D74D76" w:rsidRPr="00BA663A">
        <w:rPr>
          <w:rFonts w:ascii="Arial Narrow" w:hAnsi="Arial Narrow"/>
          <w:sz w:val="18"/>
          <w:szCs w:val="18"/>
          <w:lang w:eastAsia="cs-CZ"/>
        </w:rPr>
        <w:t xml:space="preserve"> č. 18</w:t>
      </w:r>
    </w:p>
    <w:p w14:paraId="038F2B7D" w14:textId="1B6F03F9" w:rsidR="00BA663A" w:rsidRDefault="00BA663A" w:rsidP="00BA663A">
      <w:pPr>
        <w:pStyle w:val="Odstavecseseznamem"/>
        <w:spacing w:after="0" w:line="276" w:lineRule="auto"/>
        <w:jc w:val="both"/>
        <w:rPr>
          <w:rFonts w:ascii="Arial Narrow" w:hAnsi="Arial Narrow"/>
          <w:sz w:val="18"/>
          <w:szCs w:val="18"/>
          <w:lang w:eastAsia="cs-CZ"/>
        </w:rPr>
      </w:pPr>
      <w:r w:rsidRPr="00BA663A">
        <w:rPr>
          <w:rFonts w:ascii="Arial Narrow" w:hAnsi="Arial Narrow"/>
          <w:sz w:val="18"/>
          <w:szCs w:val="18"/>
          <w:lang w:eastAsia="cs-CZ"/>
        </w:rPr>
        <w:t xml:space="preserve">A082a – na části pozemků </w:t>
      </w:r>
      <w:proofErr w:type="spellStart"/>
      <w:r w:rsidRPr="00BA663A">
        <w:rPr>
          <w:rFonts w:ascii="Arial Narrow" w:hAnsi="Arial Narrow"/>
          <w:sz w:val="18"/>
          <w:szCs w:val="18"/>
          <w:lang w:eastAsia="cs-CZ"/>
        </w:rPr>
        <w:t>parc.č</w:t>
      </w:r>
      <w:proofErr w:type="spellEnd"/>
      <w:r w:rsidRPr="00BA663A">
        <w:rPr>
          <w:rFonts w:ascii="Arial Narrow" w:hAnsi="Arial Narrow"/>
          <w:sz w:val="18"/>
          <w:szCs w:val="18"/>
          <w:lang w:eastAsia="cs-CZ"/>
        </w:rPr>
        <w:t>. 708/2, 709/2</w:t>
      </w:r>
      <w:r>
        <w:rPr>
          <w:rFonts w:ascii="Arial Narrow" w:hAnsi="Arial Narrow"/>
          <w:sz w:val="18"/>
          <w:szCs w:val="18"/>
          <w:lang w:eastAsia="cs-CZ"/>
        </w:rPr>
        <w:t xml:space="preserve"> a </w:t>
      </w:r>
      <w:r w:rsidRPr="00BA663A">
        <w:rPr>
          <w:rFonts w:ascii="Arial Narrow" w:hAnsi="Arial Narrow"/>
          <w:sz w:val="18"/>
          <w:szCs w:val="18"/>
          <w:lang w:eastAsia="cs-CZ"/>
        </w:rPr>
        <w:t xml:space="preserve">711, </w:t>
      </w:r>
      <w:proofErr w:type="spellStart"/>
      <w:r w:rsidRPr="00BA663A">
        <w:rPr>
          <w:rFonts w:ascii="Arial Narrow" w:hAnsi="Arial Narrow"/>
          <w:sz w:val="18"/>
          <w:szCs w:val="18"/>
          <w:lang w:eastAsia="cs-CZ"/>
        </w:rPr>
        <w:t>k.ú</w:t>
      </w:r>
      <w:proofErr w:type="spellEnd"/>
      <w:r w:rsidRPr="00BA663A">
        <w:rPr>
          <w:rFonts w:ascii="Arial Narrow" w:hAnsi="Arial Narrow"/>
          <w:sz w:val="18"/>
          <w:szCs w:val="18"/>
          <w:lang w:eastAsia="cs-CZ"/>
        </w:rPr>
        <w:t>. Plasy leží komunikační vedení CETIN;</w:t>
      </w:r>
    </w:p>
    <w:p w14:paraId="28CE8ABA" w14:textId="71471440" w:rsidR="00BA663A" w:rsidRDefault="00BA663A" w:rsidP="00BA663A">
      <w:pPr>
        <w:pStyle w:val="Odstavecseseznamem"/>
        <w:spacing w:after="0" w:line="276" w:lineRule="auto"/>
        <w:jc w:val="both"/>
        <w:rPr>
          <w:rFonts w:ascii="Arial Narrow" w:hAnsi="Arial Narrow"/>
          <w:sz w:val="18"/>
          <w:szCs w:val="18"/>
          <w:lang w:eastAsia="cs-CZ"/>
        </w:rPr>
      </w:pPr>
      <w:r w:rsidRPr="007670F9">
        <w:rPr>
          <w:rFonts w:ascii="Arial Narrow" w:hAnsi="Arial Narrow"/>
          <w:sz w:val="18"/>
          <w:szCs w:val="18"/>
          <w:lang w:eastAsia="cs-CZ"/>
        </w:rPr>
        <w:t>A005a – poze</w:t>
      </w:r>
      <w:r>
        <w:rPr>
          <w:rFonts w:ascii="Arial Narrow" w:hAnsi="Arial Narrow"/>
          <w:sz w:val="18"/>
          <w:szCs w:val="18"/>
          <w:lang w:eastAsia="cs-CZ"/>
        </w:rPr>
        <w:t>mky</w:t>
      </w:r>
      <w:r w:rsidRPr="007670F9">
        <w:rPr>
          <w:rFonts w:ascii="Arial Narrow" w:hAnsi="Arial Narrow"/>
          <w:sz w:val="18"/>
          <w:szCs w:val="18"/>
          <w:lang w:eastAsia="cs-CZ"/>
        </w:rPr>
        <w:t xml:space="preserve"> </w:t>
      </w:r>
      <w:proofErr w:type="spellStart"/>
      <w:r w:rsidRPr="007670F9">
        <w:rPr>
          <w:rFonts w:ascii="Arial Narrow" w:hAnsi="Arial Narrow"/>
          <w:sz w:val="18"/>
          <w:szCs w:val="18"/>
          <w:lang w:eastAsia="cs-CZ"/>
        </w:rPr>
        <w:t>parc.č</w:t>
      </w:r>
      <w:proofErr w:type="spellEnd"/>
      <w:r w:rsidRPr="007670F9">
        <w:rPr>
          <w:rFonts w:ascii="Arial Narrow" w:hAnsi="Arial Narrow"/>
          <w:sz w:val="18"/>
          <w:szCs w:val="18"/>
          <w:lang w:eastAsia="cs-CZ"/>
        </w:rPr>
        <w:t xml:space="preserve">. </w:t>
      </w:r>
      <w:r w:rsidRPr="00BA663A">
        <w:rPr>
          <w:rFonts w:ascii="Arial Narrow" w:hAnsi="Arial Narrow"/>
          <w:sz w:val="18"/>
          <w:szCs w:val="18"/>
          <w:lang w:eastAsia="cs-CZ"/>
        </w:rPr>
        <w:t>708/2, 709/2, 483/8 a 711</w:t>
      </w:r>
      <w:r>
        <w:rPr>
          <w:rFonts w:ascii="Arial Narrow" w:hAnsi="Arial Narrow"/>
          <w:sz w:val="18"/>
          <w:szCs w:val="18"/>
          <w:lang w:eastAsia="cs-CZ"/>
        </w:rPr>
        <w:t xml:space="preserve">, </w:t>
      </w:r>
      <w:proofErr w:type="spellStart"/>
      <w:r>
        <w:rPr>
          <w:rFonts w:ascii="Arial Narrow" w:hAnsi="Arial Narrow"/>
          <w:sz w:val="18"/>
          <w:szCs w:val="18"/>
          <w:lang w:eastAsia="cs-CZ"/>
        </w:rPr>
        <w:t>k.ú</w:t>
      </w:r>
      <w:proofErr w:type="spellEnd"/>
      <w:r>
        <w:rPr>
          <w:rFonts w:ascii="Arial Narrow" w:hAnsi="Arial Narrow"/>
          <w:sz w:val="18"/>
          <w:szCs w:val="18"/>
          <w:lang w:eastAsia="cs-CZ"/>
        </w:rPr>
        <w:t xml:space="preserve">. Plasy </w:t>
      </w:r>
      <w:r w:rsidRPr="007670F9">
        <w:rPr>
          <w:rFonts w:ascii="Arial Narrow" w:hAnsi="Arial Narrow"/>
          <w:sz w:val="18"/>
          <w:szCs w:val="18"/>
          <w:lang w:eastAsia="cs-CZ"/>
        </w:rPr>
        <w:t xml:space="preserve">leží v krajinné památkové zóně </w:t>
      </w:r>
      <w:proofErr w:type="spellStart"/>
      <w:r w:rsidRPr="007670F9">
        <w:rPr>
          <w:rFonts w:ascii="Arial Narrow" w:hAnsi="Arial Narrow"/>
          <w:sz w:val="18"/>
          <w:szCs w:val="18"/>
          <w:lang w:eastAsia="cs-CZ"/>
        </w:rPr>
        <w:t>Plasko</w:t>
      </w:r>
      <w:proofErr w:type="spellEnd"/>
      <w:r w:rsidRPr="007670F9">
        <w:rPr>
          <w:rFonts w:ascii="Arial Narrow" w:hAnsi="Arial Narrow"/>
          <w:sz w:val="18"/>
          <w:szCs w:val="18"/>
          <w:lang w:eastAsia="cs-CZ"/>
        </w:rPr>
        <w:t>;</w:t>
      </w:r>
    </w:p>
    <w:p w14:paraId="7663DC93" w14:textId="0B451D9D" w:rsidR="00BA663A" w:rsidRDefault="00BA663A" w:rsidP="00BA663A">
      <w:pPr>
        <w:pStyle w:val="Odstavecseseznamem"/>
        <w:spacing w:after="0" w:line="276" w:lineRule="auto"/>
        <w:jc w:val="both"/>
        <w:rPr>
          <w:rFonts w:ascii="Arial Narrow" w:hAnsi="Arial Narrow"/>
          <w:sz w:val="18"/>
          <w:szCs w:val="18"/>
          <w:lang w:eastAsia="cs-CZ"/>
        </w:rPr>
      </w:pPr>
      <w:r w:rsidRPr="007670F9">
        <w:rPr>
          <w:rFonts w:ascii="Arial Narrow" w:hAnsi="Arial Narrow"/>
          <w:sz w:val="18"/>
          <w:szCs w:val="18"/>
          <w:lang w:eastAsia="cs-CZ"/>
        </w:rPr>
        <w:t>A102a – poze</w:t>
      </w:r>
      <w:r>
        <w:rPr>
          <w:rFonts w:ascii="Arial Narrow" w:hAnsi="Arial Narrow"/>
          <w:sz w:val="18"/>
          <w:szCs w:val="18"/>
          <w:lang w:eastAsia="cs-CZ"/>
        </w:rPr>
        <w:t>mky</w:t>
      </w:r>
      <w:r w:rsidRPr="007670F9">
        <w:rPr>
          <w:rFonts w:ascii="Arial Narrow" w:hAnsi="Arial Narrow"/>
          <w:sz w:val="18"/>
          <w:szCs w:val="18"/>
          <w:lang w:eastAsia="cs-CZ"/>
        </w:rPr>
        <w:t xml:space="preserve"> </w:t>
      </w:r>
      <w:proofErr w:type="spellStart"/>
      <w:r w:rsidRPr="007670F9">
        <w:rPr>
          <w:rFonts w:ascii="Arial Narrow" w:hAnsi="Arial Narrow"/>
          <w:sz w:val="18"/>
          <w:szCs w:val="18"/>
          <w:lang w:eastAsia="cs-CZ"/>
        </w:rPr>
        <w:t>parc.č</w:t>
      </w:r>
      <w:proofErr w:type="spellEnd"/>
      <w:r w:rsidRPr="007670F9">
        <w:rPr>
          <w:rFonts w:ascii="Arial Narrow" w:hAnsi="Arial Narrow"/>
          <w:sz w:val="18"/>
          <w:szCs w:val="18"/>
          <w:lang w:eastAsia="cs-CZ"/>
        </w:rPr>
        <w:t xml:space="preserve">. </w:t>
      </w:r>
      <w:r w:rsidRPr="00BA663A">
        <w:rPr>
          <w:rFonts w:ascii="Arial Narrow" w:hAnsi="Arial Narrow"/>
          <w:sz w:val="18"/>
          <w:szCs w:val="18"/>
          <w:lang w:eastAsia="cs-CZ"/>
        </w:rPr>
        <w:t>708/2, 709/2, 483/8 a 711</w:t>
      </w:r>
      <w:r>
        <w:rPr>
          <w:rFonts w:ascii="Arial Narrow" w:hAnsi="Arial Narrow"/>
          <w:sz w:val="18"/>
          <w:szCs w:val="18"/>
          <w:lang w:eastAsia="cs-CZ"/>
        </w:rPr>
        <w:t xml:space="preserve">, </w:t>
      </w:r>
      <w:proofErr w:type="spellStart"/>
      <w:r>
        <w:rPr>
          <w:rFonts w:ascii="Arial Narrow" w:hAnsi="Arial Narrow"/>
          <w:sz w:val="18"/>
          <w:szCs w:val="18"/>
          <w:lang w:eastAsia="cs-CZ"/>
        </w:rPr>
        <w:t>k.ú</w:t>
      </w:r>
      <w:proofErr w:type="spellEnd"/>
      <w:r>
        <w:rPr>
          <w:rFonts w:ascii="Arial Narrow" w:hAnsi="Arial Narrow"/>
          <w:sz w:val="18"/>
          <w:szCs w:val="18"/>
          <w:lang w:eastAsia="cs-CZ"/>
        </w:rPr>
        <w:t xml:space="preserve">. Plasy </w:t>
      </w:r>
      <w:r w:rsidRPr="007670F9">
        <w:rPr>
          <w:rFonts w:ascii="Arial Narrow" w:hAnsi="Arial Narrow"/>
          <w:sz w:val="18"/>
          <w:szCs w:val="18"/>
          <w:lang w:eastAsia="cs-CZ"/>
        </w:rPr>
        <w:t>leží v ochranném pásmu letiště;</w:t>
      </w:r>
    </w:p>
    <w:p w14:paraId="758DB86B" w14:textId="4C934590" w:rsidR="009C4ABE" w:rsidRDefault="009C4ABE" w:rsidP="009C4ABE">
      <w:pPr>
        <w:pStyle w:val="Odstavecseseznamem"/>
        <w:spacing w:after="0" w:line="276" w:lineRule="auto"/>
        <w:jc w:val="both"/>
        <w:rPr>
          <w:rFonts w:ascii="Arial Narrow" w:hAnsi="Arial Narrow"/>
          <w:sz w:val="18"/>
          <w:szCs w:val="18"/>
          <w:lang w:eastAsia="cs-CZ"/>
        </w:rPr>
      </w:pPr>
      <w:r>
        <w:rPr>
          <w:rFonts w:ascii="Arial Narrow" w:hAnsi="Arial Narrow"/>
          <w:sz w:val="18"/>
          <w:szCs w:val="18"/>
          <w:lang w:eastAsia="cs-CZ"/>
        </w:rPr>
        <w:t>A021 – všechny pozemky zasahují do ochranného pásma nadregionálního biokoridoru</w:t>
      </w:r>
      <w:r w:rsidR="003909CA">
        <w:rPr>
          <w:rFonts w:ascii="Arial Narrow" w:hAnsi="Arial Narrow"/>
          <w:sz w:val="18"/>
          <w:szCs w:val="18"/>
          <w:lang w:eastAsia="cs-CZ"/>
        </w:rPr>
        <w:t>;</w:t>
      </w:r>
    </w:p>
    <w:p w14:paraId="48E08C57" w14:textId="32959333" w:rsidR="00F57185" w:rsidRPr="00F57185" w:rsidRDefault="00F57185" w:rsidP="00F57185">
      <w:pPr>
        <w:pStyle w:val="Odstavecseseznamem"/>
        <w:spacing w:after="0" w:line="276" w:lineRule="auto"/>
        <w:jc w:val="both"/>
        <w:rPr>
          <w:rFonts w:ascii="Arial Narrow" w:hAnsi="Arial Narrow"/>
          <w:sz w:val="18"/>
          <w:szCs w:val="18"/>
          <w:lang w:eastAsia="cs-CZ"/>
        </w:rPr>
      </w:pPr>
      <w:r>
        <w:rPr>
          <w:rFonts w:ascii="Arial Narrow" w:hAnsi="Arial Narrow"/>
          <w:sz w:val="18"/>
          <w:szCs w:val="18"/>
          <w:lang w:eastAsia="cs-CZ"/>
        </w:rPr>
        <w:lastRenderedPageBreak/>
        <w:t>A008a – pozemky</w:t>
      </w:r>
      <w:r w:rsidRPr="007670F9">
        <w:rPr>
          <w:rFonts w:ascii="Arial Narrow" w:hAnsi="Arial Narrow"/>
          <w:sz w:val="18"/>
          <w:szCs w:val="18"/>
          <w:lang w:eastAsia="cs-CZ"/>
        </w:rPr>
        <w:t xml:space="preserve"> </w:t>
      </w:r>
      <w:proofErr w:type="spellStart"/>
      <w:r w:rsidRPr="007670F9">
        <w:rPr>
          <w:rFonts w:ascii="Arial Narrow" w:hAnsi="Arial Narrow"/>
          <w:sz w:val="18"/>
          <w:szCs w:val="18"/>
          <w:lang w:eastAsia="cs-CZ"/>
        </w:rPr>
        <w:t>parc.č</w:t>
      </w:r>
      <w:proofErr w:type="spellEnd"/>
      <w:r w:rsidRPr="007670F9">
        <w:rPr>
          <w:rFonts w:ascii="Arial Narrow" w:hAnsi="Arial Narrow"/>
          <w:sz w:val="18"/>
          <w:szCs w:val="18"/>
          <w:lang w:eastAsia="cs-CZ"/>
        </w:rPr>
        <w:t xml:space="preserve">. </w:t>
      </w:r>
      <w:r>
        <w:rPr>
          <w:rFonts w:ascii="Arial Narrow" w:hAnsi="Arial Narrow"/>
          <w:sz w:val="18"/>
          <w:szCs w:val="18"/>
          <w:lang w:eastAsia="cs-CZ"/>
        </w:rPr>
        <w:t>708/2, 709/2, a 711</w:t>
      </w:r>
      <w:r w:rsidRPr="007670F9">
        <w:rPr>
          <w:rFonts w:ascii="Arial Narrow" w:hAnsi="Arial Narrow"/>
          <w:sz w:val="18"/>
          <w:szCs w:val="18"/>
          <w:lang w:eastAsia="cs-CZ"/>
        </w:rPr>
        <w:t xml:space="preserve">, </w:t>
      </w:r>
      <w:proofErr w:type="spellStart"/>
      <w:r w:rsidRPr="007670F9">
        <w:rPr>
          <w:rFonts w:ascii="Arial Narrow" w:hAnsi="Arial Narrow"/>
          <w:sz w:val="18"/>
          <w:szCs w:val="18"/>
          <w:lang w:eastAsia="cs-CZ"/>
        </w:rPr>
        <w:t>k.ú</w:t>
      </w:r>
      <w:proofErr w:type="spellEnd"/>
      <w:r w:rsidRPr="007670F9">
        <w:rPr>
          <w:rFonts w:ascii="Arial Narrow" w:hAnsi="Arial Narrow"/>
          <w:sz w:val="18"/>
          <w:szCs w:val="18"/>
          <w:lang w:eastAsia="cs-CZ"/>
        </w:rPr>
        <w:t xml:space="preserve">, </w:t>
      </w:r>
      <w:r>
        <w:rPr>
          <w:rFonts w:ascii="Arial Narrow" w:hAnsi="Arial Narrow"/>
          <w:sz w:val="18"/>
          <w:szCs w:val="18"/>
          <w:lang w:eastAsia="cs-CZ"/>
        </w:rPr>
        <w:t xml:space="preserve">Plasy </w:t>
      </w:r>
      <w:r w:rsidRPr="007670F9">
        <w:rPr>
          <w:rFonts w:ascii="Arial Narrow" w:hAnsi="Arial Narrow"/>
          <w:sz w:val="18"/>
          <w:szCs w:val="18"/>
          <w:lang w:eastAsia="cs-CZ"/>
        </w:rPr>
        <w:t>leží v</w:t>
      </w:r>
      <w:r>
        <w:rPr>
          <w:rFonts w:ascii="Arial Narrow" w:hAnsi="Arial Narrow"/>
          <w:sz w:val="18"/>
          <w:szCs w:val="18"/>
          <w:lang w:eastAsia="cs-CZ"/>
        </w:rPr>
        <w:t> ochranném pásmu národní kulturní památky Klášter Plasy</w:t>
      </w:r>
    </w:p>
    <w:p w14:paraId="631075C8" w14:textId="0E60D7D7" w:rsidR="000F4030" w:rsidRPr="00C710AB" w:rsidRDefault="000F4030" w:rsidP="00D74D76">
      <w:pPr>
        <w:spacing w:after="0" w:line="276" w:lineRule="auto"/>
        <w:jc w:val="both"/>
        <w:rPr>
          <w:rFonts w:ascii="Arial Narrow" w:hAnsi="Arial Narrow"/>
          <w:color w:val="70AD47" w:themeColor="accent6"/>
          <w:sz w:val="20"/>
          <w:szCs w:val="20"/>
          <w:lang w:eastAsia="cs-CZ"/>
        </w:rPr>
      </w:pPr>
      <w:r w:rsidRPr="00C710AB">
        <w:rPr>
          <w:rFonts w:ascii="Arial Narrow" w:hAnsi="Arial Narrow"/>
          <w:color w:val="70AD47" w:themeColor="accent6"/>
          <w:sz w:val="20"/>
          <w:szCs w:val="20"/>
          <w:highlight w:val="lightGray"/>
          <w:lang w:eastAsia="cs-CZ"/>
        </w:rPr>
        <w:t>Bod č.</w:t>
      </w:r>
      <w:r w:rsidR="00264AE3" w:rsidRPr="00C710AB">
        <w:rPr>
          <w:rFonts w:ascii="Arial Narrow" w:hAnsi="Arial Narrow"/>
          <w:color w:val="70AD47" w:themeColor="accent6"/>
          <w:sz w:val="20"/>
          <w:szCs w:val="20"/>
          <w:highlight w:val="lightGray"/>
          <w:lang w:eastAsia="cs-CZ"/>
        </w:rPr>
        <w:t xml:space="preserve"> </w:t>
      </w:r>
      <w:r w:rsidRPr="00C710AB">
        <w:rPr>
          <w:rFonts w:ascii="Arial Narrow" w:hAnsi="Arial Narrow"/>
          <w:color w:val="70AD47" w:themeColor="accent6"/>
          <w:sz w:val="20"/>
          <w:szCs w:val="20"/>
          <w:highlight w:val="lightGray"/>
          <w:lang w:eastAsia="cs-CZ"/>
        </w:rPr>
        <w:t>8</w:t>
      </w:r>
    </w:p>
    <w:p w14:paraId="1111932D" w14:textId="1CE330EE" w:rsidR="007C7ED6" w:rsidRDefault="00E64BF6" w:rsidP="000F4030">
      <w:pPr>
        <w:spacing w:after="0" w:line="276" w:lineRule="auto"/>
        <w:jc w:val="both"/>
        <w:rPr>
          <w:rFonts w:ascii="Arial Narrow" w:hAnsi="Arial Narrow"/>
          <w:sz w:val="20"/>
          <w:szCs w:val="20"/>
          <w:lang w:eastAsia="cs-CZ"/>
        </w:rPr>
      </w:pPr>
      <w:r w:rsidRPr="00F13C10">
        <w:rPr>
          <w:rFonts w:ascii="Arial Narrow" w:hAnsi="Arial Narrow"/>
          <w:sz w:val="20"/>
          <w:szCs w:val="20"/>
          <w:lang w:eastAsia="cs-CZ"/>
        </w:rPr>
        <w:t>Prověřit</w:t>
      </w:r>
      <w:r w:rsidR="00700B39" w:rsidRPr="00F13C10">
        <w:rPr>
          <w:rFonts w:ascii="Arial Narrow" w:hAnsi="Arial Narrow"/>
          <w:sz w:val="20"/>
          <w:szCs w:val="20"/>
          <w:lang w:eastAsia="cs-CZ"/>
        </w:rPr>
        <w:t xml:space="preserve"> změnu plochy</w:t>
      </w:r>
      <w:r w:rsidR="00007C45" w:rsidRPr="00F13C10">
        <w:rPr>
          <w:rFonts w:ascii="Arial Narrow" w:hAnsi="Arial Narrow"/>
          <w:sz w:val="20"/>
          <w:szCs w:val="20"/>
          <w:lang w:eastAsia="cs-CZ"/>
        </w:rPr>
        <w:t xml:space="preserve"> P14 </w:t>
      </w:r>
      <w:r w:rsidR="007A6F19" w:rsidRPr="00F13C10">
        <w:rPr>
          <w:rFonts w:ascii="Arial Narrow" w:hAnsi="Arial Narrow"/>
          <w:sz w:val="20"/>
          <w:szCs w:val="20"/>
          <w:lang w:eastAsia="cs-CZ"/>
        </w:rPr>
        <w:t xml:space="preserve">(ZP) </w:t>
      </w:r>
      <w:r w:rsidR="00700B39" w:rsidRPr="00F13C10">
        <w:rPr>
          <w:rFonts w:ascii="Arial Narrow" w:hAnsi="Arial Narrow"/>
          <w:sz w:val="20"/>
          <w:szCs w:val="20"/>
          <w:lang w:eastAsia="cs-CZ"/>
        </w:rPr>
        <w:t>zemědělské</w:t>
      </w:r>
      <w:r w:rsidR="00007C45" w:rsidRPr="00F13C10">
        <w:rPr>
          <w:rFonts w:ascii="Arial Narrow" w:hAnsi="Arial Narrow"/>
          <w:sz w:val="20"/>
          <w:szCs w:val="20"/>
          <w:lang w:eastAsia="cs-CZ"/>
        </w:rPr>
        <w:t xml:space="preserve"> (v ÚP Plasy územní rezerva pro individuální bydlení) na plochu</w:t>
      </w:r>
      <w:r w:rsidR="007A6F19" w:rsidRPr="00F13C10">
        <w:rPr>
          <w:rFonts w:ascii="Arial Narrow" w:hAnsi="Arial Narrow"/>
          <w:sz w:val="20"/>
          <w:szCs w:val="20"/>
          <w:lang w:eastAsia="cs-CZ"/>
        </w:rPr>
        <w:t xml:space="preserve"> (BI)</w:t>
      </w:r>
      <w:r w:rsidR="00007C45" w:rsidRPr="00F13C10">
        <w:rPr>
          <w:rFonts w:ascii="Arial Narrow" w:hAnsi="Arial Narrow"/>
          <w:sz w:val="20"/>
          <w:szCs w:val="20"/>
          <w:lang w:eastAsia="cs-CZ"/>
        </w:rPr>
        <w:t xml:space="preserve"> individuálního bydlení.</w:t>
      </w:r>
      <w:r w:rsidR="008D2756" w:rsidRPr="00F13C10">
        <w:rPr>
          <w:rFonts w:ascii="Arial Narrow" w:hAnsi="Arial Narrow"/>
          <w:sz w:val="20"/>
          <w:szCs w:val="20"/>
          <w:lang w:eastAsia="cs-CZ"/>
        </w:rPr>
        <w:t xml:space="preserve"> Pozemky dotčené </w:t>
      </w:r>
      <w:r w:rsidR="007A6F19" w:rsidRPr="00F13C10">
        <w:rPr>
          <w:rFonts w:ascii="Arial Narrow" w:hAnsi="Arial Narrow"/>
          <w:sz w:val="20"/>
          <w:szCs w:val="20"/>
          <w:lang w:eastAsia="cs-CZ"/>
        </w:rPr>
        <w:t>změnou</w:t>
      </w:r>
      <w:r w:rsidR="008D2756" w:rsidRPr="00F13C10">
        <w:rPr>
          <w:rFonts w:ascii="Arial Narrow" w:hAnsi="Arial Narrow"/>
          <w:sz w:val="20"/>
          <w:szCs w:val="20"/>
          <w:lang w:eastAsia="cs-CZ"/>
        </w:rPr>
        <w:t xml:space="preserve">: </w:t>
      </w:r>
      <w:proofErr w:type="spellStart"/>
      <w:r w:rsidR="008D2756" w:rsidRPr="00F13C10">
        <w:rPr>
          <w:rFonts w:ascii="Arial Narrow" w:hAnsi="Arial Narrow"/>
          <w:sz w:val="20"/>
          <w:szCs w:val="20"/>
          <w:lang w:eastAsia="cs-CZ"/>
        </w:rPr>
        <w:t>parc.č</w:t>
      </w:r>
      <w:proofErr w:type="spellEnd"/>
      <w:r w:rsidR="008D2756" w:rsidRPr="00F13C10">
        <w:rPr>
          <w:rFonts w:ascii="Arial Narrow" w:hAnsi="Arial Narrow"/>
          <w:sz w:val="20"/>
          <w:szCs w:val="20"/>
          <w:lang w:eastAsia="cs-CZ"/>
        </w:rPr>
        <w:t xml:space="preserve">. 181/17, 182/2, 82/3, 182/43, 182/114, 182/117, 182/120, 182/121, 182/123, 182/124, 182/135, </w:t>
      </w:r>
      <w:r w:rsidR="00C710AB">
        <w:rPr>
          <w:rFonts w:ascii="Arial Narrow" w:hAnsi="Arial Narrow"/>
          <w:sz w:val="20"/>
          <w:szCs w:val="20"/>
          <w:lang w:eastAsia="cs-CZ"/>
        </w:rPr>
        <w:t>203/20, 465/1, 182/136, 182/</w:t>
      </w:r>
      <w:r w:rsidR="00375271">
        <w:rPr>
          <w:rFonts w:ascii="Arial Narrow" w:hAnsi="Arial Narrow"/>
          <w:sz w:val="20"/>
          <w:szCs w:val="20"/>
          <w:lang w:eastAsia="cs-CZ"/>
        </w:rPr>
        <w:t>122, 182</w:t>
      </w:r>
      <w:r w:rsidR="006F7D1F">
        <w:rPr>
          <w:rFonts w:ascii="Arial Narrow" w:hAnsi="Arial Narrow"/>
          <w:sz w:val="20"/>
          <w:szCs w:val="20"/>
          <w:lang w:eastAsia="cs-CZ"/>
        </w:rPr>
        <w:t xml:space="preserve">/136, 182/43, 181/116, 181/115, 181/114, </w:t>
      </w:r>
      <w:proofErr w:type="spellStart"/>
      <w:r w:rsidR="00C710AB">
        <w:rPr>
          <w:rFonts w:ascii="Arial Narrow" w:hAnsi="Arial Narrow"/>
          <w:sz w:val="20"/>
          <w:szCs w:val="20"/>
          <w:lang w:eastAsia="cs-CZ"/>
        </w:rPr>
        <w:t>k.ú</w:t>
      </w:r>
      <w:proofErr w:type="spellEnd"/>
      <w:r w:rsidR="00C710AB">
        <w:rPr>
          <w:rFonts w:ascii="Arial Narrow" w:hAnsi="Arial Narrow"/>
          <w:sz w:val="20"/>
          <w:szCs w:val="20"/>
          <w:lang w:eastAsia="cs-CZ"/>
        </w:rPr>
        <w:t>. Plasy.</w:t>
      </w:r>
    </w:p>
    <w:p w14:paraId="731A7122" w14:textId="178D33FE" w:rsidR="00C710AB" w:rsidRDefault="00C710AB" w:rsidP="000F4030">
      <w:pPr>
        <w:spacing w:after="0" w:line="276" w:lineRule="auto"/>
        <w:jc w:val="both"/>
        <w:rPr>
          <w:rFonts w:ascii="Arial Narrow" w:hAnsi="Arial Narrow"/>
          <w:sz w:val="20"/>
          <w:szCs w:val="20"/>
          <w:lang w:eastAsia="cs-CZ"/>
        </w:rPr>
      </w:pPr>
      <w:r>
        <w:rPr>
          <w:rFonts w:ascii="Arial Narrow" w:hAnsi="Arial Narrow"/>
          <w:sz w:val="20"/>
          <w:szCs w:val="20"/>
          <w:lang w:eastAsia="cs-CZ"/>
        </w:rPr>
        <w:t>Zábor ZPF pro nově navrhovaný záměr činí 13,21 ha.</w:t>
      </w:r>
    </w:p>
    <w:p w14:paraId="1C29523F" w14:textId="7BF8AC71" w:rsidR="00BA663A" w:rsidRDefault="00BA663A" w:rsidP="00BA663A">
      <w:pPr>
        <w:pStyle w:val="Odstavecseseznamem"/>
        <w:numPr>
          <w:ilvl w:val="0"/>
          <w:numId w:val="38"/>
        </w:numPr>
        <w:spacing w:after="0" w:line="276" w:lineRule="auto"/>
        <w:jc w:val="both"/>
        <w:rPr>
          <w:rFonts w:ascii="Arial Narrow" w:hAnsi="Arial Narrow"/>
          <w:sz w:val="18"/>
          <w:szCs w:val="18"/>
          <w:lang w:eastAsia="cs-CZ"/>
        </w:rPr>
      </w:pPr>
      <w:r w:rsidRPr="00BA663A">
        <w:rPr>
          <w:rFonts w:ascii="Arial Narrow" w:hAnsi="Arial Narrow"/>
          <w:sz w:val="18"/>
          <w:szCs w:val="18"/>
          <w:lang w:eastAsia="cs-CZ"/>
        </w:rPr>
        <w:t>Limity z ÚAP A ÚP Plasy</w:t>
      </w:r>
    </w:p>
    <w:p w14:paraId="2713154B" w14:textId="26C48B53" w:rsidR="00BA663A" w:rsidRDefault="00BA663A" w:rsidP="00BA663A">
      <w:pPr>
        <w:pStyle w:val="Odstavecseseznamem"/>
        <w:spacing w:after="0" w:line="276" w:lineRule="auto"/>
        <w:jc w:val="both"/>
        <w:rPr>
          <w:rFonts w:ascii="Arial Narrow" w:hAnsi="Arial Narrow"/>
          <w:sz w:val="18"/>
          <w:szCs w:val="18"/>
          <w:lang w:eastAsia="cs-CZ"/>
        </w:rPr>
      </w:pPr>
      <w:r>
        <w:rPr>
          <w:rFonts w:ascii="Arial Narrow" w:hAnsi="Arial Narrow"/>
          <w:sz w:val="18"/>
          <w:szCs w:val="18"/>
          <w:lang w:eastAsia="cs-CZ"/>
        </w:rPr>
        <w:t>A037a – na</w:t>
      </w:r>
      <w:r w:rsidR="001A4290">
        <w:rPr>
          <w:rFonts w:ascii="Arial Narrow" w:hAnsi="Arial Narrow"/>
          <w:sz w:val="18"/>
          <w:szCs w:val="18"/>
          <w:lang w:eastAsia="cs-CZ"/>
        </w:rPr>
        <w:t xml:space="preserve"> </w:t>
      </w:r>
      <w:r>
        <w:rPr>
          <w:rFonts w:ascii="Arial Narrow" w:hAnsi="Arial Narrow"/>
          <w:sz w:val="18"/>
          <w:szCs w:val="18"/>
          <w:lang w:eastAsia="cs-CZ"/>
        </w:rPr>
        <w:t xml:space="preserve">části pozemků </w:t>
      </w:r>
      <w:proofErr w:type="spellStart"/>
      <w:r>
        <w:rPr>
          <w:rFonts w:ascii="Arial Narrow" w:hAnsi="Arial Narrow"/>
          <w:sz w:val="18"/>
          <w:szCs w:val="18"/>
          <w:lang w:eastAsia="cs-CZ"/>
        </w:rPr>
        <w:t>parc.č</w:t>
      </w:r>
      <w:proofErr w:type="spellEnd"/>
      <w:r>
        <w:rPr>
          <w:rFonts w:ascii="Arial Narrow" w:hAnsi="Arial Narrow"/>
          <w:sz w:val="18"/>
          <w:szCs w:val="18"/>
          <w:lang w:eastAsia="cs-CZ"/>
        </w:rPr>
        <w:t xml:space="preserve">. </w:t>
      </w:r>
      <w:r w:rsidR="001A4290">
        <w:rPr>
          <w:rFonts w:ascii="Arial Narrow" w:hAnsi="Arial Narrow"/>
          <w:sz w:val="18"/>
          <w:szCs w:val="18"/>
          <w:lang w:eastAsia="cs-CZ"/>
        </w:rPr>
        <w:t>182/136, 182/117, 182/122, 203/20</w:t>
      </w:r>
      <w:r>
        <w:rPr>
          <w:rFonts w:ascii="Arial Narrow" w:hAnsi="Arial Narrow"/>
          <w:sz w:val="18"/>
          <w:szCs w:val="18"/>
          <w:lang w:eastAsia="cs-CZ"/>
        </w:rPr>
        <w:t xml:space="preserve">, </w:t>
      </w:r>
      <w:proofErr w:type="spellStart"/>
      <w:r>
        <w:rPr>
          <w:rFonts w:ascii="Arial Narrow" w:hAnsi="Arial Narrow"/>
          <w:sz w:val="18"/>
          <w:szCs w:val="18"/>
          <w:lang w:eastAsia="cs-CZ"/>
        </w:rPr>
        <w:t>k.ú</w:t>
      </w:r>
      <w:proofErr w:type="spellEnd"/>
      <w:r>
        <w:rPr>
          <w:rFonts w:ascii="Arial Narrow" w:hAnsi="Arial Narrow"/>
          <w:sz w:val="18"/>
          <w:szCs w:val="18"/>
          <w:lang w:eastAsia="cs-CZ"/>
        </w:rPr>
        <w:t>. Plasy leží OP lesa v rozmezí 50 m;</w:t>
      </w:r>
    </w:p>
    <w:p w14:paraId="49039BD1" w14:textId="7D9551AF" w:rsidR="001A4290" w:rsidRDefault="001A4290" w:rsidP="001A4290">
      <w:pPr>
        <w:pStyle w:val="Odstavecseseznamem"/>
        <w:spacing w:after="0" w:line="276" w:lineRule="auto"/>
        <w:jc w:val="both"/>
        <w:rPr>
          <w:rFonts w:ascii="Arial Narrow" w:hAnsi="Arial Narrow"/>
          <w:sz w:val="18"/>
          <w:szCs w:val="18"/>
          <w:lang w:eastAsia="cs-CZ"/>
        </w:rPr>
      </w:pPr>
      <w:r w:rsidRPr="007670F9">
        <w:rPr>
          <w:rFonts w:ascii="Arial Narrow" w:hAnsi="Arial Narrow"/>
          <w:sz w:val="18"/>
          <w:szCs w:val="18"/>
          <w:lang w:eastAsia="cs-CZ"/>
        </w:rPr>
        <w:t xml:space="preserve">A073 – </w:t>
      </w:r>
      <w:r>
        <w:rPr>
          <w:rFonts w:ascii="Arial Narrow" w:hAnsi="Arial Narrow"/>
          <w:sz w:val="18"/>
          <w:szCs w:val="18"/>
          <w:lang w:eastAsia="cs-CZ"/>
        </w:rPr>
        <w:t xml:space="preserve">na části </w:t>
      </w:r>
      <w:r w:rsidRPr="007670F9">
        <w:rPr>
          <w:rFonts w:ascii="Arial Narrow" w:hAnsi="Arial Narrow"/>
          <w:sz w:val="18"/>
          <w:szCs w:val="18"/>
          <w:lang w:eastAsia="cs-CZ"/>
        </w:rPr>
        <w:t>poz</w:t>
      </w:r>
      <w:r>
        <w:rPr>
          <w:rFonts w:ascii="Arial Narrow" w:hAnsi="Arial Narrow"/>
          <w:sz w:val="18"/>
          <w:szCs w:val="18"/>
          <w:lang w:eastAsia="cs-CZ"/>
        </w:rPr>
        <w:t>emků parc.č.</w:t>
      </w:r>
      <w:r w:rsidR="006C6BF8">
        <w:rPr>
          <w:rFonts w:ascii="Arial Narrow" w:hAnsi="Arial Narrow"/>
          <w:sz w:val="18"/>
          <w:szCs w:val="18"/>
          <w:lang w:eastAsia="cs-CZ"/>
        </w:rPr>
        <w:t xml:space="preserve">182/2, 182/117, 182/120, 182/123, 203/20, 182/122, 182/136, 182/43, </w:t>
      </w:r>
      <w:proofErr w:type="spellStart"/>
      <w:r w:rsidR="006C6BF8">
        <w:rPr>
          <w:rFonts w:ascii="Arial Narrow" w:hAnsi="Arial Narrow"/>
          <w:sz w:val="18"/>
          <w:szCs w:val="18"/>
          <w:lang w:eastAsia="cs-CZ"/>
        </w:rPr>
        <w:t>k.ú</w:t>
      </w:r>
      <w:proofErr w:type="spellEnd"/>
      <w:r w:rsidR="006C6BF8">
        <w:rPr>
          <w:rFonts w:ascii="Arial Narrow" w:hAnsi="Arial Narrow"/>
          <w:sz w:val="18"/>
          <w:szCs w:val="18"/>
          <w:lang w:eastAsia="cs-CZ"/>
        </w:rPr>
        <w:t>. Plasy</w:t>
      </w:r>
      <w:r w:rsidRPr="007670F9">
        <w:rPr>
          <w:rFonts w:ascii="Arial Narrow" w:hAnsi="Arial Narrow"/>
          <w:sz w:val="18"/>
          <w:szCs w:val="18"/>
          <w:lang w:eastAsia="cs-CZ"/>
        </w:rPr>
        <w:t xml:space="preserve">, </w:t>
      </w:r>
      <w:proofErr w:type="spellStart"/>
      <w:r w:rsidRPr="007670F9">
        <w:rPr>
          <w:rFonts w:ascii="Arial Narrow" w:hAnsi="Arial Narrow"/>
          <w:sz w:val="18"/>
          <w:szCs w:val="18"/>
          <w:lang w:eastAsia="cs-CZ"/>
        </w:rPr>
        <w:t>k.ú</w:t>
      </w:r>
      <w:proofErr w:type="spellEnd"/>
      <w:r w:rsidRPr="007670F9">
        <w:rPr>
          <w:rFonts w:ascii="Arial Narrow" w:hAnsi="Arial Narrow"/>
          <w:sz w:val="18"/>
          <w:szCs w:val="18"/>
          <w:lang w:eastAsia="cs-CZ"/>
        </w:rPr>
        <w:t xml:space="preserve">, </w:t>
      </w:r>
      <w:r>
        <w:rPr>
          <w:rFonts w:ascii="Arial Narrow" w:hAnsi="Arial Narrow"/>
          <w:sz w:val="18"/>
          <w:szCs w:val="18"/>
          <w:lang w:eastAsia="cs-CZ"/>
        </w:rPr>
        <w:t>Plasy</w:t>
      </w:r>
      <w:r w:rsidRPr="007670F9">
        <w:rPr>
          <w:rFonts w:ascii="Arial Narrow" w:hAnsi="Arial Narrow"/>
          <w:sz w:val="18"/>
          <w:szCs w:val="18"/>
          <w:lang w:eastAsia="cs-CZ"/>
        </w:rPr>
        <w:t xml:space="preserve"> </w:t>
      </w:r>
      <w:r>
        <w:rPr>
          <w:rFonts w:ascii="Arial Narrow" w:hAnsi="Arial Narrow"/>
          <w:sz w:val="18"/>
          <w:szCs w:val="18"/>
          <w:lang w:eastAsia="cs-CZ"/>
        </w:rPr>
        <w:t>leží el. vedení VN s OP 10 m</w:t>
      </w:r>
      <w:r w:rsidR="006C6BF8">
        <w:rPr>
          <w:rFonts w:ascii="Arial Narrow" w:hAnsi="Arial Narrow"/>
          <w:sz w:val="18"/>
          <w:szCs w:val="18"/>
          <w:lang w:eastAsia="cs-CZ"/>
        </w:rPr>
        <w:t xml:space="preserve"> a na pozemcích </w:t>
      </w:r>
      <w:proofErr w:type="spellStart"/>
      <w:r w:rsidR="006C6BF8">
        <w:rPr>
          <w:rFonts w:ascii="Arial Narrow" w:hAnsi="Arial Narrow"/>
          <w:sz w:val="18"/>
          <w:szCs w:val="18"/>
          <w:lang w:eastAsia="cs-CZ"/>
        </w:rPr>
        <w:t>parc.č</w:t>
      </w:r>
      <w:proofErr w:type="spellEnd"/>
      <w:r w:rsidR="006C6BF8">
        <w:rPr>
          <w:rFonts w:ascii="Arial Narrow" w:hAnsi="Arial Narrow"/>
          <w:sz w:val="18"/>
          <w:szCs w:val="18"/>
          <w:lang w:eastAsia="cs-CZ"/>
        </w:rPr>
        <w:t xml:space="preserve">. 181/117, 182/136, 181/116, 181/115, 181/114, </w:t>
      </w:r>
      <w:proofErr w:type="spellStart"/>
      <w:r w:rsidR="006C6BF8">
        <w:rPr>
          <w:rFonts w:ascii="Arial Narrow" w:hAnsi="Arial Narrow"/>
          <w:sz w:val="18"/>
          <w:szCs w:val="18"/>
          <w:lang w:eastAsia="cs-CZ"/>
        </w:rPr>
        <w:t>k.ú</w:t>
      </w:r>
      <w:proofErr w:type="spellEnd"/>
      <w:r w:rsidR="006C6BF8">
        <w:rPr>
          <w:rFonts w:ascii="Arial Narrow" w:hAnsi="Arial Narrow"/>
          <w:sz w:val="18"/>
          <w:szCs w:val="18"/>
          <w:lang w:eastAsia="cs-CZ"/>
        </w:rPr>
        <w:t>. Plasy leží el. Vedení NN s OP 1 m.</w:t>
      </w:r>
    </w:p>
    <w:p w14:paraId="444C730D" w14:textId="0EC8D0EC" w:rsidR="00BA663A" w:rsidRPr="001A4290" w:rsidRDefault="00BA663A" w:rsidP="001A4290">
      <w:pPr>
        <w:pStyle w:val="Odstavecseseznamem"/>
        <w:spacing w:after="0" w:line="276" w:lineRule="auto"/>
        <w:jc w:val="both"/>
        <w:rPr>
          <w:rFonts w:ascii="Arial Narrow" w:hAnsi="Arial Narrow"/>
          <w:sz w:val="18"/>
          <w:szCs w:val="18"/>
          <w:lang w:eastAsia="cs-CZ"/>
        </w:rPr>
      </w:pPr>
      <w:r w:rsidRPr="001A4290">
        <w:rPr>
          <w:rFonts w:ascii="Arial Narrow" w:hAnsi="Arial Narrow"/>
          <w:sz w:val="18"/>
          <w:szCs w:val="18"/>
          <w:lang w:eastAsia="cs-CZ"/>
        </w:rPr>
        <w:t xml:space="preserve">A005a – pozemky </w:t>
      </w:r>
      <w:proofErr w:type="spellStart"/>
      <w:r w:rsidRPr="001A4290">
        <w:rPr>
          <w:rFonts w:ascii="Arial Narrow" w:hAnsi="Arial Narrow"/>
          <w:sz w:val="18"/>
          <w:szCs w:val="18"/>
          <w:lang w:eastAsia="cs-CZ"/>
        </w:rPr>
        <w:t>parc.č</w:t>
      </w:r>
      <w:proofErr w:type="spellEnd"/>
      <w:r w:rsidRPr="001A4290">
        <w:rPr>
          <w:rFonts w:ascii="Arial Narrow" w:hAnsi="Arial Narrow"/>
          <w:sz w:val="18"/>
          <w:szCs w:val="18"/>
          <w:lang w:eastAsia="cs-CZ"/>
        </w:rPr>
        <w:t xml:space="preserve">. 181/17, 182/2, 82/3, 182/43, 182/114, 182/117, 182/120, 182/121, 182/123, 182/124, 182/135, 203/20, 465/1, 182/136, 182/122, </w:t>
      </w:r>
      <w:proofErr w:type="spellStart"/>
      <w:r w:rsidRPr="001A4290">
        <w:rPr>
          <w:rFonts w:ascii="Arial Narrow" w:hAnsi="Arial Narrow"/>
          <w:sz w:val="18"/>
          <w:szCs w:val="18"/>
          <w:lang w:eastAsia="cs-CZ"/>
        </w:rPr>
        <w:t>k.ú</w:t>
      </w:r>
      <w:proofErr w:type="spellEnd"/>
      <w:r w:rsidRPr="001A4290">
        <w:rPr>
          <w:rFonts w:ascii="Arial Narrow" w:hAnsi="Arial Narrow"/>
          <w:sz w:val="18"/>
          <w:szCs w:val="18"/>
          <w:lang w:eastAsia="cs-CZ"/>
        </w:rPr>
        <w:t xml:space="preserve">. Plasy leží v krajinné památkové zóně </w:t>
      </w:r>
      <w:proofErr w:type="spellStart"/>
      <w:r w:rsidRPr="001A4290">
        <w:rPr>
          <w:rFonts w:ascii="Arial Narrow" w:hAnsi="Arial Narrow"/>
          <w:sz w:val="18"/>
          <w:szCs w:val="18"/>
          <w:lang w:eastAsia="cs-CZ"/>
        </w:rPr>
        <w:t>Plasko</w:t>
      </w:r>
      <w:proofErr w:type="spellEnd"/>
      <w:r w:rsidRPr="001A4290">
        <w:rPr>
          <w:rFonts w:ascii="Arial Narrow" w:hAnsi="Arial Narrow"/>
          <w:sz w:val="18"/>
          <w:szCs w:val="18"/>
          <w:lang w:eastAsia="cs-CZ"/>
        </w:rPr>
        <w:t>;</w:t>
      </w:r>
    </w:p>
    <w:p w14:paraId="43E69164" w14:textId="0FB93FC0" w:rsidR="00BA663A" w:rsidRDefault="00BA663A" w:rsidP="00BA663A">
      <w:pPr>
        <w:pStyle w:val="Odstavecseseznamem"/>
        <w:spacing w:after="0" w:line="276" w:lineRule="auto"/>
        <w:jc w:val="both"/>
        <w:rPr>
          <w:rFonts w:ascii="Arial Narrow" w:hAnsi="Arial Narrow"/>
          <w:sz w:val="18"/>
          <w:szCs w:val="18"/>
          <w:lang w:eastAsia="cs-CZ"/>
        </w:rPr>
      </w:pPr>
      <w:r w:rsidRPr="007670F9">
        <w:rPr>
          <w:rFonts w:ascii="Arial Narrow" w:hAnsi="Arial Narrow"/>
          <w:sz w:val="18"/>
          <w:szCs w:val="18"/>
          <w:lang w:eastAsia="cs-CZ"/>
        </w:rPr>
        <w:t>A102a – poze</w:t>
      </w:r>
      <w:r>
        <w:rPr>
          <w:rFonts w:ascii="Arial Narrow" w:hAnsi="Arial Narrow"/>
          <w:sz w:val="18"/>
          <w:szCs w:val="18"/>
          <w:lang w:eastAsia="cs-CZ"/>
        </w:rPr>
        <w:t>mky</w:t>
      </w:r>
      <w:r w:rsidRPr="007670F9">
        <w:rPr>
          <w:rFonts w:ascii="Arial Narrow" w:hAnsi="Arial Narrow"/>
          <w:sz w:val="18"/>
          <w:szCs w:val="18"/>
          <w:lang w:eastAsia="cs-CZ"/>
        </w:rPr>
        <w:t xml:space="preserve"> </w:t>
      </w:r>
      <w:proofErr w:type="spellStart"/>
      <w:r w:rsidRPr="00BA663A">
        <w:rPr>
          <w:rFonts w:ascii="Arial Narrow" w:hAnsi="Arial Narrow"/>
          <w:sz w:val="18"/>
          <w:szCs w:val="18"/>
          <w:lang w:eastAsia="cs-CZ"/>
        </w:rPr>
        <w:t>parc.č</w:t>
      </w:r>
      <w:proofErr w:type="spellEnd"/>
      <w:r w:rsidRPr="00BA663A">
        <w:rPr>
          <w:rFonts w:ascii="Arial Narrow" w:hAnsi="Arial Narrow"/>
          <w:sz w:val="18"/>
          <w:szCs w:val="18"/>
          <w:lang w:eastAsia="cs-CZ"/>
        </w:rPr>
        <w:t xml:space="preserve">. 181/17, 182/2, 82/3, 182/43, 182/114, 182/117, 182/120, 182/121, 182/123, 182/124, 182/135, 203/20, 465/1, 182/136, 182/122, </w:t>
      </w:r>
      <w:proofErr w:type="spellStart"/>
      <w:r w:rsidRPr="00BA663A">
        <w:rPr>
          <w:rFonts w:ascii="Arial Narrow" w:hAnsi="Arial Narrow"/>
          <w:sz w:val="18"/>
          <w:szCs w:val="18"/>
          <w:lang w:eastAsia="cs-CZ"/>
        </w:rPr>
        <w:t>k.ú</w:t>
      </w:r>
      <w:proofErr w:type="spellEnd"/>
      <w:r w:rsidRPr="00BA663A">
        <w:rPr>
          <w:rFonts w:ascii="Arial Narrow" w:hAnsi="Arial Narrow"/>
          <w:sz w:val="18"/>
          <w:szCs w:val="18"/>
          <w:lang w:eastAsia="cs-CZ"/>
        </w:rPr>
        <w:t>. Plasy</w:t>
      </w:r>
      <w:r>
        <w:rPr>
          <w:rFonts w:ascii="Arial Narrow" w:hAnsi="Arial Narrow"/>
          <w:sz w:val="18"/>
          <w:szCs w:val="18"/>
          <w:lang w:eastAsia="cs-CZ"/>
        </w:rPr>
        <w:t xml:space="preserve"> </w:t>
      </w:r>
      <w:r w:rsidRPr="007670F9">
        <w:rPr>
          <w:rFonts w:ascii="Arial Narrow" w:hAnsi="Arial Narrow"/>
          <w:sz w:val="18"/>
          <w:szCs w:val="18"/>
          <w:lang w:eastAsia="cs-CZ"/>
        </w:rPr>
        <w:t>leží v ochranném pásmu letiště;</w:t>
      </w:r>
    </w:p>
    <w:p w14:paraId="414529E2" w14:textId="3C6A96C8" w:rsidR="006C6BF8" w:rsidRDefault="006C6BF8" w:rsidP="006C6BF8">
      <w:pPr>
        <w:pStyle w:val="Odstavecseseznamem"/>
        <w:spacing w:after="0" w:line="276" w:lineRule="auto"/>
        <w:jc w:val="both"/>
        <w:rPr>
          <w:rFonts w:ascii="Arial Narrow" w:hAnsi="Arial Narrow"/>
          <w:sz w:val="18"/>
          <w:szCs w:val="18"/>
          <w:lang w:eastAsia="cs-CZ"/>
        </w:rPr>
      </w:pPr>
      <w:r w:rsidRPr="007670F9">
        <w:rPr>
          <w:rFonts w:ascii="Arial Narrow" w:hAnsi="Arial Narrow"/>
          <w:sz w:val="18"/>
          <w:szCs w:val="18"/>
          <w:lang w:eastAsia="cs-CZ"/>
        </w:rPr>
        <w:t>A0</w:t>
      </w:r>
      <w:r>
        <w:rPr>
          <w:rFonts w:ascii="Arial Narrow" w:hAnsi="Arial Narrow"/>
          <w:sz w:val="18"/>
          <w:szCs w:val="18"/>
          <w:lang w:eastAsia="cs-CZ"/>
        </w:rPr>
        <w:t>94a</w:t>
      </w:r>
      <w:r w:rsidRPr="007670F9">
        <w:rPr>
          <w:rFonts w:ascii="Arial Narrow" w:hAnsi="Arial Narrow"/>
          <w:sz w:val="18"/>
          <w:szCs w:val="18"/>
          <w:lang w:eastAsia="cs-CZ"/>
        </w:rPr>
        <w:t xml:space="preserve"> –</w:t>
      </w:r>
      <w:r>
        <w:rPr>
          <w:rFonts w:ascii="Arial Narrow" w:hAnsi="Arial Narrow"/>
          <w:sz w:val="18"/>
          <w:szCs w:val="18"/>
          <w:lang w:eastAsia="cs-CZ"/>
        </w:rPr>
        <w:t xml:space="preserve"> na části pozemku </w:t>
      </w:r>
      <w:proofErr w:type="spellStart"/>
      <w:r>
        <w:rPr>
          <w:rFonts w:ascii="Arial Narrow" w:hAnsi="Arial Narrow"/>
          <w:sz w:val="18"/>
          <w:szCs w:val="18"/>
          <w:lang w:eastAsia="cs-CZ"/>
        </w:rPr>
        <w:t>parc.č</w:t>
      </w:r>
      <w:proofErr w:type="spellEnd"/>
      <w:r>
        <w:rPr>
          <w:rFonts w:ascii="Arial Narrow" w:hAnsi="Arial Narrow"/>
          <w:sz w:val="18"/>
          <w:szCs w:val="18"/>
          <w:lang w:eastAsia="cs-CZ"/>
        </w:rPr>
        <w:t xml:space="preserve">. 182/3, </w:t>
      </w:r>
      <w:proofErr w:type="spellStart"/>
      <w:r>
        <w:rPr>
          <w:rFonts w:ascii="Arial Narrow" w:hAnsi="Arial Narrow"/>
          <w:sz w:val="18"/>
          <w:szCs w:val="18"/>
          <w:lang w:eastAsia="cs-CZ"/>
        </w:rPr>
        <w:t>k.ú</w:t>
      </w:r>
      <w:proofErr w:type="spellEnd"/>
      <w:r>
        <w:rPr>
          <w:rFonts w:ascii="Arial Narrow" w:hAnsi="Arial Narrow"/>
          <w:sz w:val="18"/>
          <w:szCs w:val="18"/>
          <w:lang w:eastAsia="cs-CZ"/>
        </w:rPr>
        <w:t>. Plasy</w:t>
      </w:r>
      <w:r w:rsidRPr="007670F9">
        <w:rPr>
          <w:rFonts w:ascii="Arial Narrow" w:hAnsi="Arial Narrow"/>
          <w:sz w:val="18"/>
          <w:szCs w:val="18"/>
          <w:lang w:eastAsia="cs-CZ"/>
        </w:rPr>
        <w:t xml:space="preserve"> leží </w:t>
      </w:r>
      <w:r>
        <w:rPr>
          <w:rFonts w:ascii="Arial Narrow" w:hAnsi="Arial Narrow"/>
          <w:sz w:val="18"/>
          <w:szCs w:val="18"/>
          <w:lang w:eastAsia="cs-CZ"/>
        </w:rPr>
        <w:t>OP železniční dráhy</w:t>
      </w:r>
      <w:r w:rsidRPr="007670F9">
        <w:rPr>
          <w:rFonts w:ascii="Arial Narrow" w:hAnsi="Arial Narrow"/>
          <w:sz w:val="18"/>
          <w:szCs w:val="18"/>
          <w:lang w:eastAsia="cs-CZ"/>
        </w:rPr>
        <w:t>;</w:t>
      </w:r>
    </w:p>
    <w:p w14:paraId="60273CF0" w14:textId="51B24AB7" w:rsidR="009C4ABE" w:rsidRPr="009C4ABE" w:rsidRDefault="009C4ABE" w:rsidP="009C4ABE">
      <w:pPr>
        <w:pStyle w:val="Odstavecseseznamem"/>
        <w:spacing w:after="0" w:line="276" w:lineRule="auto"/>
        <w:jc w:val="both"/>
        <w:rPr>
          <w:rFonts w:ascii="Arial Narrow" w:hAnsi="Arial Narrow"/>
          <w:sz w:val="18"/>
          <w:szCs w:val="18"/>
          <w:lang w:eastAsia="cs-CZ"/>
        </w:rPr>
      </w:pPr>
      <w:r>
        <w:rPr>
          <w:rFonts w:ascii="Arial Narrow" w:hAnsi="Arial Narrow"/>
          <w:sz w:val="18"/>
          <w:szCs w:val="18"/>
          <w:lang w:eastAsia="cs-CZ"/>
        </w:rPr>
        <w:t>A021 – všechny pozemky zasahují do ochranného pásma nadregionálního biokoridoru</w:t>
      </w:r>
      <w:r w:rsidR="003909CA">
        <w:rPr>
          <w:rFonts w:ascii="Arial Narrow" w:hAnsi="Arial Narrow"/>
          <w:sz w:val="18"/>
          <w:szCs w:val="18"/>
          <w:lang w:eastAsia="cs-CZ"/>
        </w:rPr>
        <w:t>;</w:t>
      </w:r>
    </w:p>
    <w:p w14:paraId="7A3CEF6B" w14:textId="026616FE" w:rsidR="000F4030" w:rsidRPr="00C710AB" w:rsidRDefault="000F4030" w:rsidP="000F4030">
      <w:pPr>
        <w:spacing w:after="0" w:line="276" w:lineRule="auto"/>
        <w:jc w:val="both"/>
        <w:rPr>
          <w:rFonts w:ascii="Arial Narrow" w:hAnsi="Arial Narrow"/>
          <w:color w:val="FF0000"/>
          <w:sz w:val="20"/>
          <w:szCs w:val="20"/>
          <w:lang w:eastAsia="cs-CZ"/>
        </w:rPr>
      </w:pPr>
      <w:r w:rsidRPr="00C710AB">
        <w:rPr>
          <w:rFonts w:ascii="Arial Narrow" w:hAnsi="Arial Narrow"/>
          <w:color w:val="FF0000"/>
          <w:sz w:val="20"/>
          <w:szCs w:val="20"/>
          <w:highlight w:val="lightGray"/>
          <w:lang w:eastAsia="cs-CZ"/>
        </w:rPr>
        <w:t>B</w:t>
      </w:r>
      <w:r w:rsidR="00264AE3" w:rsidRPr="00C710AB">
        <w:rPr>
          <w:rFonts w:ascii="Arial Narrow" w:hAnsi="Arial Narrow"/>
          <w:color w:val="FF0000"/>
          <w:sz w:val="20"/>
          <w:szCs w:val="20"/>
          <w:highlight w:val="lightGray"/>
          <w:lang w:eastAsia="cs-CZ"/>
        </w:rPr>
        <w:t xml:space="preserve">od </w:t>
      </w:r>
      <w:r w:rsidRPr="00C710AB">
        <w:rPr>
          <w:rFonts w:ascii="Arial Narrow" w:hAnsi="Arial Narrow"/>
          <w:color w:val="FF0000"/>
          <w:sz w:val="20"/>
          <w:szCs w:val="20"/>
          <w:highlight w:val="lightGray"/>
          <w:lang w:eastAsia="cs-CZ"/>
        </w:rPr>
        <w:t>č. 10</w:t>
      </w:r>
    </w:p>
    <w:p w14:paraId="7B1149DE" w14:textId="2C38156C" w:rsidR="00E70EF9" w:rsidRPr="00F13C10" w:rsidRDefault="00E70EF9" w:rsidP="000F4030">
      <w:pPr>
        <w:spacing w:after="0" w:line="276" w:lineRule="auto"/>
        <w:jc w:val="both"/>
        <w:rPr>
          <w:rFonts w:ascii="Arial Narrow" w:hAnsi="Arial Narrow"/>
          <w:sz w:val="20"/>
          <w:szCs w:val="20"/>
          <w:lang w:eastAsia="cs-CZ"/>
        </w:rPr>
      </w:pPr>
      <w:r w:rsidRPr="00F13C10">
        <w:rPr>
          <w:rFonts w:ascii="Arial Narrow" w:hAnsi="Arial Narrow"/>
          <w:sz w:val="20"/>
          <w:szCs w:val="20"/>
          <w:lang w:eastAsia="cs-CZ"/>
        </w:rPr>
        <w:t>Prověřit</w:t>
      </w:r>
      <w:r w:rsidR="00700B39" w:rsidRPr="00F13C10">
        <w:rPr>
          <w:rFonts w:ascii="Arial Narrow" w:hAnsi="Arial Narrow"/>
          <w:sz w:val="20"/>
          <w:szCs w:val="20"/>
          <w:lang w:eastAsia="cs-CZ"/>
        </w:rPr>
        <w:t xml:space="preserve"> změnu plochy</w:t>
      </w:r>
      <w:r w:rsidRPr="00F13C10">
        <w:rPr>
          <w:rFonts w:ascii="Arial Narrow" w:hAnsi="Arial Narrow"/>
          <w:sz w:val="20"/>
          <w:szCs w:val="20"/>
          <w:lang w:eastAsia="cs-CZ"/>
        </w:rPr>
        <w:t xml:space="preserve"> individuální rekreace (pozemek </w:t>
      </w:r>
      <w:proofErr w:type="spellStart"/>
      <w:r w:rsidRPr="00F13C10">
        <w:rPr>
          <w:rFonts w:ascii="Arial Narrow" w:hAnsi="Arial Narrow"/>
          <w:sz w:val="20"/>
          <w:szCs w:val="20"/>
          <w:lang w:eastAsia="cs-CZ"/>
        </w:rPr>
        <w:t>p.č</w:t>
      </w:r>
      <w:proofErr w:type="spellEnd"/>
      <w:r w:rsidRPr="00F13C10">
        <w:rPr>
          <w:rFonts w:ascii="Arial Narrow" w:hAnsi="Arial Narrow"/>
          <w:sz w:val="20"/>
          <w:szCs w:val="20"/>
          <w:lang w:eastAsia="cs-CZ"/>
        </w:rPr>
        <w:t xml:space="preserve">. 442/2, 442/3, 442/46, 442/48, 442/49, 446/12 a </w:t>
      </w:r>
      <w:proofErr w:type="spellStart"/>
      <w:r w:rsidRPr="00F13C10">
        <w:rPr>
          <w:rFonts w:ascii="Arial Narrow" w:hAnsi="Arial Narrow"/>
          <w:sz w:val="20"/>
          <w:szCs w:val="20"/>
          <w:lang w:eastAsia="cs-CZ"/>
        </w:rPr>
        <w:t>st.č</w:t>
      </w:r>
      <w:proofErr w:type="spellEnd"/>
      <w:r w:rsidRPr="00F13C10">
        <w:rPr>
          <w:rFonts w:ascii="Arial Narrow" w:hAnsi="Arial Narrow"/>
          <w:sz w:val="20"/>
          <w:szCs w:val="20"/>
          <w:lang w:eastAsia="cs-CZ"/>
        </w:rPr>
        <w:t xml:space="preserve">. 335, 591, </w:t>
      </w:r>
      <w:r w:rsidR="000F4030" w:rsidRPr="00F13C10">
        <w:rPr>
          <w:rFonts w:ascii="Arial Narrow" w:hAnsi="Arial Narrow"/>
          <w:sz w:val="20"/>
          <w:szCs w:val="20"/>
          <w:lang w:eastAsia="cs-CZ"/>
        </w:rPr>
        <w:t xml:space="preserve">592 a 604, </w:t>
      </w:r>
      <w:proofErr w:type="spellStart"/>
      <w:r w:rsidR="000F4030" w:rsidRPr="00F13C10">
        <w:rPr>
          <w:rFonts w:ascii="Arial Narrow" w:hAnsi="Arial Narrow"/>
          <w:sz w:val="20"/>
          <w:szCs w:val="20"/>
          <w:lang w:eastAsia="cs-CZ"/>
        </w:rPr>
        <w:t>k.ú</w:t>
      </w:r>
      <w:proofErr w:type="spellEnd"/>
      <w:r w:rsidR="000F4030" w:rsidRPr="00F13C10">
        <w:rPr>
          <w:rFonts w:ascii="Arial Narrow" w:hAnsi="Arial Narrow"/>
          <w:sz w:val="20"/>
          <w:szCs w:val="20"/>
          <w:lang w:eastAsia="cs-CZ"/>
        </w:rPr>
        <w:t>. Plasy) na plochu (SV) smíšenou obytnou venkovskou</w:t>
      </w:r>
      <w:r w:rsidRPr="00F13C10">
        <w:rPr>
          <w:rFonts w:ascii="Arial Narrow" w:hAnsi="Arial Narrow"/>
          <w:sz w:val="20"/>
          <w:szCs w:val="20"/>
          <w:lang w:eastAsia="cs-CZ"/>
        </w:rPr>
        <w:t>.</w:t>
      </w:r>
    </w:p>
    <w:p w14:paraId="115A5F82" w14:textId="4F0EF8D8" w:rsidR="000F4030" w:rsidRPr="00C710AB" w:rsidRDefault="000F4030" w:rsidP="000F4030">
      <w:pPr>
        <w:spacing w:after="0" w:line="276" w:lineRule="auto"/>
        <w:jc w:val="both"/>
        <w:rPr>
          <w:rFonts w:ascii="Arial Narrow" w:hAnsi="Arial Narrow"/>
          <w:color w:val="4472C4" w:themeColor="accent5"/>
          <w:sz w:val="20"/>
          <w:szCs w:val="20"/>
          <w:lang w:eastAsia="cs-CZ"/>
        </w:rPr>
      </w:pPr>
      <w:r w:rsidRPr="00C710AB">
        <w:rPr>
          <w:rFonts w:ascii="Arial Narrow" w:hAnsi="Arial Narrow"/>
          <w:color w:val="4472C4" w:themeColor="accent5"/>
          <w:sz w:val="20"/>
          <w:szCs w:val="20"/>
          <w:highlight w:val="lightGray"/>
          <w:lang w:eastAsia="cs-CZ"/>
        </w:rPr>
        <w:t>B</w:t>
      </w:r>
      <w:r w:rsidR="00264AE3" w:rsidRPr="00C710AB">
        <w:rPr>
          <w:rFonts w:ascii="Arial Narrow" w:hAnsi="Arial Narrow"/>
          <w:color w:val="4472C4" w:themeColor="accent5"/>
          <w:sz w:val="20"/>
          <w:szCs w:val="20"/>
          <w:highlight w:val="lightGray"/>
          <w:lang w:eastAsia="cs-CZ"/>
        </w:rPr>
        <w:t xml:space="preserve">od </w:t>
      </w:r>
      <w:r w:rsidRPr="00C710AB">
        <w:rPr>
          <w:rFonts w:ascii="Arial Narrow" w:hAnsi="Arial Narrow"/>
          <w:color w:val="4472C4" w:themeColor="accent5"/>
          <w:sz w:val="20"/>
          <w:szCs w:val="20"/>
          <w:highlight w:val="lightGray"/>
          <w:lang w:eastAsia="cs-CZ"/>
        </w:rPr>
        <w:t>č.</w:t>
      </w:r>
      <w:r w:rsidR="00264AE3" w:rsidRPr="00C710AB">
        <w:rPr>
          <w:rFonts w:ascii="Arial Narrow" w:hAnsi="Arial Narrow"/>
          <w:color w:val="4472C4" w:themeColor="accent5"/>
          <w:sz w:val="20"/>
          <w:szCs w:val="20"/>
          <w:highlight w:val="lightGray"/>
          <w:lang w:eastAsia="cs-CZ"/>
        </w:rPr>
        <w:t xml:space="preserve"> </w:t>
      </w:r>
      <w:r w:rsidRPr="00C710AB">
        <w:rPr>
          <w:rFonts w:ascii="Arial Narrow" w:hAnsi="Arial Narrow"/>
          <w:color w:val="4472C4" w:themeColor="accent5"/>
          <w:sz w:val="20"/>
          <w:szCs w:val="20"/>
          <w:highlight w:val="lightGray"/>
          <w:lang w:eastAsia="cs-CZ"/>
        </w:rPr>
        <w:t>11</w:t>
      </w:r>
    </w:p>
    <w:p w14:paraId="0E300976" w14:textId="77777777" w:rsidR="0063100D" w:rsidRDefault="00C710AB" w:rsidP="000F4030">
      <w:pPr>
        <w:spacing w:after="0" w:line="276" w:lineRule="auto"/>
        <w:jc w:val="both"/>
        <w:rPr>
          <w:rFonts w:ascii="Arial Narrow" w:hAnsi="Arial Narrow"/>
          <w:sz w:val="20"/>
          <w:szCs w:val="20"/>
          <w:lang w:eastAsia="cs-CZ"/>
        </w:rPr>
      </w:pPr>
      <w:r>
        <w:rPr>
          <w:rFonts w:ascii="Arial Narrow" w:hAnsi="Arial Narrow"/>
          <w:sz w:val="20"/>
          <w:szCs w:val="20"/>
          <w:lang w:eastAsia="cs-CZ"/>
        </w:rPr>
        <w:t>Vypuštění části</w:t>
      </w:r>
      <w:r w:rsidR="00523690" w:rsidRPr="00F13C10">
        <w:rPr>
          <w:rFonts w:ascii="Arial Narrow" w:hAnsi="Arial Narrow"/>
          <w:sz w:val="20"/>
          <w:szCs w:val="20"/>
          <w:lang w:eastAsia="cs-CZ"/>
        </w:rPr>
        <w:t xml:space="preserve"> zastavitelné plochy P7 </w:t>
      </w:r>
      <w:r w:rsidR="007C7ED6" w:rsidRPr="00F13C10">
        <w:rPr>
          <w:rFonts w:ascii="Arial Narrow" w:hAnsi="Arial Narrow"/>
          <w:sz w:val="20"/>
          <w:szCs w:val="20"/>
          <w:lang w:eastAsia="cs-CZ"/>
        </w:rPr>
        <w:t>(</w:t>
      </w:r>
      <w:r w:rsidRPr="00F13C10">
        <w:rPr>
          <w:rFonts w:ascii="Arial Narrow" w:hAnsi="Arial Narrow"/>
          <w:sz w:val="20"/>
          <w:szCs w:val="20"/>
          <w:lang w:eastAsia="cs-CZ"/>
        </w:rPr>
        <w:t>SV) a změna</w:t>
      </w:r>
      <w:r w:rsidR="000F4030" w:rsidRPr="00F13C10">
        <w:rPr>
          <w:rFonts w:ascii="Arial Narrow" w:hAnsi="Arial Narrow"/>
          <w:sz w:val="20"/>
          <w:szCs w:val="20"/>
          <w:lang w:eastAsia="cs-CZ"/>
        </w:rPr>
        <w:t xml:space="preserve"> funkčního využití </w:t>
      </w:r>
      <w:r w:rsidR="00523690" w:rsidRPr="00F13C10">
        <w:rPr>
          <w:rFonts w:ascii="Arial Narrow" w:hAnsi="Arial Narrow"/>
          <w:sz w:val="20"/>
          <w:szCs w:val="20"/>
          <w:lang w:eastAsia="cs-CZ"/>
        </w:rPr>
        <w:t>na plochu</w:t>
      </w:r>
      <w:r w:rsidR="000F4030" w:rsidRPr="00F13C10">
        <w:rPr>
          <w:rFonts w:ascii="Arial Narrow" w:hAnsi="Arial Narrow"/>
          <w:sz w:val="20"/>
          <w:szCs w:val="20"/>
          <w:lang w:eastAsia="cs-CZ"/>
        </w:rPr>
        <w:t xml:space="preserve"> (ZP)</w:t>
      </w:r>
      <w:r w:rsidR="00523690" w:rsidRPr="00F13C10">
        <w:rPr>
          <w:rFonts w:ascii="Arial Narrow" w:hAnsi="Arial Narrow"/>
          <w:sz w:val="20"/>
          <w:szCs w:val="20"/>
          <w:lang w:eastAsia="cs-CZ"/>
        </w:rPr>
        <w:t xml:space="preserve"> zemědělskou.</w:t>
      </w:r>
      <w:r>
        <w:rPr>
          <w:rFonts w:ascii="Arial Narrow" w:hAnsi="Arial Narrow"/>
          <w:sz w:val="20"/>
          <w:szCs w:val="20"/>
          <w:lang w:eastAsia="cs-CZ"/>
        </w:rPr>
        <w:t xml:space="preserve"> </w:t>
      </w:r>
    </w:p>
    <w:p w14:paraId="577E27D9" w14:textId="63E7BF51" w:rsidR="00931D6A" w:rsidRPr="00F13C10" w:rsidRDefault="00C710AB" w:rsidP="000F4030">
      <w:pPr>
        <w:spacing w:after="0" w:line="276" w:lineRule="auto"/>
        <w:jc w:val="both"/>
        <w:rPr>
          <w:rFonts w:ascii="Arial Narrow" w:hAnsi="Arial Narrow"/>
          <w:sz w:val="20"/>
          <w:szCs w:val="20"/>
          <w:lang w:eastAsia="cs-CZ"/>
        </w:rPr>
      </w:pPr>
      <w:r>
        <w:rPr>
          <w:rFonts w:ascii="Arial Narrow" w:hAnsi="Arial Narrow"/>
          <w:sz w:val="20"/>
          <w:szCs w:val="20"/>
          <w:lang w:eastAsia="cs-CZ"/>
        </w:rPr>
        <w:t>Vypuštěná část činí 2,04 ha.</w:t>
      </w:r>
    </w:p>
    <w:p w14:paraId="3F7945D9" w14:textId="18CDCFF7" w:rsidR="000F4030" w:rsidRPr="00C710AB" w:rsidRDefault="000F4030" w:rsidP="000F4030">
      <w:pPr>
        <w:spacing w:after="0" w:line="276" w:lineRule="auto"/>
        <w:jc w:val="both"/>
        <w:rPr>
          <w:rFonts w:ascii="Arial Narrow" w:hAnsi="Arial Narrow"/>
          <w:color w:val="70AD47" w:themeColor="accent6"/>
          <w:sz w:val="20"/>
          <w:szCs w:val="20"/>
          <w:lang w:eastAsia="cs-CZ"/>
        </w:rPr>
      </w:pPr>
      <w:r w:rsidRPr="00C710AB">
        <w:rPr>
          <w:rFonts w:ascii="Arial Narrow" w:hAnsi="Arial Narrow"/>
          <w:color w:val="70AD47" w:themeColor="accent6"/>
          <w:sz w:val="20"/>
          <w:szCs w:val="20"/>
          <w:highlight w:val="lightGray"/>
          <w:lang w:eastAsia="cs-CZ"/>
        </w:rPr>
        <w:t xml:space="preserve">Body č. </w:t>
      </w:r>
      <w:r w:rsidR="002D12B1" w:rsidRPr="00C710AB">
        <w:rPr>
          <w:rFonts w:ascii="Arial Narrow" w:hAnsi="Arial Narrow"/>
          <w:color w:val="70AD47" w:themeColor="accent6"/>
          <w:sz w:val="20"/>
          <w:szCs w:val="20"/>
          <w:highlight w:val="lightGray"/>
          <w:lang w:eastAsia="cs-CZ"/>
        </w:rPr>
        <w:t>12–14</w:t>
      </w:r>
      <w:r w:rsidR="005D0DDC" w:rsidRPr="00C710AB">
        <w:rPr>
          <w:rFonts w:ascii="Arial Narrow" w:hAnsi="Arial Narrow"/>
          <w:color w:val="70AD47" w:themeColor="accent6"/>
          <w:sz w:val="20"/>
          <w:szCs w:val="20"/>
          <w:highlight w:val="lightGray"/>
          <w:lang w:eastAsia="cs-CZ"/>
        </w:rPr>
        <w:t>, 29</w:t>
      </w:r>
    </w:p>
    <w:p w14:paraId="1DCB8960" w14:textId="5A6EEE4D" w:rsidR="00931D6A" w:rsidRDefault="00931D6A" w:rsidP="000F4030">
      <w:pPr>
        <w:spacing w:after="0" w:line="276" w:lineRule="auto"/>
        <w:jc w:val="both"/>
        <w:rPr>
          <w:rFonts w:ascii="Arial Narrow" w:hAnsi="Arial Narrow"/>
          <w:sz w:val="20"/>
          <w:szCs w:val="20"/>
          <w:lang w:eastAsia="cs-CZ"/>
        </w:rPr>
      </w:pPr>
      <w:r w:rsidRPr="00F13C10">
        <w:rPr>
          <w:rFonts w:ascii="Arial Narrow" w:hAnsi="Arial Narrow"/>
          <w:sz w:val="20"/>
          <w:szCs w:val="20"/>
          <w:lang w:eastAsia="cs-CZ"/>
        </w:rPr>
        <w:t>Prověřit</w:t>
      </w:r>
      <w:r w:rsidR="00700B39" w:rsidRPr="00F13C10">
        <w:rPr>
          <w:rFonts w:ascii="Arial Narrow" w:hAnsi="Arial Narrow"/>
          <w:sz w:val="20"/>
          <w:szCs w:val="20"/>
          <w:lang w:eastAsia="cs-CZ"/>
        </w:rPr>
        <w:t xml:space="preserve"> změnu plochy</w:t>
      </w:r>
      <w:r w:rsidR="000F4030" w:rsidRPr="00F13C10">
        <w:rPr>
          <w:rFonts w:ascii="Arial Narrow" w:hAnsi="Arial Narrow"/>
          <w:sz w:val="20"/>
          <w:szCs w:val="20"/>
          <w:lang w:eastAsia="cs-CZ"/>
        </w:rPr>
        <w:t xml:space="preserve"> (ZP)</w:t>
      </w:r>
      <w:r w:rsidR="00700B39" w:rsidRPr="00F13C10">
        <w:rPr>
          <w:rFonts w:ascii="Arial Narrow" w:hAnsi="Arial Narrow"/>
          <w:sz w:val="20"/>
          <w:szCs w:val="20"/>
          <w:lang w:eastAsia="cs-CZ"/>
        </w:rPr>
        <w:t xml:space="preserve"> zemědělské</w:t>
      </w:r>
      <w:r w:rsidRPr="00F13C10">
        <w:rPr>
          <w:rFonts w:ascii="Arial Narrow" w:hAnsi="Arial Narrow"/>
          <w:sz w:val="20"/>
          <w:szCs w:val="20"/>
          <w:lang w:eastAsia="cs-CZ"/>
        </w:rPr>
        <w:t xml:space="preserve"> (pozemky </w:t>
      </w:r>
      <w:proofErr w:type="spellStart"/>
      <w:r w:rsidRPr="00F13C10">
        <w:rPr>
          <w:rFonts w:ascii="Arial Narrow" w:hAnsi="Arial Narrow"/>
          <w:sz w:val="20"/>
          <w:szCs w:val="20"/>
          <w:lang w:eastAsia="cs-CZ"/>
        </w:rPr>
        <w:t>p.č</w:t>
      </w:r>
      <w:proofErr w:type="spellEnd"/>
      <w:r w:rsidRPr="00F13C10">
        <w:rPr>
          <w:rFonts w:ascii="Arial Narrow" w:hAnsi="Arial Narrow"/>
          <w:sz w:val="20"/>
          <w:szCs w:val="20"/>
          <w:lang w:eastAsia="cs-CZ"/>
        </w:rPr>
        <w:t>.</w:t>
      </w:r>
      <w:r w:rsidR="00E4619F" w:rsidRPr="00F13C10">
        <w:rPr>
          <w:rFonts w:ascii="Arial Narrow" w:hAnsi="Arial Narrow"/>
          <w:color w:val="FF0000"/>
          <w:sz w:val="20"/>
          <w:szCs w:val="20"/>
          <w:lang w:eastAsia="cs-CZ"/>
        </w:rPr>
        <w:t xml:space="preserve"> </w:t>
      </w:r>
      <w:r w:rsidR="00E4619F" w:rsidRPr="00F13C10">
        <w:rPr>
          <w:rFonts w:ascii="Arial Narrow" w:hAnsi="Arial Narrow"/>
          <w:sz w:val="20"/>
          <w:szCs w:val="20"/>
          <w:lang w:eastAsia="cs-CZ"/>
        </w:rPr>
        <w:t xml:space="preserve">845/2, 853/1, </w:t>
      </w:r>
      <w:r w:rsidRPr="00F13C10">
        <w:rPr>
          <w:rFonts w:ascii="Arial Narrow" w:hAnsi="Arial Narrow"/>
          <w:sz w:val="20"/>
          <w:szCs w:val="20"/>
          <w:lang w:eastAsia="cs-CZ"/>
        </w:rPr>
        <w:t>888/7, 886, 845/1, 1146, 1147, 1149, 392/4, 1222, 1226</w:t>
      </w:r>
      <w:r w:rsidR="005D0DDC" w:rsidRPr="00F13C10">
        <w:rPr>
          <w:rFonts w:ascii="Arial Narrow" w:hAnsi="Arial Narrow"/>
          <w:sz w:val="20"/>
          <w:szCs w:val="20"/>
          <w:lang w:eastAsia="cs-CZ"/>
        </w:rPr>
        <w:t xml:space="preserve"> a část pozemku 1221</w:t>
      </w:r>
      <w:r w:rsidRPr="00F13C10">
        <w:rPr>
          <w:rFonts w:ascii="Arial Narrow" w:hAnsi="Arial Narrow"/>
          <w:sz w:val="20"/>
          <w:szCs w:val="20"/>
          <w:lang w:eastAsia="cs-CZ"/>
        </w:rPr>
        <w:t xml:space="preserve">, </w:t>
      </w:r>
      <w:proofErr w:type="spellStart"/>
      <w:r w:rsidRPr="00F13C10">
        <w:rPr>
          <w:rFonts w:ascii="Arial Narrow" w:hAnsi="Arial Narrow"/>
          <w:sz w:val="20"/>
          <w:szCs w:val="20"/>
          <w:lang w:eastAsia="cs-CZ"/>
        </w:rPr>
        <w:t>k.ú</w:t>
      </w:r>
      <w:proofErr w:type="spellEnd"/>
      <w:r w:rsidRPr="00F13C10">
        <w:rPr>
          <w:rFonts w:ascii="Arial Narrow" w:hAnsi="Arial Narrow"/>
          <w:sz w:val="20"/>
          <w:szCs w:val="20"/>
          <w:lang w:eastAsia="cs-CZ"/>
        </w:rPr>
        <w:t>. Babina) na plochu</w:t>
      </w:r>
      <w:r w:rsidR="000F4030" w:rsidRPr="00F13C10">
        <w:rPr>
          <w:rFonts w:ascii="Arial Narrow" w:hAnsi="Arial Narrow"/>
          <w:sz w:val="20"/>
          <w:szCs w:val="20"/>
          <w:lang w:eastAsia="cs-CZ"/>
        </w:rPr>
        <w:t xml:space="preserve"> (SV)</w:t>
      </w:r>
      <w:r w:rsidRPr="00F13C10">
        <w:rPr>
          <w:rFonts w:ascii="Arial Narrow" w:hAnsi="Arial Narrow"/>
          <w:sz w:val="20"/>
          <w:szCs w:val="20"/>
          <w:lang w:eastAsia="cs-CZ"/>
        </w:rPr>
        <w:t xml:space="preserve"> smíšenou obytnou venkovskou.</w:t>
      </w:r>
    </w:p>
    <w:p w14:paraId="1E522718" w14:textId="1FC11A6F" w:rsidR="00C710AB" w:rsidRDefault="00C710AB" w:rsidP="000F4030">
      <w:pPr>
        <w:spacing w:after="0" w:line="276" w:lineRule="auto"/>
        <w:jc w:val="both"/>
        <w:rPr>
          <w:rFonts w:ascii="Arial Narrow" w:hAnsi="Arial Narrow"/>
          <w:sz w:val="20"/>
          <w:szCs w:val="20"/>
          <w:lang w:eastAsia="cs-CZ"/>
        </w:rPr>
      </w:pPr>
      <w:r>
        <w:rPr>
          <w:rFonts w:ascii="Arial Narrow" w:hAnsi="Arial Narrow"/>
          <w:sz w:val="20"/>
          <w:szCs w:val="20"/>
          <w:lang w:eastAsia="cs-CZ"/>
        </w:rPr>
        <w:t>Zábor ZPF pro nově navrhovaný záměr činí 2,59 ha.</w:t>
      </w:r>
    </w:p>
    <w:p w14:paraId="6B589093" w14:textId="77777777" w:rsidR="009C4ABE" w:rsidRDefault="009C4ABE" w:rsidP="009C4ABE">
      <w:pPr>
        <w:pStyle w:val="Odstavecseseznamem"/>
        <w:numPr>
          <w:ilvl w:val="0"/>
          <w:numId w:val="38"/>
        </w:numPr>
        <w:spacing w:after="0" w:line="276" w:lineRule="auto"/>
        <w:jc w:val="both"/>
        <w:rPr>
          <w:rFonts w:ascii="Arial Narrow" w:hAnsi="Arial Narrow"/>
          <w:sz w:val="18"/>
          <w:szCs w:val="18"/>
          <w:lang w:eastAsia="cs-CZ"/>
        </w:rPr>
      </w:pPr>
      <w:r w:rsidRPr="00BA663A">
        <w:rPr>
          <w:rFonts w:ascii="Arial Narrow" w:hAnsi="Arial Narrow"/>
          <w:sz w:val="18"/>
          <w:szCs w:val="18"/>
          <w:lang w:eastAsia="cs-CZ"/>
        </w:rPr>
        <w:t>Limity z ÚAP A ÚP Plasy</w:t>
      </w:r>
    </w:p>
    <w:p w14:paraId="3FAF37B0" w14:textId="0225B095" w:rsidR="009C4ABE" w:rsidRDefault="009C4ABE" w:rsidP="009C4ABE">
      <w:pPr>
        <w:pStyle w:val="Odstavecseseznamem"/>
        <w:spacing w:after="0" w:line="276" w:lineRule="auto"/>
        <w:jc w:val="both"/>
        <w:rPr>
          <w:rFonts w:ascii="Arial Narrow" w:hAnsi="Arial Narrow"/>
          <w:sz w:val="18"/>
          <w:szCs w:val="18"/>
          <w:lang w:eastAsia="cs-CZ"/>
        </w:rPr>
      </w:pPr>
      <w:r>
        <w:rPr>
          <w:rFonts w:ascii="Arial Narrow" w:hAnsi="Arial Narrow"/>
          <w:sz w:val="18"/>
          <w:szCs w:val="18"/>
          <w:lang w:eastAsia="cs-CZ"/>
        </w:rPr>
        <w:t xml:space="preserve">A037a – na části pozemků </w:t>
      </w:r>
      <w:proofErr w:type="spellStart"/>
      <w:r>
        <w:rPr>
          <w:rFonts w:ascii="Arial Narrow" w:hAnsi="Arial Narrow"/>
          <w:sz w:val="18"/>
          <w:szCs w:val="18"/>
          <w:lang w:eastAsia="cs-CZ"/>
        </w:rPr>
        <w:t>parc.č</w:t>
      </w:r>
      <w:proofErr w:type="spellEnd"/>
      <w:r>
        <w:rPr>
          <w:rFonts w:ascii="Arial Narrow" w:hAnsi="Arial Narrow"/>
          <w:sz w:val="18"/>
          <w:szCs w:val="18"/>
          <w:lang w:eastAsia="cs-CZ"/>
        </w:rPr>
        <w:t xml:space="preserve">. </w:t>
      </w:r>
      <w:r w:rsidR="003909CA">
        <w:rPr>
          <w:rFonts w:ascii="Arial Narrow" w:hAnsi="Arial Narrow"/>
          <w:sz w:val="18"/>
          <w:szCs w:val="18"/>
          <w:lang w:eastAsia="cs-CZ"/>
        </w:rPr>
        <w:t xml:space="preserve">845/2, 853/1, 888/7, 845/1, 1146, </w:t>
      </w:r>
      <w:proofErr w:type="spellStart"/>
      <w:r w:rsidR="003909CA">
        <w:rPr>
          <w:rFonts w:ascii="Arial Narrow" w:hAnsi="Arial Narrow"/>
          <w:sz w:val="18"/>
          <w:szCs w:val="18"/>
          <w:lang w:eastAsia="cs-CZ"/>
        </w:rPr>
        <w:t>k.ú</w:t>
      </w:r>
      <w:proofErr w:type="spellEnd"/>
      <w:r w:rsidR="003909CA">
        <w:rPr>
          <w:rFonts w:ascii="Arial Narrow" w:hAnsi="Arial Narrow"/>
          <w:sz w:val="18"/>
          <w:szCs w:val="18"/>
          <w:lang w:eastAsia="cs-CZ"/>
        </w:rPr>
        <w:t xml:space="preserve"> Babina</w:t>
      </w:r>
      <w:r>
        <w:rPr>
          <w:rFonts w:ascii="Arial Narrow" w:hAnsi="Arial Narrow"/>
          <w:sz w:val="18"/>
          <w:szCs w:val="18"/>
          <w:lang w:eastAsia="cs-CZ"/>
        </w:rPr>
        <w:t xml:space="preserve"> leží OP lesa v rozmezí 50 m;</w:t>
      </w:r>
    </w:p>
    <w:p w14:paraId="3FF81E26" w14:textId="3E593E04" w:rsidR="009C4ABE" w:rsidRDefault="009C4ABE" w:rsidP="009C4ABE">
      <w:pPr>
        <w:pStyle w:val="Odstavecseseznamem"/>
        <w:spacing w:after="0" w:line="276" w:lineRule="auto"/>
        <w:jc w:val="both"/>
        <w:rPr>
          <w:rFonts w:ascii="Arial Narrow" w:hAnsi="Arial Narrow"/>
          <w:sz w:val="18"/>
          <w:szCs w:val="18"/>
          <w:lang w:eastAsia="cs-CZ"/>
        </w:rPr>
      </w:pPr>
      <w:r w:rsidRPr="007670F9">
        <w:rPr>
          <w:rFonts w:ascii="Arial Narrow" w:hAnsi="Arial Narrow"/>
          <w:sz w:val="18"/>
          <w:szCs w:val="18"/>
          <w:lang w:eastAsia="cs-CZ"/>
        </w:rPr>
        <w:t xml:space="preserve">A073 – </w:t>
      </w:r>
      <w:r>
        <w:rPr>
          <w:rFonts w:ascii="Arial Narrow" w:hAnsi="Arial Narrow"/>
          <w:sz w:val="18"/>
          <w:szCs w:val="18"/>
          <w:lang w:eastAsia="cs-CZ"/>
        </w:rPr>
        <w:t xml:space="preserve">na části </w:t>
      </w:r>
      <w:r w:rsidRPr="007670F9">
        <w:rPr>
          <w:rFonts w:ascii="Arial Narrow" w:hAnsi="Arial Narrow"/>
          <w:sz w:val="18"/>
          <w:szCs w:val="18"/>
          <w:lang w:eastAsia="cs-CZ"/>
        </w:rPr>
        <w:t>poz</w:t>
      </w:r>
      <w:r>
        <w:rPr>
          <w:rFonts w:ascii="Arial Narrow" w:hAnsi="Arial Narrow"/>
          <w:sz w:val="18"/>
          <w:szCs w:val="18"/>
          <w:lang w:eastAsia="cs-CZ"/>
        </w:rPr>
        <w:t xml:space="preserve">emků </w:t>
      </w:r>
      <w:proofErr w:type="spellStart"/>
      <w:r>
        <w:rPr>
          <w:rFonts w:ascii="Arial Narrow" w:hAnsi="Arial Narrow"/>
          <w:sz w:val="18"/>
          <w:szCs w:val="18"/>
          <w:lang w:eastAsia="cs-CZ"/>
        </w:rPr>
        <w:t>parc.č</w:t>
      </w:r>
      <w:proofErr w:type="spellEnd"/>
      <w:r>
        <w:rPr>
          <w:rFonts w:ascii="Arial Narrow" w:hAnsi="Arial Narrow"/>
          <w:sz w:val="18"/>
          <w:szCs w:val="18"/>
          <w:lang w:eastAsia="cs-CZ"/>
        </w:rPr>
        <w:t>.</w:t>
      </w:r>
      <w:r w:rsidR="003909CA">
        <w:rPr>
          <w:rFonts w:ascii="Arial Narrow" w:hAnsi="Arial Narrow"/>
          <w:sz w:val="18"/>
          <w:szCs w:val="18"/>
          <w:lang w:eastAsia="cs-CZ"/>
        </w:rPr>
        <w:t xml:space="preserve"> 888/7 a 845/1</w:t>
      </w:r>
      <w:r>
        <w:rPr>
          <w:rFonts w:ascii="Arial Narrow" w:hAnsi="Arial Narrow"/>
          <w:sz w:val="18"/>
          <w:szCs w:val="18"/>
          <w:lang w:eastAsia="cs-CZ"/>
        </w:rPr>
        <w:t xml:space="preserve">, </w:t>
      </w:r>
      <w:proofErr w:type="spellStart"/>
      <w:r>
        <w:rPr>
          <w:rFonts w:ascii="Arial Narrow" w:hAnsi="Arial Narrow"/>
          <w:sz w:val="18"/>
          <w:szCs w:val="18"/>
          <w:lang w:eastAsia="cs-CZ"/>
        </w:rPr>
        <w:t>k.ú</w:t>
      </w:r>
      <w:proofErr w:type="spellEnd"/>
      <w:r>
        <w:rPr>
          <w:rFonts w:ascii="Arial Narrow" w:hAnsi="Arial Narrow"/>
          <w:sz w:val="18"/>
          <w:szCs w:val="18"/>
          <w:lang w:eastAsia="cs-CZ"/>
        </w:rPr>
        <w:t xml:space="preserve">. </w:t>
      </w:r>
      <w:r w:rsidR="003909CA">
        <w:rPr>
          <w:rFonts w:ascii="Arial Narrow" w:hAnsi="Arial Narrow"/>
          <w:sz w:val="18"/>
          <w:szCs w:val="18"/>
          <w:lang w:eastAsia="cs-CZ"/>
        </w:rPr>
        <w:t>Babina</w:t>
      </w:r>
      <w:r w:rsidRPr="007670F9">
        <w:rPr>
          <w:rFonts w:ascii="Arial Narrow" w:hAnsi="Arial Narrow"/>
          <w:sz w:val="18"/>
          <w:szCs w:val="18"/>
          <w:lang w:eastAsia="cs-CZ"/>
        </w:rPr>
        <w:t xml:space="preserve"> </w:t>
      </w:r>
      <w:r>
        <w:rPr>
          <w:rFonts w:ascii="Arial Narrow" w:hAnsi="Arial Narrow"/>
          <w:sz w:val="18"/>
          <w:szCs w:val="18"/>
          <w:lang w:eastAsia="cs-CZ"/>
        </w:rPr>
        <w:t xml:space="preserve">leží el. vedení </w:t>
      </w:r>
      <w:r w:rsidR="003909CA">
        <w:rPr>
          <w:rFonts w:ascii="Arial Narrow" w:hAnsi="Arial Narrow"/>
          <w:sz w:val="18"/>
          <w:szCs w:val="18"/>
          <w:lang w:eastAsia="cs-CZ"/>
        </w:rPr>
        <w:t>N</w:t>
      </w:r>
      <w:r>
        <w:rPr>
          <w:rFonts w:ascii="Arial Narrow" w:hAnsi="Arial Narrow"/>
          <w:sz w:val="18"/>
          <w:szCs w:val="18"/>
          <w:lang w:eastAsia="cs-CZ"/>
        </w:rPr>
        <w:t>N s OP 1 m</w:t>
      </w:r>
      <w:r w:rsidR="003909CA">
        <w:rPr>
          <w:rFonts w:ascii="Arial Narrow" w:hAnsi="Arial Narrow"/>
          <w:sz w:val="18"/>
          <w:szCs w:val="18"/>
          <w:lang w:eastAsia="cs-CZ"/>
        </w:rPr>
        <w:t>;</w:t>
      </w:r>
    </w:p>
    <w:p w14:paraId="00ACF9D2" w14:textId="17A68122" w:rsidR="003909CA" w:rsidRPr="003909CA" w:rsidRDefault="003909CA" w:rsidP="003909CA">
      <w:pPr>
        <w:pStyle w:val="Odstavecseseznamem"/>
        <w:spacing w:after="0" w:line="276" w:lineRule="auto"/>
        <w:jc w:val="both"/>
        <w:rPr>
          <w:rFonts w:ascii="Arial Narrow" w:hAnsi="Arial Narrow"/>
          <w:sz w:val="18"/>
          <w:szCs w:val="18"/>
          <w:lang w:eastAsia="cs-CZ"/>
        </w:rPr>
      </w:pPr>
      <w:r w:rsidRPr="007670F9">
        <w:rPr>
          <w:rFonts w:ascii="Arial Narrow" w:hAnsi="Arial Narrow"/>
          <w:sz w:val="18"/>
          <w:szCs w:val="18"/>
          <w:lang w:eastAsia="cs-CZ"/>
        </w:rPr>
        <w:t>A093a – část</w:t>
      </w:r>
      <w:r>
        <w:rPr>
          <w:rFonts w:ascii="Arial Narrow" w:hAnsi="Arial Narrow"/>
          <w:sz w:val="18"/>
          <w:szCs w:val="18"/>
          <w:lang w:eastAsia="cs-CZ"/>
        </w:rPr>
        <w:t xml:space="preserve"> pozemků </w:t>
      </w:r>
      <w:proofErr w:type="spellStart"/>
      <w:r>
        <w:rPr>
          <w:rFonts w:ascii="Arial Narrow" w:hAnsi="Arial Narrow"/>
          <w:sz w:val="18"/>
          <w:szCs w:val="18"/>
          <w:lang w:eastAsia="cs-CZ"/>
        </w:rPr>
        <w:t>parc.č</w:t>
      </w:r>
      <w:proofErr w:type="spellEnd"/>
      <w:r>
        <w:rPr>
          <w:rFonts w:ascii="Arial Narrow" w:hAnsi="Arial Narrow"/>
          <w:sz w:val="18"/>
          <w:szCs w:val="18"/>
          <w:lang w:eastAsia="cs-CZ"/>
        </w:rPr>
        <w:t xml:space="preserve">. 888/7 a 845/1, </w:t>
      </w:r>
      <w:proofErr w:type="spellStart"/>
      <w:r>
        <w:rPr>
          <w:rFonts w:ascii="Arial Narrow" w:hAnsi="Arial Narrow"/>
          <w:sz w:val="18"/>
          <w:szCs w:val="18"/>
          <w:lang w:eastAsia="cs-CZ"/>
        </w:rPr>
        <w:t>k.ú</w:t>
      </w:r>
      <w:proofErr w:type="spellEnd"/>
      <w:r>
        <w:rPr>
          <w:rFonts w:ascii="Arial Narrow" w:hAnsi="Arial Narrow"/>
          <w:sz w:val="18"/>
          <w:szCs w:val="18"/>
          <w:lang w:eastAsia="cs-CZ"/>
        </w:rPr>
        <w:t xml:space="preserve">. Babina </w:t>
      </w:r>
      <w:r w:rsidRPr="007670F9">
        <w:rPr>
          <w:rFonts w:ascii="Arial Narrow" w:hAnsi="Arial Narrow"/>
          <w:sz w:val="18"/>
          <w:szCs w:val="18"/>
          <w:lang w:eastAsia="cs-CZ"/>
        </w:rPr>
        <w:t>leží v ochranném pásmu komunikace III. třídy;</w:t>
      </w:r>
    </w:p>
    <w:p w14:paraId="3651BD59" w14:textId="69B4A1DB" w:rsidR="009C4ABE" w:rsidRPr="008E2970" w:rsidRDefault="009C4ABE" w:rsidP="009C4ABE">
      <w:pPr>
        <w:pStyle w:val="Odstavecseseznamem"/>
        <w:spacing w:after="0" w:line="276" w:lineRule="auto"/>
        <w:jc w:val="both"/>
        <w:rPr>
          <w:rFonts w:ascii="Arial Narrow" w:hAnsi="Arial Narrow"/>
          <w:sz w:val="18"/>
          <w:szCs w:val="18"/>
          <w:lang w:eastAsia="cs-CZ"/>
        </w:rPr>
      </w:pPr>
      <w:r>
        <w:rPr>
          <w:rFonts w:ascii="Arial Narrow" w:hAnsi="Arial Narrow"/>
          <w:sz w:val="18"/>
          <w:szCs w:val="18"/>
          <w:lang w:eastAsia="cs-CZ"/>
        </w:rPr>
        <w:t>A021 – všechny pozemky zasahují do ochranného pásma nadregionálního biokoridoru</w:t>
      </w:r>
      <w:r w:rsidR="003909CA">
        <w:rPr>
          <w:rFonts w:ascii="Arial Narrow" w:hAnsi="Arial Narrow"/>
          <w:sz w:val="18"/>
          <w:szCs w:val="18"/>
          <w:lang w:eastAsia="cs-CZ"/>
        </w:rPr>
        <w:t>;</w:t>
      </w:r>
    </w:p>
    <w:p w14:paraId="7BA1B8F0" w14:textId="3CF2F0DC" w:rsidR="00700B39" w:rsidRPr="00C710AB" w:rsidRDefault="00700B39" w:rsidP="00700B39">
      <w:pPr>
        <w:spacing w:after="0" w:line="276" w:lineRule="auto"/>
        <w:jc w:val="both"/>
        <w:rPr>
          <w:rFonts w:ascii="Arial Narrow" w:hAnsi="Arial Narrow"/>
          <w:color w:val="FF0000"/>
          <w:sz w:val="20"/>
          <w:szCs w:val="20"/>
          <w:lang w:eastAsia="cs-CZ"/>
        </w:rPr>
      </w:pPr>
      <w:r w:rsidRPr="00C710AB">
        <w:rPr>
          <w:rFonts w:ascii="Arial Narrow" w:hAnsi="Arial Narrow"/>
          <w:color w:val="FF0000"/>
          <w:sz w:val="20"/>
          <w:szCs w:val="20"/>
          <w:highlight w:val="lightGray"/>
          <w:lang w:eastAsia="cs-CZ"/>
        </w:rPr>
        <w:t>B</w:t>
      </w:r>
      <w:r w:rsidR="00264AE3" w:rsidRPr="00C710AB">
        <w:rPr>
          <w:rFonts w:ascii="Arial Narrow" w:hAnsi="Arial Narrow"/>
          <w:color w:val="FF0000"/>
          <w:sz w:val="20"/>
          <w:szCs w:val="20"/>
          <w:highlight w:val="lightGray"/>
          <w:lang w:eastAsia="cs-CZ"/>
        </w:rPr>
        <w:t xml:space="preserve">od </w:t>
      </w:r>
      <w:r w:rsidRPr="00C710AB">
        <w:rPr>
          <w:rFonts w:ascii="Arial Narrow" w:hAnsi="Arial Narrow"/>
          <w:color w:val="FF0000"/>
          <w:sz w:val="20"/>
          <w:szCs w:val="20"/>
          <w:highlight w:val="lightGray"/>
          <w:lang w:eastAsia="cs-CZ"/>
        </w:rPr>
        <w:t>č. 15</w:t>
      </w:r>
    </w:p>
    <w:p w14:paraId="4ADCA00F" w14:textId="3ACB46CC" w:rsidR="00E4619F" w:rsidRPr="00F13C10" w:rsidRDefault="00E4619F" w:rsidP="00700B39">
      <w:pPr>
        <w:spacing w:after="0" w:line="276" w:lineRule="auto"/>
        <w:jc w:val="both"/>
        <w:rPr>
          <w:rFonts w:ascii="Arial Narrow" w:hAnsi="Arial Narrow"/>
          <w:sz w:val="20"/>
          <w:szCs w:val="20"/>
          <w:lang w:eastAsia="cs-CZ"/>
        </w:rPr>
      </w:pPr>
      <w:r w:rsidRPr="00F13C10">
        <w:rPr>
          <w:rFonts w:ascii="Arial Narrow" w:hAnsi="Arial Narrow"/>
          <w:sz w:val="20"/>
          <w:szCs w:val="20"/>
          <w:lang w:eastAsia="cs-CZ"/>
        </w:rPr>
        <w:t>Prověřit</w:t>
      </w:r>
      <w:r w:rsidR="00700B39" w:rsidRPr="00F13C10">
        <w:rPr>
          <w:rFonts w:ascii="Arial Narrow" w:hAnsi="Arial Narrow"/>
          <w:sz w:val="20"/>
          <w:szCs w:val="20"/>
          <w:lang w:eastAsia="cs-CZ"/>
        </w:rPr>
        <w:t xml:space="preserve"> změnu plochy</w:t>
      </w:r>
      <w:r w:rsidR="000F4030" w:rsidRPr="00F13C10">
        <w:rPr>
          <w:rFonts w:ascii="Arial Narrow" w:hAnsi="Arial Narrow"/>
          <w:sz w:val="20"/>
          <w:szCs w:val="20"/>
          <w:lang w:eastAsia="cs-CZ"/>
        </w:rPr>
        <w:t xml:space="preserve"> (VS)</w:t>
      </w:r>
      <w:r w:rsidRPr="00F13C10">
        <w:rPr>
          <w:rFonts w:ascii="Arial Narrow" w:hAnsi="Arial Narrow"/>
          <w:sz w:val="20"/>
          <w:szCs w:val="20"/>
          <w:lang w:eastAsia="cs-CZ"/>
        </w:rPr>
        <w:t xml:space="preserve"> výroby a skladování (pozemky </w:t>
      </w:r>
      <w:proofErr w:type="spellStart"/>
      <w:r w:rsidRPr="00F13C10">
        <w:rPr>
          <w:rFonts w:ascii="Arial Narrow" w:hAnsi="Arial Narrow"/>
          <w:sz w:val="20"/>
          <w:szCs w:val="20"/>
          <w:lang w:eastAsia="cs-CZ"/>
        </w:rPr>
        <w:t>p.č</w:t>
      </w:r>
      <w:proofErr w:type="spellEnd"/>
      <w:r w:rsidRPr="00F13C10">
        <w:rPr>
          <w:rFonts w:ascii="Arial Narrow" w:hAnsi="Arial Narrow"/>
          <w:sz w:val="20"/>
          <w:szCs w:val="20"/>
          <w:lang w:eastAsia="cs-CZ"/>
        </w:rPr>
        <w:t xml:space="preserve">. </w:t>
      </w:r>
      <w:r w:rsidR="000F4030" w:rsidRPr="00F13C10">
        <w:rPr>
          <w:rFonts w:ascii="Arial Narrow" w:hAnsi="Arial Narrow"/>
          <w:sz w:val="20"/>
          <w:szCs w:val="20"/>
          <w:lang w:eastAsia="cs-CZ"/>
        </w:rPr>
        <w:t>392/4 a p.č.st. 105/1) na plochu (SD) smíšenou</w:t>
      </w:r>
      <w:r w:rsidRPr="00F13C10">
        <w:rPr>
          <w:rFonts w:ascii="Arial Narrow" w:hAnsi="Arial Narrow"/>
          <w:sz w:val="20"/>
          <w:szCs w:val="20"/>
          <w:lang w:eastAsia="cs-CZ"/>
        </w:rPr>
        <w:t xml:space="preserve"> výrobní.</w:t>
      </w:r>
    </w:p>
    <w:p w14:paraId="6EB2A525" w14:textId="2C3607A2" w:rsidR="00700B39" w:rsidRPr="00F13C10" w:rsidRDefault="00700B39" w:rsidP="00700B39">
      <w:pPr>
        <w:spacing w:after="0" w:line="276" w:lineRule="auto"/>
        <w:jc w:val="both"/>
        <w:rPr>
          <w:rFonts w:ascii="Arial Narrow" w:hAnsi="Arial Narrow"/>
          <w:sz w:val="20"/>
          <w:szCs w:val="20"/>
          <w:lang w:eastAsia="cs-CZ"/>
        </w:rPr>
      </w:pPr>
      <w:r w:rsidRPr="00C710AB">
        <w:rPr>
          <w:rFonts w:ascii="Arial Narrow" w:hAnsi="Arial Narrow"/>
          <w:color w:val="70AD47" w:themeColor="accent6"/>
          <w:sz w:val="20"/>
          <w:szCs w:val="20"/>
          <w:highlight w:val="lightGray"/>
          <w:lang w:eastAsia="cs-CZ"/>
        </w:rPr>
        <w:t xml:space="preserve">Body č. </w:t>
      </w:r>
      <w:r w:rsidR="002D12B1" w:rsidRPr="00C710AB">
        <w:rPr>
          <w:rFonts w:ascii="Arial Narrow" w:hAnsi="Arial Narrow"/>
          <w:color w:val="70AD47" w:themeColor="accent6"/>
          <w:sz w:val="20"/>
          <w:szCs w:val="20"/>
          <w:highlight w:val="lightGray"/>
          <w:lang w:eastAsia="cs-CZ"/>
        </w:rPr>
        <w:t>18–19</w:t>
      </w:r>
      <w:r w:rsidR="00E336F7" w:rsidRPr="00C710AB">
        <w:rPr>
          <w:rFonts w:ascii="Arial Narrow" w:hAnsi="Arial Narrow"/>
          <w:color w:val="70AD47" w:themeColor="accent6"/>
          <w:sz w:val="20"/>
          <w:szCs w:val="20"/>
          <w:highlight w:val="lightGray"/>
          <w:lang w:eastAsia="cs-CZ"/>
        </w:rPr>
        <w:t>, 4</w:t>
      </w:r>
      <w:r w:rsidR="00264AE3" w:rsidRPr="00C710AB">
        <w:rPr>
          <w:rFonts w:ascii="Arial Narrow" w:hAnsi="Arial Narrow"/>
          <w:color w:val="70AD47" w:themeColor="accent6"/>
          <w:sz w:val="20"/>
          <w:szCs w:val="20"/>
          <w:highlight w:val="lightGray"/>
          <w:lang w:eastAsia="cs-CZ"/>
        </w:rPr>
        <w:t>3</w:t>
      </w:r>
    </w:p>
    <w:p w14:paraId="30C1D6B0" w14:textId="5610671B" w:rsidR="005577D1" w:rsidRDefault="00700B39" w:rsidP="00700B39">
      <w:pPr>
        <w:spacing w:after="0" w:line="276" w:lineRule="auto"/>
        <w:jc w:val="both"/>
        <w:rPr>
          <w:rFonts w:ascii="Arial Narrow" w:hAnsi="Arial Narrow"/>
          <w:sz w:val="20"/>
          <w:szCs w:val="20"/>
          <w:lang w:eastAsia="cs-CZ"/>
        </w:rPr>
      </w:pPr>
      <w:r w:rsidRPr="00F13C10">
        <w:rPr>
          <w:rFonts w:ascii="Arial Narrow" w:hAnsi="Arial Narrow"/>
          <w:sz w:val="20"/>
          <w:szCs w:val="20"/>
          <w:lang w:eastAsia="cs-CZ"/>
        </w:rPr>
        <w:t>Prověř</w:t>
      </w:r>
      <w:r w:rsidR="00C710AB">
        <w:rPr>
          <w:rFonts w:ascii="Arial Narrow" w:hAnsi="Arial Narrow"/>
          <w:sz w:val="20"/>
          <w:szCs w:val="20"/>
          <w:lang w:eastAsia="cs-CZ"/>
        </w:rPr>
        <w:t>it změnu ploch (ZP) zemědělské</w:t>
      </w:r>
      <w:r w:rsidR="005577D1" w:rsidRPr="00F13C10">
        <w:rPr>
          <w:rFonts w:ascii="Arial Narrow" w:hAnsi="Arial Narrow"/>
          <w:sz w:val="20"/>
          <w:szCs w:val="20"/>
          <w:lang w:eastAsia="cs-CZ"/>
        </w:rPr>
        <w:t xml:space="preserve"> a výroby a skladování (pozemky </w:t>
      </w:r>
      <w:proofErr w:type="spellStart"/>
      <w:r w:rsidR="005577D1" w:rsidRPr="00F13C10">
        <w:rPr>
          <w:rFonts w:ascii="Arial Narrow" w:hAnsi="Arial Narrow"/>
          <w:sz w:val="20"/>
          <w:szCs w:val="20"/>
          <w:lang w:eastAsia="cs-CZ"/>
        </w:rPr>
        <w:t>p.č</w:t>
      </w:r>
      <w:proofErr w:type="spellEnd"/>
      <w:r w:rsidR="005577D1" w:rsidRPr="00F13C10">
        <w:rPr>
          <w:rFonts w:ascii="Arial Narrow" w:hAnsi="Arial Narrow"/>
          <w:sz w:val="20"/>
          <w:szCs w:val="20"/>
          <w:lang w:eastAsia="cs-CZ"/>
        </w:rPr>
        <w:t>. 248, 249, 256,</w:t>
      </w:r>
      <w:r w:rsidR="00F37536" w:rsidRPr="00F13C10">
        <w:rPr>
          <w:rFonts w:ascii="Arial Narrow" w:hAnsi="Arial Narrow"/>
          <w:sz w:val="20"/>
          <w:szCs w:val="20"/>
          <w:lang w:eastAsia="cs-CZ"/>
        </w:rPr>
        <w:t xml:space="preserve"> 257, </w:t>
      </w:r>
      <w:r w:rsidR="005577D1" w:rsidRPr="00F13C10">
        <w:rPr>
          <w:rFonts w:ascii="Arial Narrow" w:hAnsi="Arial Narrow"/>
          <w:sz w:val="20"/>
          <w:szCs w:val="20"/>
          <w:lang w:eastAsia="cs-CZ"/>
        </w:rPr>
        <w:t>290/1</w:t>
      </w:r>
      <w:r w:rsidR="00C710AB">
        <w:rPr>
          <w:rFonts w:ascii="Arial Narrow" w:hAnsi="Arial Narrow"/>
          <w:sz w:val="20"/>
          <w:szCs w:val="20"/>
          <w:lang w:eastAsia="cs-CZ"/>
        </w:rPr>
        <w:t xml:space="preserve">, 432, 436/1, 438, 439, 441, </w:t>
      </w:r>
      <w:r w:rsidR="005577D1" w:rsidRPr="00F13C10">
        <w:rPr>
          <w:rFonts w:ascii="Arial Narrow" w:hAnsi="Arial Narrow"/>
          <w:sz w:val="20"/>
          <w:szCs w:val="20"/>
          <w:lang w:eastAsia="cs-CZ"/>
        </w:rPr>
        <w:t xml:space="preserve">část 442 a p.č.st. 81/3, 117/2, </w:t>
      </w:r>
      <w:proofErr w:type="spellStart"/>
      <w:r w:rsidR="005577D1" w:rsidRPr="00F13C10">
        <w:rPr>
          <w:rFonts w:ascii="Arial Narrow" w:hAnsi="Arial Narrow"/>
          <w:sz w:val="20"/>
          <w:szCs w:val="20"/>
          <w:lang w:eastAsia="cs-CZ"/>
        </w:rPr>
        <w:t>k.ú</w:t>
      </w:r>
      <w:proofErr w:type="spellEnd"/>
      <w:r w:rsidR="005577D1" w:rsidRPr="00F13C10">
        <w:rPr>
          <w:rFonts w:ascii="Arial Narrow" w:hAnsi="Arial Narrow"/>
          <w:sz w:val="20"/>
          <w:szCs w:val="20"/>
          <w:lang w:eastAsia="cs-CZ"/>
        </w:rPr>
        <w:t>. Horní Hradiště) na plochu</w:t>
      </w:r>
      <w:r w:rsidRPr="00F13C10">
        <w:rPr>
          <w:rFonts w:ascii="Arial Narrow" w:hAnsi="Arial Narrow"/>
          <w:sz w:val="20"/>
          <w:szCs w:val="20"/>
          <w:lang w:eastAsia="cs-CZ"/>
        </w:rPr>
        <w:t xml:space="preserve"> (SV)</w:t>
      </w:r>
      <w:r w:rsidR="005577D1" w:rsidRPr="00F13C10">
        <w:rPr>
          <w:rFonts w:ascii="Arial Narrow" w:hAnsi="Arial Narrow"/>
          <w:sz w:val="20"/>
          <w:szCs w:val="20"/>
          <w:lang w:eastAsia="cs-CZ"/>
        </w:rPr>
        <w:t xml:space="preserve"> smíšenou obytnou venkovskou.</w:t>
      </w:r>
    </w:p>
    <w:p w14:paraId="50EAA6A3" w14:textId="0055509A" w:rsidR="00C710AB" w:rsidRDefault="00C710AB" w:rsidP="00700B39">
      <w:pPr>
        <w:spacing w:after="0" w:line="276" w:lineRule="auto"/>
        <w:jc w:val="both"/>
        <w:rPr>
          <w:rFonts w:ascii="Arial Narrow" w:hAnsi="Arial Narrow"/>
          <w:sz w:val="20"/>
          <w:szCs w:val="20"/>
          <w:lang w:eastAsia="cs-CZ"/>
        </w:rPr>
      </w:pPr>
      <w:r>
        <w:rPr>
          <w:rFonts w:ascii="Arial Narrow" w:hAnsi="Arial Narrow"/>
          <w:sz w:val="20"/>
          <w:szCs w:val="20"/>
          <w:lang w:eastAsia="cs-CZ"/>
        </w:rPr>
        <w:t>Zábor ZPF pro nově navrhovaný záměr činí 2,01 ha.</w:t>
      </w:r>
    </w:p>
    <w:p w14:paraId="33003AF2" w14:textId="011B6395" w:rsidR="00F136D0" w:rsidRPr="007670F9" w:rsidRDefault="00F136D0" w:rsidP="00F136D0">
      <w:pPr>
        <w:pStyle w:val="Odstavecseseznamem"/>
        <w:numPr>
          <w:ilvl w:val="0"/>
          <w:numId w:val="38"/>
        </w:numPr>
        <w:spacing w:after="0" w:line="276" w:lineRule="auto"/>
        <w:jc w:val="both"/>
        <w:rPr>
          <w:rFonts w:ascii="Arial Narrow" w:hAnsi="Arial Narrow"/>
          <w:sz w:val="18"/>
          <w:szCs w:val="18"/>
          <w:lang w:eastAsia="cs-CZ"/>
        </w:rPr>
      </w:pPr>
      <w:r w:rsidRPr="007670F9">
        <w:rPr>
          <w:rFonts w:ascii="Arial Narrow" w:hAnsi="Arial Narrow"/>
          <w:sz w:val="18"/>
          <w:szCs w:val="18"/>
          <w:lang w:eastAsia="cs-CZ"/>
        </w:rPr>
        <w:t xml:space="preserve">Limity z ÚAP </w:t>
      </w:r>
      <w:r w:rsidR="007670F9" w:rsidRPr="007670F9">
        <w:rPr>
          <w:rFonts w:ascii="Arial Narrow" w:hAnsi="Arial Narrow"/>
          <w:sz w:val="18"/>
          <w:szCs w:val="18"/>
          <w:lang w:eastAsia="cs-CZ"/>
        </w:rPr>
        <w:t>a ÚP Plasy</w:t>
      </w:r>
    </w:p>
    <w:p w14:paraId="2AE2354D" w14:textId="184CB486" w:rsidR="00F136D0" w:rsidRPr="007670F9" w:rsidRDefault="00F136D0" w:rsidP="00F136D0">
      <w:pPr>
        <w:pStyle w:val="Odstavecseseznamem"/>
        <w:spacing w:after="0" w:line="276" w:lineRule="auto"/>
        <w:jc w:val="both"/>
        <w:rPr>
          <w:rFonts w:ascii="Arial Narrow" w:hAnsi="Arial Narrow"/>
          <w:sz w:val="18"/>
          <w:szCs w:val="18"/>
          <w:lang w:eastAsia="cs-CZ"/>
        </w:rPr>
      </w:pPr>
      <w:r w:rsidRPr="007670F9">
        <w:rPr>
          <w:rFonts w:ascii="Arial Narrow" w:hAnsi="Arial Narrow"/>
          <w:sz w:val="18"/>
          <w:szCs w:val="18"/>
          <w:lang w:eastAsia="cs-CZ"/>
        </w:rPr>
        <w:t>A</w:t>
      </w:r>
      <w:r w:rsidR="00E4717B" w:rsidRPr="007670F9">
        <w:rPr>
          <w:rFonts w:ascii="Arial Narrow" w:hAnsi="Arial Narrow"/>
          <w:sz w:val="18"/>
          <w:szCs w:val="18"/>
          <w:lang w:eastAsia="cs-CZ"/>
        </w:rPr>
        <w:t>0</w:t>
      </w:r>
      <w:r w:rsidRPr="007670F9">
        <w:rPr>
          <w:rFonts w:ascii="Arial Narrow" w:hAnsi="Arial Narrow"/>
          <w:sz w:val="18"/>
          <w:szCs w:val="18"/>
          <w:lang w:eastAsia="cs-CZ"/>
        </w:rPr>
        <w:t>58 –</w:t>
      </w:r>
      <w:r w:rsidR="00D64570" w:rsidRPr="007670F9">
        <w:rPr>
          <w:rFonts w:ascii="Arial Narrow" w:hAnsi="Arial Narrow"/>
          <w:sz w:val="18"/>
          <w:szCs w:val="18"/>
          <w:lang w:eastAsia="cs-CZ"/>
        </w:rPr>
        <w:t xml:space="preserve"> </w:t>
      </w:r>
      <w:r w:rsidRPr="007670F9">
        <w:rPr>
          <w:rFonts w:ascii="Arial Narrow" w:hAnsi="Arial Narrow"/>
          <w:sz w:val="18"/>
          <w:szCs w:val="18"/>
          <w:lang w:eastAsia="cs-CZ"/>
        </w:rPr>
        <w:t xml:space="preserve">pozemky </w:t>
      </w:r>
      <w:proofErr w:type="spellStart"/>
      <w:r w:rsidRPr="007670F9">
        <w:rPr>
          <w:rFonts w:ascii="Arial Narrow" w:hAnsi="Arial Narrow"/>
          <w:sz w:val="18"/>
          <w:szCs w:val="18"/>
          <w:lang w:eastAsia="cs-CZ"/>
        </w:rPr>
        <w:t>parc.č</w:t>
      </w:r>
      <w:proofErr w:type="spellEnd"/>
      <w:r w:rsidRPr="007670F9">
        <w:rPr>
          <w:rFonts w:ascii="Arial Narrow" w:hAnsi="Arial Narrow"/>
          <w:sz w:val="18"/>
          <w:szCs w:val="18"/>
          <w:lang w:eastAsia="cs-CZ"/>
        </w:rPr>
        <w:t xml:space="preserve">. 290/1, 248, 249, 256, 257, </w:t>
      </w:r>
      <w:proofErr w:type="spellStart"/>
      <w:r w:rsidRPr="007670F9">
        <w:rPr>
          <w:rFonts w:ascii="Arial Narrow" w:hAnsi="Arial Narrow"/>
          <w:sz w:val="18"/>
          <w:szCs w:val="18"/>
          <w:lang w:eastAsia="cs-CZ"/>
        </w:rPr>
        <w:t>k.ú</w:t>
      </w:r>
      <w:proofErr w:type="spellEnd"/>
      <w:r w:rsidRPr="007670F9">
        <w:rPr>
          <w:rFonts w:ascii="Arial Narrow" w:hAnsi="Arial Narrow"/>
          <w:sz w:val="18"/>
          <w:szCs w:val="18"/>
          <w:lang w:eastAsia="cs-CZ"/>
        </w:rPr>
        <w:t>, Horní Hradiště leží v chráněném ložiskovém území pro stavební kámen</w:t>
      </w:r>
      <w:r w:rsidR="00D64570" w:rsidRPr="007670F9">
        <w:rPr>
          <w:rFonts w:ascii="Arial Narrow" w:hAnsi="Arial Narrow"/>
          <w:sz w:val="18"/>
          <w:szCs w:val="18"/>
          <w:lang w:eastAsia="cs-CZ"/>
        </w:rPr>
        <w:t>;</w:t>
      </w:r>
    </w:p>
    <w:p w14:paraId="43238737" w14:textId="56021E1B" w:rsidR="00F136D0" w:rsidRPr="007670F9" w:rsidRDefault="00F136D0" w:rsidP="00F136D0">
      <w:pPr>
        <w:pStyle w:val="Odstavecseseznamem"/>
        <w:spacing w:after="0" w:line="276" w:lineRule="auto"/>
        <w:jc w:val="both"/>
        <w:rPr>
          <w:rFonts w:ascii="Arial Narrow" w:hAnsi="Arial Narrow"/>
          <w:sz w:val="18"/>
          <w:szCs w:val="18"/>
          <w:lang w:eastAsia="cs-CZ"/>
        </w:rPr>
      </w:pPr>
      <w:r w:rsidRPr="007670F9">
        <w:rPr>
          <w:rFonts w:ascii="Arial Narrow" w:hAnsi="Arial Narrow"/>
          <w:sz w:val="18"/>
          <w:szCs w:val="18"/>
          <w:lang w:eastAsia="cs-CZ"/>
        </w:rPr>
        <w:t>A</w:t>
      </w:r>
      <w:r w:rsidR="00E4717B" w:rsidRPr="007670F9">
        <w:rPr>
          <w:rFonts w:ascii="Arial Narrow" w:hAnsi="Arial Narrow"/>
          <w:sz w:val="18"/>
          <w:szCs w:val="18"/>
          <w:lang w:eastAsia="cs-CZ"/>
        </w:rPr>
        <w:t>0</w:t>
      </w:r>
      <w:r w:rsidRPr="007670F9">
        <w:rPr>
          <w:rFonts w:ascii="Arial Narrow" w:hAnsi="Arial Narrow"/>
          <w:sz w:val="18"/>
          <w:szCs w:val="18"/>
          <w:lang w:eastAsia="cs-CZ"/>
        </w:rPr>
        <w:t xml:space="preserve">93a – část pozemku </w:t>
      </w:r>
      <w:proofErr w:type="spellStart"/>
      <w:r w:rsidRPr="007670F9">
        <w:rPr>
          <w:rFonts w:ascii="Arial Narrow" w:hAnsi="Arial Narrow"/>
          <w:sz w:val="18"/>
          <w:szCs w:val="18"/>
          <w:lang w:eastAsia="cs-CZ"/>
        </w:rPr>
        <w:t>parc.č</w:t>
      </w:r>
      <w:proofErr w:type="spellEnd"/>
      <w:r w:rsidRPr="007670F9">
        <w:rPr>
          <w:rFonts w:ascii="Arial Narrow" w:hAnsi="Arial Narrow"/>
          <w:sz w:val="18"/>
          <w:szCs w:val="18"/>
          <w:lang w:eastAsia="cs-CZ"/>
        </w:rPr>
        <w:t xml:space="preserve">. 290/1, </w:t>
      </w:r>
      <w:proofErr w:type="spellStart"/>
      <w:r w:rsidRPr="007670F9">
        <w:rPr>
          <w:rFonts w:ascii="Arial Narrow" w:hAnsi="Arial Narrow"/>
          <w:sz w:val="18"/>
          <w:szCs w:val="18"/>
          <w:lang w:eastAsia="cs-CZ"/>
        </w:rPr>
        <w:t>k.ú</w:t>
      </w:r>
      <w:proofErr w:type="spellEnd"/>
      <w:r w:rsidRPr="007670F9">
        <w:rPr>
          <w:rFonts w:ascii="Arial Narrow" w:hAnsi="Arial Narrow"/>
          <w:sz w:val="18"/>
          <w:szCs w:val="18"/>
          <w:lang w:eastAsia="cs-CZ"/>
        </w:rPr>
        <w:t>. Horní Hradiště leží v ochranném pásmu komunikace III. třídy</w:t>
      </w:r>
      <w:r w:rsidR="00D64570" w:rsidRPr="007670F9">
        <w:rPr>
          <w:rFonts w:ascii="Arial Narrow" w:hAnsi="Arial Narrow"/>
          <w:sz w:val="18"/>
          <w:szCs w:val="18"/>
          <w:lang w:eastAsia="cs-CZ"/>
        </w:rPr>
        <w:t>;</w:t>
      </w:r>
    </w:p>
    <w:p w14:paraId="414F238E" w14:textId="64F8BF91" w:rsidR="00F136D0" w:rsidRPr="007670F9" w:rsidRDefault="004149CE" w:rsidP="00F136D0">
      <w:pPr>
        <w:pStyle w:val="Odstavecseseznamem"/>
        <w:spacing w:after="0" w:line="276" w:lineRule="auto"/>
        <w:jc w:val="both"/>
        <w:rPr>
          <w:rFonts w:ascii="Arial Narrow" w:hAnsi="Arial Narrow"/>
          <w:sz w:val="18"/>
          <w:szCs w:val="18"/>
          <w:lang w:eastAsia="cs-CZ"/>
        </w:rPr>
      </w:pPr>
      <w:r w:rsidRPr="007670F9">
        <w:rPr>
          <w:rFonts w:ascii="Arial Narrow" w:hAnsi="Arial Narrow"/>
          <w:sz w:val="18"/>
          <w:szCs w:val="18"/>
          <w:lang w:eastAsia="cs-CZ"/>
        </w:rPr>
        <w:t xml:space="preserve">A102a – pozemky </w:t>
      </w:r>
      <w:proofErr w:type="spellStart"/>
      <w:r w:rsidRPr="007670F9">
        <w:rPr>
          <w:rFonts w:ascii="Arial Narrow" w:hAnsi="Arial Narrow"/>
          <w:sz w:val="18"/>
          <w:szCs w:val="18"/>
          <w:lang w:eastAsia="cs-CZ"/>
        </w:rPr>
        <w:t>parc.č</w:t>
      </w:r>
      <w:proofErr w:type="spellEnd"/>
      <w:r w:rsidRPr="007670F9">
        <w:rPr>
          <w:rFonts w:ascii="Arial Narrow" w:hAnsi="Arial Narrow"/>
          <w:sz w:val="18"/>
          <w:szCs w:val="18"/>
          <w:lang w:eastAsia="cs-CZ"/>
        </w:rPr>
        <w:t xml:space="preserve">. 432, 436/1, 438, 439, 441, </w:t>
      </w:r>
      <w:proofErr w:type="spellStart"/>
      <w:r w:rsidRPr="007670F9">
        <w:rPr>
          <w:rFonts w:ascii="Arial Narrow" w:hAnsi="Arial Narrow"/>
          <w:sz w:val="18"/>
          <w:szCs w:val="18"/>
          <w:lang w:eastAsia="cs-CZ"/>
        </w:rPr>
        <w:t>parc</w:t>
      </w:r>
      <w:proofErr w:type="spellEnd"/>
      <w:r w:rsidRPr="007670F9">
        <w:rPr>
          <w:rFonts w:ascii="Arial Narrow" w:hAnsi="Arial Narrow"/>
          <w:sz w:val="18"/>
          <w:szCs w:val="18"/>
          <w:lang w:eastAsia="cs-CZ"/>
        </w:rPr>
        <w:t xml:space="preserve"> č.st. 81/3, 117/2, </w:t>
      </w:r>
      <w:proofErr w:type="spellStart"/>
      <w:r w:rsidRPr="007670F9">
        <w:rPr>
          <w:rFonts w:ascii="Arial Narrow" w:hAnsi="Arial Narrow"/>
          <w:sz w:val="18"/>
          <w:szCs w:val="18"/>
          <w:lang w:eastAsia="cs-CZ"/>
        </w:rPr>
        <w:t>k.ú</w:t>
      </w:r>
      <w:proofErr w:type="spellEnd"/>
      <w:r w:rsidRPr="007670F9">
        <w:rPr>
          <w:rFonts w:ascii="Arial Narrow" w:hAnsi="Arial Narrow"/>
          <w:sz w:val="18"/>
          <w:szCs w:val="18"/>
          <w:lang w:eastAsia="cs-CZ"/>
        </w:rPr>
        <w:t>. Horní Hradiště leží v ochranném pásmu letiště</w:t>
      </w:r>
      <w:r w:rsidR="00D64570" w:rsidRPr="007670F9">
        <w:rPr>
          <w:rFonts w:ascii="Arial Narrow" w:hAnsi="Arial Narrow"/>
          <w:sz w:val="18"/>
          <w:szCs w:val="18"/>
          <w:lang w:eastAsia="cs-CZ"/>
        </w:rPr>
        <w:t>;</w:t>
      </w:r>
    </w:p>
    <w:p w14:paraId="6401C570" w14:textId="77777777" w:rsidR="00F136D0" w:rsidRPr="00F13C10" w:rsidRDefault="00F136D0" w:rsidP="00700B39">
      <w:pPr>
        <w:spacing w:after="0" w:line="276" w:lineRule="auto"/>
        <w:jc w:val="both"/>
        <w:rPr>
          <w:rFonts w:ascii="Arial Narrow" w:hAnsi="Arial Narrow"/>
          <w:sz w:val="20"/>
          <w:szCs w:val="20"/>
          <w:lang w:eastAsia="cs-CZ"/>
        </w:rPr>
      </w:pPr>
    </w:p>
    <w:p w14:paraId="61A00E77" w14:textId="1A24033F" w:rsidR="00700B39" w:rsidRPr="00C710AB" w:rsidRDefault="00700B39" w:rsidP="00700B39">
      <w:pPr>
        <w:spacing w:after="0" w:line="276" w:lineRule="auto"/>
        <w:jc w:val="both"/>
        <w:rPr>
          <w:rFonts w:ascii="Arial Narrow" w:hAnsi="Arial Narrow"/>
          <w:color w:val="70AD47" w:themeColor="accent6"/>
          <w:sz w:val="20"/>
          <w:szCs w:val="20"/>
          <w:lang w:eastAsia="cs-CZ"/>
        </w:rPr>
      </w:pPr>
      <w:r w:rsidRPr="00C710AB">
        <w:rPr>
          <w:rFonts w:ascii="Arial Narrow" w:hAnsi="Arial Narrow"/>
          <w:color w:val="70AD47" w:themeColor="accent6"/>
          <w:sz w:val="20"/>
          <w:szCs w:val="20"/>
          <w:highlight w:val="lightGray"/>
          <w:lang w:eastAsia="cs-CZ"/>
        </w:rPr>
        <w:t xml:space="preserve">Bod č. </w:t>
      </w:r>
      <w:r w:rsidR="00264AE3" w:rsidRPr="00C710AB">
        <w:rPr>
          <w:rFonts w:ascii="Arial Narrow" w:hAnsi="Arial Narrow"/>
          <w:color w:val="70AD47" w:themeColor="accent6"/>
          <w:sz w:val="20"/>
          <w:szCs w:val="20"/>
          <w:highlight w:val="lightGray"/>
          <w:lang w:eastAsia="cs-CZ"/>
        </w:rPr>
        <w:t>20, 40, 42</w:t>
      </w:r>
    </w:p>
    <w:p w14:paraId="07E2DCAC" w14:textId="056EDCDA" w:rsidR="00D50F47" w:rsidRDefault="005577D1" w:rsidP="00700B39">
      <w:pPr>
        <w:spacing w:after="0" w:line="276" w:lineRule="auto"/>
        <w:jc w:val="both"/>
        <w:rPr>
          <w:rFonts w:ascii="Arial Narrow" w:hAnsi="Arial Narrow"/>
          <w:sz w:val="20"/>
          <w:szCs w:val="20"/>
          <w:lang w:eastAsia="cs-CZ"/>
        </w:rPr>
      </w:pPr>
      <w:r w:rsidRPr="00F13C10">
        <w:rPr>
          <w:rFonts w:ascii="Arial Narrow" w:hAnsi="Arial Narrow"/>
          <w:sz w:val="20"/>
          <w:szCs w:val="20"/>
          <w:lang w:eastAsia="cs-CZ"/>
        </w:rPr>
        <w:t>Prověřit změnu plochy</w:t>
      </w:r>
      <w:r w:rsidR="00700B39" w:rsidRPr="00F13C10">
        <w:rPr>
          <w:rFonts w:ascii="Arial Narrow" w:hAnsi="Arial Narrow"/>
          <w:sz w:val="20"/>
          <w:szCs w:val="20"/>
          <w:lang w:eastAsia="cs-CZ"/>
        </w:rPr>
        <w:t xml:space="preserve"> (ZP)</w:t>
      </w:r>
      <w:r w:rsidRPr="00F13C10">
        <w:rPr>
          <w:rFonts w:ascii="Arial Narrow" w:hAnsi="Arial Narrow"/>
          <w:sz w:val="20"/>
          <w:szCs w:val="20"/>
          <w:lang w:eastAsia="cs-CZ"/>
        </w:rPr>
        <w:t xml:space="preserve"> zemědělské (pozemky </w:t>
      </w:r>
      <w:proofErr w:type="spellStart"/>
      <w:r w:rsidRPr="00F13C10">
        <w:rPr>
          <w:rFonts w:ascii="Arial Narrow" w:hAnsi="Arial Narrow"/>
          <w:sz w:val="20"/>
          <w:szCs w:val="20"/>
          <w:lang w:eastAsia="cs-CZ"/>
        </w:rPr>
        <w:t>p.č</w:t>
      </w:r>
      <w:proofErr w:type="spellEnd"/>
      <w:r w:rsidRPr="00F13C10">
        <w:rPr>
          <w:rFonts w:ascii="Arial Narrow" w:hAnsi="Arial Narrow"/>
          <w:sz w:val="20"/>
          <w:szCs w:val="20"/>
          <w:lang w:eastAsia="cs-CZ"/>
        </w:rPr>
        <w:t xml:space="preserve">. 776/21, 1349/1, 1349/2, 959/3, </w:t>
      </w:r>
      <w:proofErr w:type="spellStart"/>
      <w:r w:rsidRPr="00F13C10">
        <w:rPr>
          <w:rFonts w:ascii="Arial Narrow" w:hAnsi="Arial Narrow"/>
          <w:sz w:val="20"/>
          <w:szCs w:val="20"/>
          <w:lang w:eastAsia="cs-CZ"/>
        </w:rPr>
        <w:t>k.ú</w:t>
      </w:r>
      <w:proofErr w:type="spellEnd"/>
      <w:r w:rsidRPr="00F13C10">
        <w:rPr>
          <w:rFonts w:ascii="Arial Narrow" w:hAnsi="Arial Narrow"/>
          <w:sz w:val="20"/>
          <w:szCs w:val="20"/>
          <w:lang w:eastAsia="cs-CZ"/>
        </w:rPr>
        <w:t xml:space="preserve"> </w:t>
      </w:r>
      <w:proofErr w:type="spellStart"/>
      <w:r w:rsidRPr="00F13C10">
        <w:rPr>
          <w:rFonts w:ascii="Arial Narrow" w:hAnsi="Arial Narrow"/>
          <w:sz w:val="20"/>
          <w:szCs w:val="20"/>
          <w:lang w:eastAsia="cs-CZ"/>
        </w:rPr>
        <w:t>Žebnice</w:t>
      </w:r>
      <w:proofErr w:type="spellEnd"/>
      <w:r w:rsidRPr="00F13C10">
        <w:rPr>
          <w:rFonts w:ascii="Arial Narrow" w:hAnsi="Arial Narrow"/>
          <w:sz w:val="20"/>
          <w:szCs w:val="20"/>
          <w:lang w:eastAsia="cs-CZ"/>
        </w:rPr>
        <w:t>) na plochu</w:t>
      </w:r>
      <w:r w:rsidR="00700B39" w:rsidRPr="00F13C10">
        <w:rPr>
          <w:rFonts w:ascii="Arial Narrow" w:hAnsi="Arial Narrow"/>
          <w:sz w:val="20"/>
          <w:szCs w:val="20"/>
          <w:lang w:eastAsia="cs-CZ"/>
        </w:rPr>
        <w:t xml:space="preserve"> (SV)</w:t>
      </w:r>
      <w:r w:rsidRPr="00F13C10">
        <w:rPr>
          <w:rFonts w:ascii="Arial Narrow" w:hAnsi="Arial Narrow"/>
          <w:sz w:val="20"/>
          <w:szCs w:val="20"/>
          <w:lang w:eastAsia="cs-CZ"/>
        </w:rPr>
        <w:t xml:space="preserve"> smíšenou obytnou venkovskou.</w:t>
      </w:r>
    </w:p>
    <w:p w14:paraId="04F048A1" w14:textId="405AFA71" w:rsidR="00C710AB" w:rsidRDefault="00C710AB" w:rsidP="00700B39">
      <w:pPr>
        <w:spacing w:after="0" w:line="276" w:lineRule="auto"/>
        <w:jc w:val="both"/>
        <w:rPr>
          <w:rFonts w:ascii="Arial Narrow" w:hAnsi="Arial Narrow"/>
          <w:sz w:val="20"/>
          <w:szCs w:val="20"/>
          <w:lang w:eastAsia="cs-CZ"/>
        </w:rPr>
      </w:pPr>
      <w:r>
        <w:rPr>
          <w:rFonts w:ascii="Arial Narrow" w:hAnsi="Arial Narrow"/>
          <w:sz w:val="20"/>
          <w:szCs w:val="20"/>
          <w:lang w:eastAsia="cs-CZ"/>
        </w:rPr>
        <w:t>Zábor ZPF pro nově navrhovaný záměr činí 0,77 ha.</w:t>
      </w:r>
    </w:p>
    <w:p w14:paraId="18DEEC6F" w14:textId="17C0139C" w:rsidR="004149CE" w:rsidRPr="007670F9" w:rsidRDefault="004149CE" w:rsidP="004149CE">
      <w:pPr>
        <w:pStyle w:val="Odstavecseseznamem"/>
        <w:numPr>
          <w:ilvl w:val="0"/>
          <w:numId w:val="38"/>
        </w:numPr>
        <w:spacing w:after="0" w:line="276" w:lineRule="auto"/>
        <w:jc w:val="both"/>
        <w:rPr>
          <w:rFonts w:ascii="Arial Narrow" w:hAnsi="Arial Narrow"/>
          <w:sz w:val="18"/>
          <w:szCs w:val="18"/>
          <w:lang w:eastAsia="cs-CZ"/>
        </w:rPr>
      </w:pPr>
      <w:r w:rsidRPr="007670F9">
        <w:rPr>
          <w:rFonts w:ascii="Arial Narrow" w:hAnsi="Arial Narrow"/>
          <w:sz w:val="18"/>
          <w:szCs w:val="18"/>
          <w:lang w:eastAsia="cs-CZ"/>
        </w:rPr>
        <w:t xml:space="preserve">Limity z ÚAP </w:t>
      </w:r>
      <w:r w:rsidR="007670F9" w:rsidRPr="007670F9">
        <w:rPr>
          <w:rFonts w:ascii="Arial Narrow" w:hAnsi="Arial Narrow"/>
          <w:sz w:val="18"/>
          <w:szCs w:val="18"/>
          <w:lang w:eastAsia="cs-CZ"/>
        </w:rPr>
        <w:t>a ÚP Plasy</w:t>
      </w:r>
    </w:p>
    <w:p w14:paraId="3B211C4A" w14:textId="6DB17E7B" w:rsidR="004149CE" w:rsidRPr="007670F9" w:rsidRDefault="004149CE" w:rsidP="004149CE">
      <w:pPr>
        <w:pStyle w:val="Odstavecseseznamem"/>
        <w:spacing w:after="0" w:line="276" w:lineRule="auto"/>
        <w:jc w:val="both"/>
        <w:rPr>
          <w:rFonts w:ascii="Arial Narrow" w:hAnsi="Arial Narrow"/>
          <w:sz w:val="18"/>
          <w:szCs w:val="18"/>
          <w:lang w:eastAsia="cs-CZ"/>
        </w:rPr>
      </w:pPr>
      <w:r w:rsidRPr="007670F9">
        <w:rPr>
          <w:rFonts w:ascii="Arial Narrow" w:hAnsi="Arial Narrow"/>
          <w:sz w:val="18"/>
          <w:szCs w:val="18"/>
          <w:lang w:eastAsia="cs-CZ"/>
        </w:rPr>
        <w:t>A</w:t>
      </w:r>
      <w:r w:rsidR="00E4717B" w:rsidRPr="007670F9">
        <w:rPr>
          <w:rFonts w:ascii="Arial Narrow" w:hAnsi="Arial Narrow"/>
          <w:sz w:val="18"/>
          <w:szCs w:val="18"/>
          <w:lang w:eastAsia="cs-CZ"/>
        </w:rPr>
        <w:t>0</w:t>
      </w:r>
      <w:r w:rsidRPr="007670F9">
        <w:rPr>
          <w:rFonts w:ascii="Arial Narrow" w:hAnsi="Arial Narrow"/>
          <w:sz w:val="18"/>
          <w:szCs w:val="18"/>
          <w:lang w:eastAsia="cs-CZ"/>
        </w:rPr>
        <w:t xml:space="preserve">58 – pozemky </w:t>
      </w:r>
      <w:proofErr w:type="spellStart"/>
      <w:r w:rsidRPr="007670F9">
        <w:rPr>
          <w:rFonts w:ascii="Arial Narrow" w:hAnsi="Arial Narrow"/>
          <w:sz w:val="18"/>
          <w:szCs w:val="18"/>
          <w:lang w:eastAsia="cs-CZ"/>
        </w:rPr>
        <w:t>parc.č</w:t>
      </w:r>
      <w:proofErr w:type="spellEnd"/>
      <w:r w:rsidRPr="007670F9">
        <w:rPr>
          <w:rFonts w:ascii="Arial Narrow" w:hAnsi="Arial Narrow"/>
          <w:sz w:val="18"/>
          <w:szCs w:val="18"/>
          <w:lang w:eastAsia="cs-CZ"/>
        </w:rPr>
        <w:t xml:space="preserve">. </w:t>
      </w:r>
      <w:r w:rsidR="00D64570" w:rsidRPr="007670F9">
        <w:rPr>
          <w:rFonts w:ascii="Arial Narrow" w:hAnsi="Arial Narrow"/>
          <w:sz w:val="18"/>
          <w:szCs w:val="18"/>
          <w:lang w:eastAsia="cs-CZ"/>
        </w:rPr>
        <w:t>1349</w:t>
      </w:r>
      <w:r w:rsidRPr="007670F9">
        <w:rPr>
          <w:rFonts w:ascii="Arial Narrow" w:hAnsi="Arial Narrow"/>
          <w:sz w:val="18"/>
          <w:szCs w:val="18"/>
          <w:lang w:eastAsia="cs-CZ"/>
        </w:rPr>
        <w:t xml:space="preserve">, </w:t>
      </w:r>
      <w:proofErr w:type="spellStart"/>
      <w:r w:rsidRPr="007670F9">
        <w:rPr>
          <w:rFonts w:ascii="Arial Narrow" w:hAnsi="Arial Narrow"/>
          <w:sz w:val="18"/>
          <w:szCs w:val="18"/>
          <w:lang w:eastAsia="cs-CZ"/>
        </w:rPr>
        <w:t>k.ú</w:t>
      </w:r>
      <w:proofErr w:type="spellEnd"/>
      <w:r w:rsidRPr="007670F9">
        <w:rPr>
          <w:rFonts w:ascii="Arial Narrow" w:hAnsi="Arial Narrow"/>
          <w:sz w:val="18"/>
          <w:szCs w:val="18"/>
          <w:lang w:eastAsia="cs-CZ"/>
        </w:rPr>
        <w:t xml:space="preserve">, </w:t>
      </w:r>
      <w:proofErr w:type="spellStart"/>
      <w:r w:rsidR="00D64570" w:rsidRPr="007670F9">
        <w:rPr>
          <w:rFonts w:ascii="Arial Narrow" w:hAnsi="Arial Narrow"/>
          <w:sz w:val="18"/>
          <w:szCs w:val="18"/>
          <w:lang w:eastAsia="cs-CZ"/>
        </w:rPr>
        <w:t>Žebnice</w:t>
      </w:r>
      <w:proofErr w:type="spellEnd"/>
      <w:r w:rsidR="00D64570" w:rsidRPr="007670F9">
        <w:rPr>
          <w:rFonts w:ascii="Arial Narrow" w:hAnsi="Arial Narrow"/>
          <w:sz w:val="18"/>
          <w:szCs w:val="18"/>
          <w:lang w:eastAsia="cs-CZ"/>
        </w:rPr>
        <w:t xml:space="preserve"> </w:t>
      </w:r>
      <w:r w:rsidRPr="007670F9">
        <w:rPr>
          <w:rFonts w:ascii="Arial Narrow" w:hAnsi="Arial Narrow"/>
          <w:sz w:val="18"/>
          <w:szCs w:val="18"/>
          <w:lang w:eastAsia="cs-CZ"/>
        </w:rPr>
        <w:t>leží v chráněném ložiskovém území pro stavební kámen</w:t>
      </w:r>
      <w:r w:rsidR="00D64570" w:rsidRPr="007670F9">
        <w:rPr>
          <w:rFonts w:ascii="Arial Narrow" w:hAnsi="Arial Narrow"/>
          <w:sz w:val="18"/>
          <w:szCs w:val="18"/>
          <w:lang w:eastAsia="cs-CZ"/>
        </w:rPr>
        <w:t>;</w:t>
      </w:r>
    </w:p>
    <w:p w14:paraId="0047250B" w14:textId="6E97B406" w:rsidR="004149CE" w:rsidRPr="007670F9" w:rsidRDefault="004149CE" w:rsidP="004149CE">
      <w:pPr>
        <w:pStyle w:val="Odstavecseseznamem"/>
        <w:spacing w:after="0" w:line="276" w:lineRule="auto"/>
        <w:jc w:val="both"/>
        <w:rPr>
          <w:rFonts w:ascii="Arial Narrow" w:hAnsi="Arial Narrow"/>
          <w:sz w:val="18"/>
          <w:szCs w:val="18"/>
          <w:lang w:eastAsia="cs-CZ"/>
        </w:rPr>
      </w:pPr>
      <w:r w:rsidRPr="007670F9">
        <w:rPr>
          <w:rFonts w:ascii="Arial Narrow" w:hAnsi="Arial Narrow"/>
          <w:sz w:val="18"/>
          <w:szCs w:val="18"/>
          <w:lang w:eastAsia="cs-CZ"/>
        </w:rPr>
        <w:t>A</w:t>
      </w:r>
      <w:r w:rsidR="00E4717B" w:rsidRPr="007670F9">
        <w:rPr>
          <w:rFonts w:ascii="Arial Narrow" w:hAnsi="Arial Narrow"/>
          <w:sz w:val="18"/>
          <w:szCs w:val="18"/>
          <w:lang w:eastAsia="cs-CZ"/>
        </w:rPr>
        <w:t>00</w:t>
      </w:r>
      <w:r w:rsidR="00D64570" w:rsidRPr="007670F9">
        <w:rPr>
          <w:rFonts w:ascii="Arial Narrow" w:hAnsi="Arial Narrow"/>
          <w:sz w:val="18"/>
          <w:szCs w:val="18"/>
          <w:lang w:eastAsia="cs-CZ"/>
        </w:rPr>
        <w:t>5</w:t>
      </w:r>
      <w:r w:rsidRPr="007670F9">
        <w:rPr>
          <w:rFonts w:ascii="Arial Narrow" w:hAnsi="Arial Narrow"/>
          <w:sz w:val="18"/>
          <w:szCs w:val="18"/>
          <w:lang w:eastAsia="cs-CZ"/>
        </w:rPr>
        <w:t xml:space="preserve">a – </w:t>
      </w:r>
      <w:r w:rsidR="00D64570" w:rsidRPr="007670F9">
        <w:rPr>
          <w:rFonts w:ascii="Arial Narrow" w:hAnsi="Arial Narrow"/>
          <w:sz w:val="18"/>
          <w:szCs w:val="18"/>
          <w:lang w:eastAsia="cs-CZ"/>
        </w:rPr>
        <w:t>pozemek</w:t>
      </w:r>
      <w:r w:rsidRPr="007670F9">
        <w:rPr>
          <w:rFonts w:ascii="Arial Narrow" w:hAnsi="Arial Narrow"/>
          <w:sz w:val="18"/>
          <w:szCs w:val="18"/>
          <w:lang w:eastAsia="cs-CZ"/>
        </w:rPr>
        <w:t xml:space="preserve"> </w:t>
      </w:r>
      <w:proofErr w:type="spellStart"/>
      <w:r w:rsidRPr="007670F9">
        <w:rPr>
          <w:rFonts w:ascii="Arial Narrow" w:hAnsi="Arial Narrow"/>
          <w:sz w:val="18"/>
          <w:szCs w:val="18"/>
          <w:lang w:eastAsia="cs-CZ"/>
        </w:rPr>
        <w:t>parc.č</w:t>
      </w:r>
      <w:proofErr w:type="spellEnd"/>
      <w:r w:rsidRPr="007670F9">
        <w:rPr>
          <w:rFonts w:ascii="Arial Narrow" w:hAnsi="Arial Narrow"/>
          <w:sz w:val="18"/>
          <w:szCs w:val="18"/>
          <w:lang w:eastAsia="cs-CZ"/>
        </w:rPr>
        <w:t xml:space="preserve">. </w:t>
      </w:r>
      <w:r w:rsidR="00D64570" w:rsidRPr="007670F9">
        <w:rPr>
          <w:rFonts w:ascii="Arial Narrow" w:hAnsi="Arial Narrow"/>
          <w:sz w:val="18"/>
          <w:szCs w:val="18"/>
          <w:lang w:eastAsia="cs-CZ"/>
        </w:rPr>
        <w:t>1349/1</w:t>
      </w:r>
      <w:r w:rsidRPr="007670F9">
        <w:rPr>
          <w:rFonts w:ascii="Arial Narrow" w:hAnsi="Arial Narrow"/>
          <w:sz w:val="18"/>
          <w:szCs w:val="18"/>
          <w:lang w:eastAsia="cs-CZ"/>
        </w:rPr>
        <w:t xml:space="preserve">, </w:t>
      </w:r>
      <w:proofErr w:type="spellStart"/>
      <w:r w:rsidRPr="007670F9">
        <w:rPr>
          <w:rFonts w:ascii="Arial Narrow" w:hAnsi="Arial Narrow"/>
          <w:sz w:val="18"/>
          <w:szCs w:val="18"/>
          <w:lang w:eastAsia="cs-CZ"/>
        </w:rPr>
        <w:t>k.ú</w:t>
      </w:r>
      <w:proofErr w:type="spellEnd"/>
      <w:r w:rsidRPr="007670F9">
        <w:rPr>
          <w:rFonts w:ascii="Arial Narrow" w:hAnsi="Arial Narrow"/>
          <w:sz w:val="18"/>
          <w:szCs w:val="18"/>
          <w:lang w:eastAsia="cs-CZ"/>
        </w:rPr>
        <w:t xml:space="preserve">. </w:t>
      </w:r>
      <w:proofErr w:type="spellStart"/>
      <w:r w:rsidR="00D64570" w:rsidRPr="007670F9">
        <w:rPr>
          <w:rFonts w:ascii="Arial Narrow" w:hAnsi="Arial Narrow"/>
          <w:sz w:val="18"/>
          <w:szCs w:val="18"/>
          <w:lang w:eastAsia="cs-CZ"/>
        </w:rPr>
        <w:t>Žebnice</w:t>
      </w:r>
      <w:proofErr w:type="spellEnd"/>
      <w:r w:rsidR="00D64570" w:rsidRPr="007670F9">
        <w:rPr>
          <w:rFonts w:ascii="Arial Narrow" w:hAnsi="Arial Narrow"/>
          <w:sz w:val="18"/>
          <w:szCs w:val="18"/>
          <w:lang w:eastAsia="cs-CZ"/>
        </w:rPr>
        <w:t xml:space="preserve"> </w:t>
      </w:r>
      <w:r w:rsidRPr="007670F9">
        <w:rPr>
          <w:rFonts w:ascii="Arial Narrow" w:hAnsi="Arial Narrow"/>
          <w:sz w:val="18"/>
          <w:szCs w:val="18"/>
          <w:lang w:eastAsia="cs-CZ"/>
        </w:rPr>
        <w:t>leží v</w:t>
      </w:r>
      <w:r w:rsidR="00D64570" w:rsidRPr="007670F9">
        <w:rPr>
          <w:rFonts w:ascii="Arial Narrow" w:hAnsi="Arial Narrow"/>
          <w:sz w:val="18"/>
          <w:szCs w:val="18"/>
          <w:lang w:eastAsia="cs-CZ"/>
        </w:rPr>
        <w:t xml:space="preserve"> krajinné památkové zóně </w:t>
      </w:r>
      <w:proofErr w:type="spellStart"/>
      <w:r w:rsidR="00D64570" w:rsidRPr="007670F9">
        <w:rPr>
          <w:rFonts w:ascii="Arial Narrow" w:hAnsi="Arial Narrow"/>
          <w:sz w:val="18"/>
          <w:szCs w:val="18"/>
          <w:lang w:eastAsia="cs-CZ"/>
        </w:rPr>
        <w:t>Plasko</w:t>
      </w:r>
      <w:proofErr w:type="spellEnd"/>
      <w:r w:rsidR="00D64570" w:rsidRPr="007670F9">
        <w:rPr>
          <w:rFonts w:ascii="Arial Narrow" w:hAnsi="Arial Narrow"/>
          <w:sz w:val="18"/>
          <w:szCs w:val="18"/>
          <w:lang w:eastAsia="cs-CZ"/>
        </w:rPr>
        <w:t>;</w:t>
      </w:r>
    </w:p>
    <w:p w14:paraId="7D469C16" w14:textId="0717F21B" w:rsidR="004149CE" w:rsidRPr="007670F9" w:rsidRDefault="004149CE" w:rsidP="004149CE">
      <w:pPr>
        <w:pStyle w:val="Odstavecseseznamem"/>
        <w:spacing w:after="0" w:line="276" w:lineRule="auto"/>
        <w:jc w:val="both"/>
        <w:rPr>
          <w:rFonts w:ascii="Arial Narrow" w:hAnsi="Arial Narrow"/>
          <w:sz w:val="18"/>
          <w:szCs w:val="18"/>
          <w:lang w:eastAsia="cs-CZ"/>
        </w:rPr>
      </w:pPr>
      <w:r w:rsidRPr="007670F9">
        <w:rPr>
          <w:rFonts w:ascii="Arial Narrow" w:hAnsi="Arial Narrow"/>
          <w:sz w:val="18"/>
          <w:szCs w:val="18"/>
          <w:lang w:eastAsia="cs-CZ"/>
        </w:rPr>
        <w:t>A102a – pozemky parc.č.</w:t>
      </w:r>
      <w:r w:rsidR="00D64570" w:rsidRPr="007670F9">
        <w:rPr>
          <w:rFonts w:ascii="Arial Narrow" w:hAnsi="Arial Narrow"/>
          <w:sz w:val="18"/>
          <w:szCs w:val="18"/>
          <w:lang w:eastAsia="cs-CZ"/>
        </w:rPr>
        <w:t>1349/1, 1349/2</w:t>
      </w:r>
      <w:r w:rsidRPr="007670F9">
        <w:rPr>
          <w:rFonts w:ascii="Arial Narrow" w:hAnsi="Arial Narrow"/>
          <w:sz w:val="18"/>
          <w:szCs w:val="18"/>
          <w:lang w:eastAsia="cs-CZ"/>
        </w:rPr>
        <w:t xml:space="preserve">, </w:t>
      </w:r>
      <w:proofErr w:type="spellStart"/>
      <w:r w:rsidRPr="007670F9">
        <w:rPr>
          <w:rFonts w:ascii="Arial Narrow" w:hAnsi="Arial Narrow"/>
          <w:sz w:val="18"/>
          <w:szCs w:val="18"/>
          <w:lang w:eastAsia="cs-CZ"/>
        </w:rPr>
        <w:t>k.ú</w:t>
      </w:r>
      <w:proofErr w:type="spellEnd"/>
      <w:r w:rsidRPr="007670F9">
        <w:rPr>
          <w:rFonts w:ascii="Arial Narrow" w:hAnsi="Arial Narrow"/>
          <w:sz w:val="18"/>
          <w:szCs w:val="18"/>
          <w:lang w:eastAsia="cs-CZ"/>
        </w:rPr>
        <w:t xml:space="preserve">. </w:t>
      </w:r>
      <w:proofErr w:type="spellStart"/>
      <w:r w:rsidR="00D64570" w:rsidRPr="007670F9">
        <w:rPr>
          <w:rFonts w:ascii="Arial Narrow" w:hAnsi="Arial Narrow"/>
          <w:sz w:val="18"/>
          <w:szCs w:val="18"/>
          <w:lang w:eastAsia="cs-CZ"/>
        </w:rPr>
        <w:t>Žebnice</w:t>
      </w:r>
      <w:proofErr w:type="spellEnd"/>
      <w:r w:rsidR="00D64570" w:rsidRPr="007670F9">
        <w:rPr>
          <w:rFonts w:ascii="Arial Narrow" w:hAnsi="Arial Narrow"/>
          <w:sz w:val="18"/>
          <w:szCs w:val="18"/>
          <w:lang w:eastAsia="cs-CZ"/>
        </w:rPr>
        <w:t xml:space="preserve"> </w:t>
      </w:r>
      <w:r w:rsidRPr="007670F9">
        <w:rPr>
          <w:rFonts w:ascii="Arial Narrow" w:hAnsi="Arial Narrow"/>
          <w:sz w:val="18"/>
          <w:szCs w:val="18"/>
          <w:lang w:eastAsia="cs-CZ"/>
        </w:rPr>
        <w:t>leží v ochranném pásmu letiště</w:t>
      </w:r>
      <w:r w:rsidR="00D64570" w:rsidRPr="007670F9">
        <w:rPr>
          <w:rFonts w:ascii="Arial Narrow" w:hAnsi="Arial Narrow"/>
          <w:sz w:val="18"/>
          <w:szCs w:val="18"/>
          <w:lang w:eastAsia="cs-CZ"/>
        </w:rPr>
        <w:t>;</w:t>
      </w:r>
    </w:p>
    <w:p w14:paraId="436A01A6" w14:textId="4CE244E9" w:rsidR="00D64570" w:rsidRPr="007670F9" w:rsidRDefault="00D64570" w:rsidP="004149CE">
      <w:pPr>
        <w:pStyle w:val="Odstavecseseznamem"/>
        <w:spacing w:after="0" w:line="276" w:lineRule="auto"/>
        <w:jc w:val="both"/>
        <w:rPr>
          <w:rFonts w:ascii="Arial Narrow" w:hAnsi="Arial Narrow"/>
          <w:sz w:val="18"/>
          <w:szCs w:val="18"/>
          <w:lang w:eastAsia="cs-CZ"/>
        </w:rPr>
      </w:pPr>
      <w:r w:rsidRPr="007670F9">
        <w:rPr>
          <w:rFonts w:ascii="Arial Narrow" w:hAnsi="Arial Narrow"/>
          <w:sz w:val="18"/>
          <w:szCs w:val="18"/>
          <w:lang w:eastAsia="cs-CZ"/>
        </w:rPr>
        <w:t>A</w:t>
      </w:r>
      <w:r w:rsidR="00E4717B" w:rsidRPr="007670F9">
        <w:rPr>
          <w:rFonts w:ascii="Arial Narrow" w:hAnsi="Arial Narrow"/>
          <w:sz w:val="18"/>
          <w:szCs w:val="18"/>
          <w:lang w:eastAsia="cs-CZ"/>
        </w:rPr>
        <w:t>0</w:t>
      </w:r>
      <w:r w:rsidRPr="007670F9">
        <w:rPr>
          <w:rFonts w:ascii="Arial Narrow" w:hAnsi="Arial Narrow"/>
          <w:sz w:val="18"/>
          <w:szCs w:val="18"/>
          <w:lang w:eastAsia="cs-CZ"/>
        </w:rPr>
        <w:t xml:space="preserve">82a – pozemky </w:t>
      </w:r>
      <w:proofErr w:type="spellStart"/>
      <w:r w:rsidRPr="007670F9">
        <w:rPr>
          <w:rFonts w:ascii="Arial Narrow" w:hAnsi="Arial Narrow"/>
          <w:sz w:val="18"/>
          <w:szCs w:val="18"/>
          <w:lang w:eastAsia="cs-CZ"/>
        </w:rPr>
        <w:t>parc.č</w:t>
      </w:r>
      <w:proofErr w:type="spellEnd"/>
      <w:r w:rsidRPr="007670F9">
        <w:rPr>
          <w:rFonts w:ascii="Arial Narrow" w:hAnsi="Arial Narrow"/>
          <w:sz w:val="18"/>
          <w:szCs w:val="18"/>
          <w:lang w:eastAsia="cs-CZ"/>
        </w:rPr>
        <w:t xml:space="preserve">. 1349/1, 1349/2, k. </w:t>
      </w:r>
      <w:proofErr w:type="spellStart"/>
      <w:r w:rsidRPr="007670F9">
        <w:rPr>
          <w:rFonts w:ascii="Arial Narrow" w:hAnsi="Arial Narrow"/>
          <w:sz w:val="18"/>
          <w:szCs w:val="18"/>
          <w:lang w:eastAsia="cs-CZ"/>
        </w:rPr>
        <w:t>ú.</w:t>
      </w:r>
      <w:proofErr w:type="spellEnd"/>
      <w:r w:rsidRPr="007670F9">
        <w:rPr>
          <w:rFonts w:ascii="Arial Narrow" w:hAnsi="Arial Narrow"/>
          <w:sz w:val="18"/>
          <w:szCs w:val="18"/>
          <w:lang w:eastAsia="cs-CZ"/>
        </w:rPr>
        <w:t xml:space="preserve"> </w:t>
      </w:r>
      <w:proofErr w:type="spellStart"/>
      <w:r w:rsidRPr="007670F9">
        <w:rPr>
          <w:rFonts w:ascii="Arial Narrow" w:hAnsi="Arial Narrow"/>
          <w:sz w:val="18"/>
          <w:szCs w:val="18"/>
          <w:lang w:eastAsia="cs-CZ"/>
        </w:rPr>
        <w:t>Žebnice</w:t>
      </w:r>
      <w:proofErr w:type="spellEnd"/>
      <w:r w:rsidRPr="007670F9">
        <w:rPr>
          <w:rFonts w:ascii="Arial Narrow" w:hAnsi="Arial Narrow"/>
          <w:sz w:val="18"/>
          <w:szCs w:val="18"/>
          <w:lang w:eastAsia="cs-CZ"/>
        </w:rPr>
        <w:t xml:space="preserve"> leží komunikační vedení CETIN;</w:t>
      </w:r>
    </w:p>
    <w:p w14:paraId="45C73B8D" w14:textId="3287ABAD" w:rsidR="00D64570" w:rsidRPr="007670F9" w:rsidRDefault="00D64570" w:rsidP="00D64570">
      <w:pPr>
        <w:pStyle w:val="Odstavecseseznamem"/>
        <w:spacing w:after="0" w:line="276" w:lineRule="auto"/>
        <w:jc w:val="both"/>
        <w:rPr>
          <w:rFonts w:ascii="Arial Narrow" w:hAnsi="Arial Narrow"/>
          <w:sz w:val="18"/>
          <w:szCs w:val="18"/>
          <w:lang w:eastAsia="cs-CZ"/>
        </w:rPr>
      </w:pPr>
      <w:r w:rsidRPr="007670F9">
        <w:rPr>
          <w:rFonts w:ascii="Arial Narrow" w:hAnsi="Arial Narrow"/>
          <w:sz w:val="18"/>
          <w:szCs w:val="18"/>
          <w:lang w:eastAsia="cs-CZ"/>
        </w:rPr>
        <w:t>A</w:t>
      </w:r>
      <w:r w:rsidR="00E4717B" w:rsidRPr="007670F9">
        <w:rPr>
          <w:rFonts w:ascii="Arial Narrow" w:hAnsi="Arial Narrow"/>
          <w:sz w:val="18"/>
          <w:szCs w:val="18"/>
          <w:lang w:eastAsia="cs-CZ"/>
        </w:rPr>
        <w:t>0</w:t>
      </w:r>
      <w:r w:rsidRPr="007670F9">
        <w:rPr>
          <w:rFonts w:ascii="Arial Narrow" w:hAnsi="Arial Narrow"/>
          <w:sz w:val="18"/>
          <w:szCs w:val="18"/>
          <w:lang w:eastAsia="cs-CZ"/>
        </w:rPr>
        <w:t xml:space="preserve">93a – část pozemku </w:t>
      </w:r>
      <w:proofErr w:type="spellStart"/>
      <w:r w:rsidRPr="007670F9">
        <w:rPr>
          <w:rFonts w:ascii="Arial Narrow" w:hAnsi="Arial Narrow"/>
          <w:sz w:val="18"/>
          <w:szCs w:val="18"/>
          <w:lang w:eastAsia="cs-CZ"/>
        </w:rPr>
        <w:t>parc.č</w:t>
      </w:r>
      <w:proofErr w:type="spellEnd"/>
      <w:r w:rsidRPr="007670F9">
        <w:rPr>
          <w:rFonts w:ascii="Arial Narrow" w:hAnsi="Arial Narrow"/>
          <w:sz w:val="18"/>
          <w:szCs w:val="18"/>
          <w:lang w:eastAsia="cs-CZ"/>
        </w:rPr>
        <w:t xml:space="preserve">. 1349/2, </w:t>
      </w:r>
      <w:proofErr w:type="spellStart"/>
      <w:r w:rsidRPr="007670F9">
        <w:rPr>
          <w:rFonts w:ascii="Arial Narrow" w:hAnsi="Arial Narrow"/>
          <w:sz w:val="18"/>
          <w:szCs w:val="18"/>
          <w:lang w:eastAsia="cs-CZ"/>
        </w:rPr>
        <w:t>k.ú</w:t>
      </w:r>
      <w:proofErr w:type="spellEnd"/>
      <w:r w:rsidRPr="007670F9">
        <w:rPr>
          <w:rFonts w:ascii="Arial Narrow" w:hAnsi="Arial Narrow"/>
          <w:sz w:val="18"/>
          <w:szCs w:val="18"/>
          <w:lang w:eastAsia="cs-CZ"/>
        </w:rPr>
        <w:t xml:space="preserve">. </w:t>
      </w:r>
      <w:proofErr w:type="spellStart"/>
      <w:r w:rsidRPr="007670F9">
        <w:rPr>
          <w:rFonts w:ascii="Arial Narrow" w:hAnsi="Arial Narrow"/>
          <w:sz w:val="18"/>
          <w:szCs w:val="18"/>
          <w:lang w:eastAsia="cs-CZ"/>
        </w:rPr>
        <w:t>Žebnice</w:t>
      </w:r>
      <w:proofErr w:type="spellEnd"/>
      <w:r w:rsidRPr="007670F9">
        <w:rPr>
          <w:rFonts w:ascii="Arial Narrow" w:hAnsi="Arial Narrow"/>
          <w:sz w:val="18"/>
          <w:szCs w:val="18"/>
          <w:lang w:eastAsia="cs-CZ"/>
        </w:rPr>
        <w:t xml:space="preserve"> leží v</w:t>
      </w:r>
      <w:r w:rsidR="00291D20" w:rsidRPr="007670F9">
        <w:rPr>
          <w:rFonts w:ascii="Arial Narrow" w:hAnsi="Arial Narrow"/>
          <w:sz w:val="18"/>
          <w:szCs w:val="18"/>
          <w:lang w:eastAsia="cs-CZ"/>
        </w:rPr>
        <w:t> OP 15 m</w:t>
      </w:r>
      <w:r w:rsidRPr="007670F9">
        <w:rPr>
          <w:rFonts w:ascii="Arial Narrow" w:hAnsi="Arial Narrow"/>
          <w:sz w:val="18"/>
          <w:szCs w:val="18"/>
          <w:lang w:eastAsia="cs-CZ"/>
        </w:rPr>
        <w:t xml:space="preserve"> komunikace III. třídy;</w:t>
      </w:r>
    </w:p>
    <w:p w14:paraId="1578187B" w14:textId="3BB674BB" w:rsidR="00D64570" w:rsidRDefault="00D64570" w:rsidP="00D64570">
      <w:pPr>
        <w:pStyle w:val="Odstavecseseznamem"/>
        <w:spacing w:after="0" w:line="276" w:lineRule="auto"/>
        <w:jc w:val="both"/>
        <w:rPr>
          <w:rFonts w:ascii="Arial Narrow" w:hAnsi="Arial Narrow"/>
          <w:sz w:val="18"/>
          <w:szCs w:val="18"/>
          <w:lang w:eastAsia="cs-CZ"/>
        </w:rPr>
      </w:pPr>
      <w:r w:rsidRPr="007670F9">
        <w:rPr>
          <w:rFonts w:ascii="Arial Narrow" w:hAnsi="Arial Narrow"/>
          <w:sz w:val="18"/>
          <w:szCs w:val="18"/>
          <w:lang w:eastAsia="cs-CZ"/>
        </w:rPr>
        <w:t>A</w:t>
      </w:r>
      <w:r w:rsidR="00E4717B" w:rsidRPr="007670F9">
        <w:rPr>
          <w:rFonts w:ascii="Arial Narrow" w:hAnsi="Arial Narrow"/>
          <w:sz w:val="18"/>
          <w:szCs w:val="18"/>
          <w:lang w:eastAsia="cs-CZ"/>
        </w:rPr>
        <w:t>0</w:t>
      </w:r>
      <w:r w:rsidRPr="007670F9">
        <w:rPr>
          <w:rFonts w:ascii="Arial Narrow" w:hAnsi="Arial Narrow"/>
          <w:sz w:val="18"/>
          <w:szCs w:val="18"/>
          <w:lang w:eastAsia="cs-CZ"/>
        </w:rPr>
        <w:t xml:space="preserve">73 – </w:t>
      </w:r>
      <w:r w:rsidR="002B52D2" w:rsidRPr="007670F9">
        <w:rPr>
          <w:rFonts w:ascii="Arial Narrow" w:hAnsi="Arial Narrow"/>
          <w:sz w:val="18"/>
          <w:szCs w:val="18"/>
          <w:lang w:eastAsia="cs-CZ"/>
        </w:rPr>
        <w:t xml:space="preserve">na </w:t>
      </w:r>
      <w:r w:rsidRPr="007670F9">
        <w:rPr>
          <w:rFonts w:ascii="Arial Narrow" w:hAnsi="Arial Narrow"/>
          <w:sz w:val="18"/>
          <w:szCs w:val="18"/>
          <w:lang w:eastAsia="cs-CZ"/>
        </w:rPr>
        <w:t>část</w:t>
      </w:r>
      <w:r w:rsidR="002B52D2" w:rsidRPr="007670F9">
        <w:rPr>
          <w:rFonts w:ascii="Arial Narrow" w:hAnsi="Arial Narrow"/>
          <w:sz w:val="18"/>
          <w:szCs w:val="18"/>
          <w:lang w:eastAsia="cs-CZ"/>
        </w:rPr>
        <w:t>i</w:t>
      </w:r>
      <w:r w:rsidRPr="007670F9">
        <w:rPr>
          <w:rFonts w:ascii="Arial Narrow" w:hAnsi="Arial Narrow"/>
          <w:sz w:val="18"/>
          <w:szCs w:val="18"/>
          <w:lang w:eastAsia="cs-CZ"/>
        </w:rPr>
        <w:t xml:space="preserve"> </w:t>
      </w:r>
      <w:r w:rsidR="002B52D2" w:rsidRPr="007670F9">
        <w:rPr>
          <w:rFonts w:ascii="Arial Narrow" w:hAnsi="Arial Narrow"/>
          <w:sz w:val="18"/>
          <w:szCs w:val="18"/>
          <w:lang w:eastAsia="cs-CZ"/>
        </w:rPr>
        <w:t xml:space="preserve">pozemku </w:t>
      </w:r>
      <w:proofErr w:type="spellStart"/>
      <w:r w:rsidR="002B52D2" w:rsidRPr="007670F9">
        <w:rPr>
          <w:rFonts w:ascii="Arial Narrow" w:hAnsi="Arial Narrow"/>
          <w:sz w:val="18"/>
          <w:szCs w:val="18"/>
          <w:lang w:eastAsia="cs-CZ"/>
        </w:rPr>
        <w:t>parc.č</w:t>
      </w:r>
      <w:proofErr w:type="spellEnd"/>
      <w:r w:rsidR="002B52D2" w:rsidRPr="007670F9">
        <w:rPr>
          <w:rFonts w:ascii="Arial Narrow" w:hAnsi="Arial Narrow"/>
          <w:sz w:val="18"/>
          <w:szCs w:val="18"/>
          <w:lang w:eastAsia="cs-CZ"/>
        </w:rPr>
        <w:t xml:space="preserve">. 1349/2, </w:t>
      </w:r>
      <w:proofErr w:type="spellStart"/>
      <w:r w:rsidR="002B52D2" w:rsidRPr="007670F9">
        <w:rPr>
          <w:rFonts w:ascii="Arial Narrow" w:hAnsi="Arial Narrow"/>
          <w:sz w:val="18"/>
          <w:szCs w:val="18"/>
          <w:lang w:eastAsia="cs-CZ"/>
        </w:rPr>
        <w:t>k.ú</w:t>
      </w:r>
      <w:proofErr w:type="spellEnd"/>
      <w:r w:rsidR="002B52D2" w:rsidRPr="007670F9">
        <w:rPr>
          <w:rFonts w:ascii="Arial Narrow" w:hAnsi="Arial Narrow"/>
          <w:sz w:val="18"/>
          <w:szCs w:val="18"/>
          <w:lang w:eastAsia="cs-CZ"/>
        </w:rPr>
        <w:t xml:space="preserve">. </w:t>
      </w:r>
      <w:proofErr w:type="spellStart"/>
      <w:r w:rsidR="00187B0D" w:rsidRPr="007670F9">
        <w:rPr>
          <w:rFonts w:ascii="Arial Narrow" w:hAnsi="Arial Narrow"/>
          <w:sz w:val="18"/>
          <w:szCs w:val="18"/>
          <w:lang w:eastAsia="cs-CZ"/>
        </w:rPr>
        <w:t>Žebnice</w:t>
      </w:r>
      <w:proofErr w:type="spellEnd"/>
      <w:r w:rsidR="002B52D2" w:rsidRPr="007670F9">
        <w:rPr>
          <w:rFonts w:ascii="Arial Narrow" w:hAnsi="Arial Narrow"/>
          <w:sz w:val="18"/>
          <w:szCs w:val="18"/>
          <w:lang w:eastAsia="cs-CZ"/>
        </w:rPr>
        <w:t xml:space="preserve"> leží </w:t>
      </w:r>
      <w:proofErr w:type="spellStart"/>
      <w:proofErr w:type="gramStart"/>
      <w:r w:rsidR="002B52D2" w:rsidRPr="007670F9">
        <w:rPr>
          <w:rFonts w:ascii="Arial Narrow" w:hAnsi="Arial Narrow"/>
          <w:sz w:val="18"/>
          <w:szCs w:val="18"/>
          <w:lang w:eastAsia="cs-CZ"/>
        </w:rPr>
        <w:t>el.vedení</w:t>
      </w:r>
      <w:proofErr w:type="spellEnd"/>
      <w:proofErr w:type="gramEnd"/>
      <w:r w:rsidR="002B52D2" w:rsidRPr="007670F9">
        <w:rPr>
          <w:rFonts w:ascii="Arial Narrow" w:hAnsi="Arial Narrow"/>
          <w:sz w:val="18"/>
          <w:szCs w:val="18"/>
          <w:lang w:eastAsia="cs-CZ"/>
        </w:rPr>
        <w:t xml:space="preserve"> </w:t>
      </w:r>
      <w:r w:rsidR="00187B0D" w:rsidRPr="007670F9">
        <w:rPr>
          <w:rFonts w:ascii="Arial Narrow" w:hAnsi="Arial Narrow"/>
          <w:sz w:val="18"/>
          <w:szCs w:val="18"/>
          <w:lang w:eastAsia="cs-CZ"/>
        </w:rPr>
        <w:t>NN</w:t>
      </w:r>
      <w:r w:rsidR="00291D20" w:rsidRPr="007670F9">
        <w:rPr>
          <w:rFonts w:ascii="Arial Narrow" w:hAnsi="Arial Narrow"/>
          <w:sz w:val="18"/>
          <w:szCs w:val="18"/>
          <w:lang w:eastAsia="cs-CZ"/>
        </w:rPr>
        <w:t xml:space="preserve"> s OP 1m</w:t>
      </w:r>
      <w:r w:rsidR="00187B0D" w:rsidRPr="007670F9">
        <w:rPr>
          <w:rFonts w:ascii="Arial Narrow" w:hAnsi="Arial Narrow"/>
          <w:sz w:val="18"/>
          <w:szCs w:val="18"/>
          <w:lang w:eastAsia="cs-CZ"/>
        </w:rPr>
        <w:t>, dále na pozemku</w:t>
      </w:r>
      <w:r w:rsidR="002B52D2" w:rsidRPr="007670F9">
        <w:rPr>
          <w:rFonts w:ascii="Arial Narrow" w:hAnsi="Arial Narrow"/>
          <w:sz w:val="18"/>
          <w:szCs w:val="18"/>
          <w:lang w:eastAsia="cs-CZ"/>
        </w:rPr>
        <w:t xml:space="preserve"> </w:t>
      </w:r>
      <w:proofErr w:type="spellStart"/>
      <w:r w:rsidR="002B52D2" w:rsidRPr="007670F9">
        <w:rPr>
          <w:rFonts w:ascii="Arial Narrow" w:hAnsi="Arial Narrow"/>
          <w:sz w:val="18"/>
          <w:szCs w:val="18"/>
          <w:lang w:eastAsia="cs-CZ"/>
        </w:rPr>
        <w:t>parc.č</w:t>
      </w:r>
      <w:proofErr w:type="spellEnd"/>
      <w:r w:rsidR="002B52D2" w:rsidRPr="007670F9">
        <w:rPr>
          <w:rFonts w:ascii="Arial Narrow" w:hAnsi="Arial Narrow"/>
          <w:sz w:val="18"/>
          <w:szCs w:val="18"/>
          <w:lang w:eastAsia="cs-CZ"/>
        </w:rPr>
        <w:t xml:space="preserve">. 1349/1, </w:t>
      </w:r>
      <w:proofErr w:type="spellStart"/>
      <w:r w:rsidR="002B52D2" w:rsidRPr="007670F9">
        <w:rPr>
          <w:rFonts w:ascii="Arial Narrow" w:hAnsi="Arial Narrow"/>
          <w:sz w:val="18"/>
          <w:szCs w:val="18"/>
          <w:lang w:eastAsia="cs-CZ"/>
        </w:rPr>
        <w:t>k.ú</w:t>
      </w:r>
      <w:proofErr w:type="spellEnd"/>
      <w:r w:rsidR="002B52D2" w:rsidRPr="007670F9">
        <w:rPr>
          <w:rFonts w:ascii="Arial Narrow" w:hAnsi="Arial Narrow"/>
          <w:sz w:val="18"/>
          <w:szCs w:val="18"/>
          <w:lang w:eastAsia="cs-CZ"/>
        </w:rPr>
        <w:t xml:space="preserve">. </w:t>
      </w:r>
      <w:proofErr w:type="spellStart"/>
      <w:r w:rsidR="002B52D2" w:rsidRPr="007670F9">
        <w:rPr>
          <w:rFonts w:ascii="Arial Narrow" w:hAnsi="Arial Narrow"/>
          <w:sz w:val="18"/>
          <w:szCs w:val="18"/>
          <w:lang w:eastAsia="cs-CZ"/>
        </w:rPr>
        <w:t>Žebnice</w:t>
      </w:r>
      <w:proofErr w:type="spellEnd"/>
      <w:r w:rsidR="002B52D2" w:rsidRPr="007670F9">
        <w:rPr>
          <w:rFonts w:ascii="Arial Narrow" w:hAnsi="Arial Narrow"/>
          <w:sz w:val="18"/>
          <w:szCs w:val="18"/>
          <w:lang w:eastAsia="cs-CZ"/>
        </w:rPr>
        <w:t xml:space="preserve"> leží </w:t>
      </w:r>
      <w:r w:rsidR="00187B0D" w:rsidRPr="007670F9">
        <w:rPr>
          <w:rFonts w:ascii="Arial Narrow" w:hAnsi="Arial Narrow"/>
          <w:sz w:val="18"/>
          <w:szCs w:val="18"/>
          <w:lang w:eastAsia="cs-CZ"/>
        </w:rPr>
        <w:t>el. Vedení V</w:t>
      </w:r>
      <w:r w:rsidR="00291D20" w:rsidRPr="007670F9">
        <w:rPr>
          <w:rFonts w:ascii="Arial Narrow" w:hAnsi="Arial Narrow"/>
          <w:sz w:val="18"/>
          <w:szCs w:val="18"/>
          <w:lang w:eastAsia="cs-CZ"/>
        </w:rPr>
        <w:t>N</w:t>
      </w:r>
      <w:r w:rsidR="00187B0D" w:rsidRPr="007670F9">
        <w:rPr>
          <w:rFonts w:ascii="Arial Narrow" w:hAnsi="Arial Narrow"/>
          <w:sz w:val="18"/>
          <w:szCs w:val="18"/>
          <w:lang w:eastAsia="cs-CZ"/>
        </w:rPr>
        <w:t xml:space="preserve"> s OP 10 m;</w:t>
      </w:r>
    </w:p>
    <w:p w14:paraId="2A170AB8" w14:textId="77777777" w:rsidR="003909CA" w:rsidRPr="008E2970" w:rsidRDefault="003909CA" w:rsidP="003909CA">
      <w:pPr>
        <w:pStyle w:val="Odstavecseseznamem"/>
        <w:spacing w:after="0" w:line="276" w:lineRule="auto"/>
        <w:jc w:val="both"/>
        <w:rPr>
          <w:rFonts w:ascii="Arial Narrow" w:hAnsi="Arial Narrow"/>
          <w:sz w:val="18"/>
          <w:szCs w:val="18"/>
          <w:lang w:eastAsia="cs-CZ"/>
        </w:rPr>
      </w:pPr>
      <w:r>
        <w:rPr>
          <w:rFonts w:ascii="Arial Narrow" w:hAnsi="Arial Narrow"/>
          <w:sz w:val="18"/>
          <w:szCs w:val="18"/>
          <w:lang w:eastAsia="cs-CZ"/>
        </w:rPr>
        <w:lastRenderedPageBreak/>
        <w:t>A021 – všechny pozemky zasahují do ochranného pásma nadregionálního biokoridoru;</w:t>
      </w:r>
    </w:p>
    <w:p w14:paraId="752497AB" w14:textId="7C5DF54F" w:rsidR="00700B39" w:rsidRPr="00FD5401" w:rsidRDefault="00700B39" w:rsidP="00700B39">
      <w:pPr>
        <w:spacing w:after="0" w:line="276" w:lineRule="auto"/>
        <w:jc w:val="both"/>
        <w:rPr>
          <w:rFonts w:ascii="Arial Narrow" w:hAnsi="Arial Narrow"/>
          <w:color w:val="70AD47" w:themeColor="accent6"/>
          <w:sz w:val="20"/>
          <w:szCs w:val="20"/>
          <w:lang w:eastAsia="cs-CZ"/>
        </w:rPr>
      </w:pPr>
      <w:r w:rsidRPr="00FD5401">
        <w:rPr>
          <w:rFonts w:ascii="Arial Narrow" w:hAnsi="Arial Narrow"/>
          <w:color w:val="70AD47" w:themeColor="accent6"/>
          <w:sz w:val="20"/>
          <w:szCs w:val="20"/>
          <w:highlight w:val="lightGray"/>
          <w:lang w:eastAsia="cs-CZ"/>
        </w:rPr>
        <w:t xml:space="preserve">Bod č. </w:t>
      </w:r>
      <w:r w:rsidR="002240C1" w:rsidRPr="00FD5401">
        <w:rPr>
          <w:rFonts w:ascii="Arial Narrow" w:hAnsi="Arial Narrow"/>
          <w:color w:val="70AD47" w:themeColor="accent6"/>
          <w:sz w:val="20"/>
          <w:szCs w:val="20"/>
          <w:highlight w:val="lightGray"/>
          <w:lang w:eastAsia="cs-CZ"/>
        </w:rPr>
        <w:t>21–23</w:t>
      </w:r>
    </w:p>
    <w:p w14:paraId="08BE091B" w14:textId="2F71ECBD" w:rsidR="00D50F47" w:rsidRDefault="00D50F47" w:rsidP="00700B39">
      <w:pPr>
        <w:spacing w:after="0" w:line="276" w:lineRule="auto"/>
        <w:jc w:val="both"/>
        <w:rPr>
          <w:rFonts w:ascii="Arial Narrow" w:hAnsi="Arial Narrow"/>
          <w:sz w:val="20"/>
          <w:szCs w:val="20"/>
          <w:lang w:eastAsia="cs-CZ"/>
        </w:rPr>
      </w:pPr>
      <w:r w:rsidRPr="00F13C10">
        <w:rPr>
          <w:rFonts w:ascii="Arial Narrow" w:hAnsi="Arial Narrow"/>
          <w:sz w:val="20"/>
          <w:szCs w:val="20"/>
          <w:lang w:eastAsia="cs-CZ"/>
        </w:rPr>
        <w:t>Prověřit změnu plochy</w:t>
      </w:r>
      <w:r w:rsidR="00700B39" w:rsidRPr="00F13C10">
        <w:rPr>
          <w:rFonts w:ascii="Arial Narrow" w:hAnsi="Arial Narrow"/>
          <w:sz w:val="20"/>
          <w:szCs w:val="20"/>
          <w:lang w:eastAsia="cs-CZ"/>
        </w:rPr>
        <w:t xml:space="preserve"> (ZP)</w:t>
      </w:r>
      <w:r w:rsidRPr="00F13C10">
        <w:rPr>
          <w:rFonts w:ascii="Arial Narrow" w:hAnsi="Arial Narrow"/>
          <w:sz w:val="20"/>
          <w:szCs w:val="20"/>
          <w:lang w:eastAsia="cs-CZ"/>
        </w:rPr>
        <w:t xml:space="preserve"> zemědělské (pozemky </w:t>
      </w:r>
      <w:proofErr w:type="spellStart"/>
      <w:r w:rsidRPr="00F13C10">
        <w:rPr>
          <w:rFonts w:ascii="Arial Narrow" w:hAnsi="Arial Narrow"/>
          <w:sz w:val="20"/>
          <w:szCs w:val="20"/>
          <w:lang w:eastAsia="cs-CZ"/>
        </w:rPr>
        <w:t>p.č</w:t>
      </w:r>
      <w:proofErr w:type="spellEnd"/>
      <w:r w:rsidRPr="00F13C10">
        <w:rPr>
          <w:rFonts w:ascii="Arial Narrow" w:hAnsi="Arial Narrow"/>
          <w:sz w:val="20"/>
          <w:szCs w:val="20"/>
          <w:lang w:eastAsia="cs-CZ"/>
        </w:rPr>
        <w:t>. 503, 462, 480/1, 480/2, 481/1 481/2,</w:t>
      </w:r>
      <w:r w:rsidR="006859B7">
        <w:rPr>
          <w:rFonts w:ascii="Arial Narrow" w:hAnsi="Arial Narrow"/>
          <w:sz w:val="20"/>
          <w:szCs w:val="20"/>
          <w:lang w:eastAsia="cs-CZ"/>
        </w:rPr>
        <w:t xml:space="preserve"> </w:t>
      </w:r>
      <w:r w:rsidRPr="00F13C10">
        <w:rPr>
          <w:rFonts w:ascii="Arial Narrow" w:hAnsi="Arial Narrow"/>
          <w:sz w:val="20"/>
          <w:szCs w:val="20"/>
          <w:lang w:eastAsia="cs-CZ"/>
        </w:rPr>
        <w:t>část pozemku 482</w:t>
      </w:r>
      <w:r w:rsidR="00E4717B">
        <w:rPr>
          <w:rFonts w:ascii="Arial Narrow" w:hAnsi="Arial Narrow"/>
          <w:sz w:val="20"/>
          <w:szCs w:val="20"/>
          <w:lang w:eastAsia="cs-CZ"/>
        </w:rPr>
        <w:t xml:space="preserve">, </w:t>
      </w:r>
      <w:proofErr w:type="spellStart"/>
      <w:r w:rsidRPr="00F13C10">
        <w:rPr>
          <w:rFonts w:ascii="Arial Narrow" w:hAnsi="Arial Narrow"/>
          <w:sz w:val="20"/>
          <w:szCs w:val="20"/>
          <w:lang w:eastAsia="cs-CZ"/>
        </w:rPr>
        <w:t>k.ú</w:t>
      </w:r>
      <w:proofErr w:type="spellEnd"/>
      <w:r w:rsidRPr="00F13C10">
        <w:rPr>
          <w:rFonts w:ascii="Arial Narrow" w:hAnsi="Arial Narrow"/>
          <w:sz w:val="20"/>
          <w:szCs w:val="20"/>
          <w:lang w:eastAsia="cs-CZ"/>
        </w:rPr>
        <w:t xml:space="preserve">. </w:t>
      </w:r>
      <w:proofErr w:type="spellStart"/>
      <w:r w:rsidRPr="00F13C10">
        <w:rPr>
          <w:rFonts w:ascii="Arial Narrow" w:hAnsi="Arial Narrow"/>
          <w:sz w:val="20"/>
          <w:szCs w:val="20"/>
          <w:lang w:eastAsia="cs-CZ"/>
        </w:rPr>
        <w:t>Nebřeziny</w:t>
      </w:r>
      <w:proofErr w:type="spellEnd"/>
      <w:r w:rsidRPr="00F13C10">
        <w:rPr>
          <w:rFonts w:ascii="Arial Narrow" w:hAnsi="Arial Narrow"/>
          <w:sz w:val="20"/>
          <w:szCs w:val="20"/>
          <w:lang w:eastAsia="cs-CZ"/>
        </w:rPr>
        <w:t>) na plochu</w:t>
      </w:r>
      <w:r w:rsidR="00700B39" w:rsidRPr="00F13C10">
        <w:rPr>
          <w:rFonts w:ascii="Arial Narrow" w:hAnsi="Arial Narrow"/>
          <w:sz w:val="20"/>
          <w:szCs w:val="20"/>
          <w:lang w:eastAsia="cs-CZ"/>
        </w:rPr>
        <w:t xml:space="preserve"> (SV)</w:t>
      </w:r>
      <w:r w:rsidRPr="00F13C10">
        <w:rPr>
          <w:rFonts w:ascii="Arial Narrow" w:hAnsi="Arial Narrow"/>
          <w:sz w:val="20"/>
          <w:szCs w:val="20"/>
          <w:lang w:eastAsia="cs-CZ"/>
        </w:rPr>
        <w:t xml:space="preserve"> smíšenou obytnou venkovskou.</w:t>
      </w:r>
    </w:p>
    <w:p w14:paraId="2CDDF49B" w14:textId="747A67E4" w:rsidR="00FD5401" w:rsidRDefault="00FD5401" w:rsidP="00FD5401">
      <w:pPr>
        <w:spacing w:after="0" w:line="276" w:lineRule="auto"/>
        <w:jc w:val="both"/>
        <w:rPr>
          <w:rFonts w:ascii="Arial Narrow" w:hAnsi="Arial Narrow"/>
          <w:sz w:val="20"/>
          <w:szCs w:val="20"/>
          <w:lang w:eastAsia="cs-CZ"/>
        </w:rPr>
      </w:pPr>
      <w:r>
        <w:rPr>
          <w:rFonts w:ascii="Arial Narrow" w:hAnsi="Arial Narrow"/>
          <w:sz w:val="20"/>
          <w:szCs w:val="20"/>
          <w:lang w:eastAsia="cs-CZ"/>
        </w:rPr>
        <w:t>Zábor ZPF pro nově navrhovaný záměr činí 0,72 ha.</w:t>
      </w:r>
    </w:p>
    <w:p w14:paraId="183CAB0F" w14:textId="77777777" w:rsidR="00FD5401" w:rsidRPr="007670F9" w:rsidRDefault="00FD5401" w:rsidP="00FD5401">
      <w:pPr>
        <w:pStyle w:val="Odstavecseseznamem"/>
        <w:numPr>
          <w:ilvl w:val="0"/>
          <w:numId w:val="38"/>
        </w:numPr>
        <w:spacing w:after="0" w:line="276" w:lineRule="auto"/>
        <w:jc w:val="both"/>
        <w:rPr>
          <w:rFonts w:ascii="Arial Narrow" w:hAnsi="Arial Narrow"/>
          <w:sz w:val="18"/>
          <w:szCs w:val="18"/>
          <w:lang w:eastAsia="cs-CZ"/>
        </w:rPr>
      </w:pPr>
      <w:r w:rsidRPr="007670F9">
        <w:rPr>
          <w:rFonts w:ascii="Arial Narrow" w:hAnsi="Arial Narrow"/>
          <w:sz w:val="18"/>
          <w:szCs w:val="18"/>
          <w:lang w:eastAsia="cs-CZ"/>
        </w:rPr>
        <w:t>Limity z ÚAP A ÚP Plasy</w:t>
      </w:r>
    </w:p>
    <w:p w14:paraId="4D54ABA1" w14:textId="7345347E" w:rsidR="00E4717B" w:rsidRPr="007670F9" w:rsidRDefault="00FD5401" w:rsidP="00E4717B">
      <w:pPr>
        <w:pStyle w:val="Odstavecseseznamem"/>
        <w:spacing w:after="0" w:line="276" w:lineRule="auto"/>
        <w:jc w:val="both"/>
        <w:rPr>
          <w:rFonts w:ascii="Arial Narrow" w:hAnsi="Arial Narrow"/>
          <w:sz w:val="18"/>
          <w:szCs w:val="18"/>
          <w:lang w:eastAsia="cs-CZ"/>
        </w:rPr>
      </w:pPr>
      <w:r w:rsidRPr="007670F9">
        <w:rPr>
          <w:rFonts w:ascii="Arial Narrow" w:hAnsi="Arial Narrow"/>
          <w:sz w:val="18"/>
          <w:szCs w:val="18"/>
          <w:lang w:eastAsia="cs-CZ"/>
        </w:rPr>
        <w:t>A</w:t>
      </w:r>
      <w:r w:rsidR="00E4717B" w:rsidRPr="007670F9">
        <w:rPr>
          <w:rFonts w:ascii="Arial Narrow" w:hAnsi="Arial Narrow"/>
          <w:sz w:val="18"/>
          <w:szCs w:val="18"/>
          <w:lang w:eastAsia="cs-CZ"/>
        </w:rPr>
        <w:t>0</w:t>
      </w:r>
      <w:r w:rsidRPr="007670F9">
        <w:rPr>
          <w:rFonts w:ascii="Arial Narrow" w:hAnsi="Arial Narrow"/>
          <w:sz w:val="18"/>
          <w:szCs w:val="18"/>
          <w:lang w:eastAsia="cs-CZ"/>
        </w:rPr>
        <w:t xml:space="preserve">41 – </w:t>
      </w:r>
      <w:r w:rsidR="006859B7" w:rsidRPr="007670F9">
        <w:rPr>
          <w:rFonts w:ascii="Arial Narrow" w:hAnsi="Arial Narrow"/>
          <w:sz w:val="18"/>
          <w:szCs w:val="18"/>
          <w:lang w:eastAsia="cs-CZ"/>
        </w:rPr>
        <w:t xml:space="preserve">pozemky </w:t>
      </w:r>
      <w:proofErr w:type="spellStart"/>
      <w:r w:rsidR="006859B7" w:rsidRPr="007670F9">
        <w:rPr>
          <w:rFonts w:ascii="Arial Narrow" w:hAnsi="Arial Narrow"/>
          <w:sz w:val="18"/>
          <w:szCs w:val="18"/>
          <w:lang w:eastAsia="cs-CZ"/>
        </w:rPr>
        <w:t>parc.č</w:t>
      </w:r>
      <w:proofErr w:type="spellEnd"/>
      <w:r w:rsidR="006859B7" w:rsidRPr="007670F9">
        <w:rPr>
          <w:rFonts w:ascii="Arial Narrow" w:hAnsi="Arial Narrow"/>
          <w:sz w:val="18"/>
          <w:szCs w:val="18"/>
          <w:lang w:eastAsia="cs-CZ"/>
        </w:rPr>
        <w:t>. 462, 480/1, 480/2, 481/1, 481/2, část pozemku 482</w:t>
      </w:r>
      <w:r w:rsidR="00E4717B" w:rsidRPr="007670F9">
        <w:rPr>
          <w:rFonts w:ascii="Arial Narrow" w:hAnsi="Arial Narrow"/>
          <w:sz w:val="18"/>
          <w:szCs w:val="18"/>
          <w:lang w:eastAsia="cs-CZ"/>
        </w:rPr>
        <w:t xml:space="preserve">, </w:t>
      </w:r>
      <w:proofErr w:type="spellStart"/>
      <w:r w:rsidR="006859B7" w:rsidRPr="007670F9">
        <w:rPr>
          <w:rFonts w:ascii="Arial Narrow" w:hAnsi="Arial Narrow"/>
          <w:sz w:val="18"/>
          <w:szCs w:val="18"/>
          <w:lang w:eastAsia="cs-CZ"/>
        </w:rPr>
        <w:t>k.ú</w:t>
      </w:r>
      <w:proofErr w:type="spellEnd"/>
      <w:r w:rsidR="006859B7" w:rsidRPr="007670F9">
        <w:rPr>
          <w:rFonts w:ascii="Arial Narrow" w:hAnsi="Arial Narrow"/>
          <w:sz w:val="18"/>
          <w:szCs w:val="18"/>
          <w:lang w:eastAsia="cs-CZ"/>
        </w:rPr>
        <w:t xml:space="preserve">. </w:t>
      </w:r>
      <w:proofErr w:type="spellStart"/>
      <w:r w:rsidR="006859B7" w:rsidRPr="007670F9">
        <w:rPr>
          <w:rFonts w:ascii="Arial Narrow" w:hAnsi="Arial Narrow"/>
          <w:sz w:val="18"/>
          <w:szCs w:val="18"/>
          <w:lang w:eastAsia="cs-CZ"/>
        </w:rPr>
        <w:t>Nebřeziny</w:t>
      </w:r>
      <w:proofErr w:type="spellEnd"/>
      <w:r w:rsidR="006859B7" w:rsidRPr="007670F9">
        <w:rPr>
          <w:rFonts w:ascii="Arial Narrow" w:hAnsi="Arial Narrow"/>
          <w:sz w:val="18"/>
          <w:szCs w:val="18"/>
          <w:lang w:eastAsia="cs-CZ"/>
        </w:rPr>
        <w:t xml:space="preserve"> </w:t>
      </w:r>
      <w:r w:rsidRPr="007670F9">
        <w:rPr>
          <w:rFonts w:ascii="Arial Narrow" w:hAnsi="Arial Narrow"/>
          <w:sz w:val="18"/>
          <w:szCs w:val="18"/>
          <w:lang w:eastAsia="cs-CZ"/>
        </w:rPr>
        <w:t>leží na I. třídě ochrany zemědělského půdního fondu</w:t>
      </w:r>
      <w:r w:rsidR="006859B7" w:rsidRPr="007670F9">
        <w:rPr>
          <w:rFonts w:ascii="Arial Narrow" w:hAnsi="Arial Narrow"/>
          <w:sz w:val="18"/>
          <w:szCs w:val="18"/>
          <w:lang w:eastAsia="cs-CZ"/>
        </w:rPr>
        <w:t>;</w:t>
      </w:r>
    </w:p>
    <w:p w14:paraId="7F326ED2" w14:textId="122F644D" w:rsidR="00E4717B" w:rsidRPr="007670F9" w:rsidRDefault="00E4717B" w:rsidP="00E4717B">
      <w:pPr>
        <w:pStyle w:val="Odstavecseseznamem"/>
        <w:spacing w:after="0" w:line="276" w:lineRule="auto"/>
        <w:jc w:val="both"/>
        <w:rPr>
          <w:rFonts w:ascii="Arial Narrow" w:hAnsi="Arial Narrow"/>
          <w:sz w:val="18"/>
          <w:szCs w:val="18"/>
          <w:lang w:eastAsia="cs-CZ"/>
        </w:rPr>
      </w:pPr>
      <w:r w:rsidRPr="007670F9">
        <w:rPr>
          <w:rFonts w:ascii="Arial Narrow" w:hAnsi="Arial Narrow"/>
          <w:sz w:val="18"/>
          <w:szCs w:val="18"/>
          <w:lang w:eastAsia="cs-CZ"/>
        </w:rPr>
        <w:t xml:space="preserve">A082a – pozemky </w:t>
      </w:r>
      <w:proofErr w:type="spellStart"/>
      <w:r w:rsidRPr="007670F9">
        <w:rPr>
          <w:rFonts w:ascii="Arial Narrow" w:hAnsi="Arial Narrow"/>
          <w:sz w:val="18"/>
          <w:szCs w:val="18"/>
          <w:lang w:eastAsia="cs-CZ"/>
        </w:rPr>
        <w:t>parc.č</w:t>
      </w:r>
      <w:proofErr w:type="spellEnd"/>
      <w:r w:rsidRPr="007670F9">
        <w:rPr>
          <w:rFonts w:ascii="Arial Narrow" w:hAnsi="Arial Narrow"/>
          <w:sz w:val="18"/>
          <w:szCs w:val="18"/>
          <w:lang w:eastAsia="cs-CZ"/>
        </w:rPr>
        <w:t xml:space="preserve">. 503, 462, 482, 480/1 a 480/2, k. </w:t>
      </w:r>
      <w:proofErr w:type="spellStart"/>
      <w:r w:rsidRPr="007670F9">
        <w:rPr>
          <w:rFonts w:ascii="Arial Narrow" w:hAnsi="Arial Narrow"/>
          <w:sz w:val="18"/>
          <w:szCs w:val="18"/>
          <w:lang w:eastAsia="cs-CZ"/>
        </w:rPr>
        <w:t>ú.</w:t>
      </w:r>
      <w:proofErr w:type="spellEnd"/>
      <w:r w:rsidRPr="007670F9">
        <w:rPr>
          <w:rFonts w:ascii="Arial Narrow" w:hAnsi="Arial Narrow"/>
          <w:sz w:val="18"/>
          <w:szCs w:val="18"/>
          <w:lang w:eastAsia="cs-CZ"/>
        </w:rPr>
        <w:t xml:space="preserve"> </w:t>
      </w:r>
      <w:proofErr w:type="spellStart"/>
      <w:r w:rsidRPr="007670F9">
        <w:rPr>
          <w:rFonts w:ascii="Arial Narrow" w:hAnsi="Arial Narrow"/>
          <w:sz w:val="18"/>
          <w:szCs w:val="18"/>
          <w:lang w:eastAsia="cs-CZ"/>
        </w:rPr>
        <w:t>Nebřeziny</w:t>
      </w:r>
      <w:proofErr w:type="spellEnd"/>
      <w:r w:rsidRPr="007670F9">
        <w:rPr>
          <w:rFonts w:ascii="Arial Narrow" w:hAnsi="Arial Narrow"/>
          <w:sz w:val="18"/>
          <w:szCs w:val="18"/>
          <w:lang w:eastAsia="cs-CZ"/>
        </w:rPr>
        <w:t xml:space="preserve"> leží komunikační vedení CETIN;</w:t>
      </w:r>
    </w:p>
    <w:p w14:paraId="3F27A65B" w14:textId="179943F5" w:rsidR="00E4717B" w:rsidRPr="007670F9" w:rsidRDefault="00E4717B" w:rsidP="00E4717B">
      <w:pPr>
        <w:pStyle w:val="Odstavecseseznamem"/>
        <w:spacing w:after="0" w:line="276" w:lineRule="auto"/>
        <w:jc w:val="both"/>
        <w:rPr>
          <w:rFonts w:ascii="Arial Narrow" w:hAnsi="Arial Narrow"/>
          <w:sz w:val="18"/>
          <w:szCs w:val="18"/>
          <w:lang w:eastAsia="cs-CZ"/>
        </w:rPr>
      </w:pPr>
      <w:r w:rsidRPr="007670F9">
        <w:rPr>
          <w:rFonts w:ascii="Arial Narrow" w:hAnsi="Arial Narrow"/>
          <w:sz w:val="18"/>
          <w:szCs w:val="18"/>
          <w:lang w:eastAsia="cs-CZ"/>
        </w:rPr>
        <w:t xml:space="preserve">A073 – na části pozemku </w:t>
      </w:r>
      <w:proofErr w:type="spellStart"/>
      <w:r w:rsidRPr="007670F9">
        <w:rPr>
          <w:rFonts w:ascii="Arial Narrow" w:hAnsi="Arial Narrow"/>
          <w:sz w:val="18"/>
          <w:szCs w:val="18"/>
          <w:lang w:eastAsia="cs-CZ"/>
        </w:rPr>
        <w:t>parc.č</w:t>
      </w:r>
      <w:proofErr w:type="spellEnd"/>
      <w:r w:rsidRPr="007670F9">
        <w:rPr>
          <w:rFonts w:ascii="Arial Narrow" w:hAnsi="Arial Narrow"/>
          <w:sz w:val="18"/>
          <w:szCs w:val="18"/>
          <w:lang w:eastAsia="cs-CZ"/>
        </w:rPr>
        <w:t xml:space="preserve">. 462, </w:t>
      </w:r>
      <w:proofErr w:type="spellStart"/>
      <w:r w:rsidRPr="007670F9">
        <w:rPr>
          <w:rFonts w:ascii="Arial Narrow" w:hAnsi="Arial Narrow"/>
          <w:sz w:val="18"/>
          <w:szCs w:val="18"/>
          <w:lang w:eastAsia="cs-CZ"/>
        </w:rPr>
        <w:t>k.ú</w:t>
      </w:r>
      <w:proofErr w:type="spellEnd"/>
      <w:r w:rsidRPr="007670F9">
        <w:rPr>
          <w:rFonts w:ascii="Arial Narrow" w:hAnsi="Arial Narrow"/>
          <w:sz w:val="18"/>
          <w:szCs w:val="18"/>
          <w:lang w:eastAsia="cs-CZ"/>
        </w:rPr>
        <w:t xml:space="preserve">. </w:t>
      </w:r>
      <w:proofErr w:type="spellStart"/>
      <w:r w:rsidRPr="007670F9">
        <w:rPr>
          <w:rFonts w:ascii="Arial Narrow" w:hAnsi="Arial Narrow"/>
          <w:sz w:val="18"/>
          <w:szCs w:val="18"/>
          <w:lang w:eastAsia="cs-CZ"/>
        </w:rPr>
        <w:t>Nebřeziny</w:t>
      </w:r>
      <w:proofErr w:type="spellEnd"/>
      <w:r w:rsidR="00291D20" w:rsidRPr="007670F9">
        <w:rPr>
          <w:rFonts w:ascii="Arial Narrow" w:hAnsi="Arial Narrow"/>
          <w:sz w:val="18"/>
          <w:szCs w:val="18"/>
          <w:lang w:eastAsia="cs-CZ"/>
        </w:rPr>
        <w:t xml:space="preserve"> leží el. Vedení NN s OP 1m.</w:t>
      </w:r>
    </w:p>
    <w:p w14:paraId="6DD0CD17" w14:textId="65EC112A" w:rsidR="00291D20" w:rsidRPr="007670F9" w:rsidRDefault="00291D20" w:rsidP="00E4717B">
      <w:pPr>
        <w:pStyle w:val="Odstavecseseznamem"/>
        <w:spacing w:after="0" w:line="276" w:lineRule="auto"/>
        <w:jc w:val="both"/>
        <w:rPr>
          <w:rFonts w:ascii="Arial Narrow" w:hAnsi="Arial Narrow"/>
          <w:sz w:val="18"/>
          <w:szCs w:val="18"/>
          <w:lang w:eastAsia="cs-CZ"/>
        </w:rPr>
      </w:pPr>
      <w:r w:rsidRPr="007670F9">
        <w:rPr>
          <w:rFonts w:ascii="Arial Narrow" w:hAnsi="Arial Narrow"/>
          <w:sz w:val="18"/>
          <w:szCs w:val="18"/>
          <w:lang w:eastAsia="cs-CZ"/>
        </w:rPr>
        <w:t xml:space="preserve">A050a – pozemek </w:t>
      </w:r>
      <w:proofErr w:type="spellStart"/>
      <w:r w:rsidRPr="007670F9">
        <w:rPr>
          <w:rFonts w:ascii="Arial Narrow" w:hAnsi="Arial Narrow"/>
          <w:sz w:val="18"/>
          <w:szCs w:val="18"/>
          <w:lang w:eastAsia="cs-CZ"/>
        </w:rPr>
        <w:t>parc.č</w:t>
      </w:r>
      <w:proofErr w:type="spellEnd"/>
      <w:r w:rsidRPr="007670F9">
        <w:rPr>
          <w:rFonts w:ascii="Arial Narrow" w:hAnsi="Arial Narrow"/>
          <w:sz w:val="18"/>
          <w:szCs w:val="18"/>
          <w:lang w:eastAsia="cs-CZ"/>
        </w:rPr>
        <w:t xml:space="preserve">. 462, </w:t>
      </w:r>
      <w:proofErr w:type="spellStart"/>
      <w:r w:rsidRPr="007670F9">
        <w:rPr>
          <w:rFonts w:ascii="Arial Narrow" w:hAnsi="Arial Narrow"/>
          <w:sz w:val="18"/>
          <w:szCs w:val="18"/>
          <w:lang w:eastAsia="cs-CZ"/>
        </w:rPr>
        <w:t>k.ú</w:t>
      </w:r>
      <w:proofErr w:type="spellEnd"/>
      <w:r w:rsidRPr="007670F9">
        <w:rPr>
          <w:rFonts w:ascii="Arial Narrow" w:hAnsi="Arial Narrow"/>
          <w:sz w:val="18"/>
          <w:szCs w:val="18"/>
          <w:lang w:eastAsia="cs-CZ"/>
        </w:rPr>
        <w:t xml:space="preserve">. </w:t>
      </w:r>
      <w:proofErr w:type="spellStart"/>
      <w:r w:rsidRPr="007670F9">
        <w:rPr>
          <w:rFonts w:ascii="Arial Narrow" w:hAnsi="Arial Narrow"/>
          <w:sz w:val="18"/>
          <w:szCs w:val="18"/>
          <w:lang w:eastAsia="cs-CZ"/>
        </w:rPr>
        <w:t>Nebřeziny</w:t>
      </w:r>
      <w:proofErr w:type="spellEnd"/>
      <w:r w:rsidRPr="007670F9">
        <w:rPr>
          <w:rFonts w:ascii="Arial Narrow" w:hAnsi="Arial Narrow"/>
          <w:sz w:val="18"/>
          <w:szCs w:val="18"/>
          <w:lang w:eastAsia="cs-CZ"/>
        </w:rPr>
        <w:t xml:space="preserve"> leží v záplavovém území Q100</w:t>
      </w:r>
      <w:r w:rsidR="008F6375" w:rsidRPr="007670F9">
        <w:rPr>
          <w:rFonts w:ascii="Arial Narrow" w:hAnsi="Arial Narrow"/>
          <w:sz w:val="18"/>
          <w:szCs w:val="18"/>
          <w:lang w:eastAsia="cs-CZ"/>
        </w:rPr>
        <w:t>;</w:t>
      </w:r>
    </w:p>
    <w:p w14:paraId="20303541" w14:textId="24B1A7C6" w:rsidR="00291D20" w:rsidRDefault="00291D20" w:rsidP="00E4717B">
      <w:pPr>
        <w:pStyle w:val="Odstavecseseznamem"/>
        <w:spacing w:after="0" w:line="276" w:lineRule="auto"/>
        <w:jc w:val="both"/>
        <w:rPr>
          <w:rFonts w:ascii="Arial Narrow" w:hAnsi="Arial Narrow"/>
          <w:sz w:val="18"/>
          <w:szCs w:val="18"/>
          <w:lang w:eastAsia="cs-CZ"/>
        </w:rPr>
      </w:pPr>
      <w:r w:rsidRPr="007670F9">
        <w:rPr>
          <w:rFonts w:ascii="Arial Narrow" w:hAnsi="Arial Narrow"/>
          <w:sz w:val="18"/>
          <w:szCs w:val="18"/>
          <w:lang w:eastAsia="cs-CZ"/>
        </w:rPr>
        <w:t xml:space="preserve">A093a – pozemek </w:t>
      </w:r>
      <w:proofErr w:type="spellStart"/>
      <w:r w:rsidRPr="007670F9">
        <w:rPr>
          <w:rFonts w:ascii="Arial Narrow" w:hAnsi="Arial Narrow"/>
          <w:sz w:val="18"/>
          <w:szCs w:val="18"/>
          <w:lang w:eastAsia="cs-CZ"/>
        </w:rPr>
        <w:t>parc.č</w:t>
      </w:r>
      <w:proofErr w:type="spellEnd"/>
      <w:r w:rsidRPr="007670F9">
        <w:rPr>
          <w:rFonts w:ascii="Arial Narrow" w:hAnsi="Arial Narrow"/>
          <w:sz w:val="18"/>
          <w:szCs w:val="18"/>
          <w:lang w:eastAsia="cs-CZ"/>
        </w:rPr>
        <w:t xml:space="preserve">. 503, </w:t>
      </w:r>
      <w:proofErr w:type="spellStart"/>
      <w:r w:rsidRPr="007670F9">
        <w:rPr>
          <w:rFonts w:ascii="Arial Narrow" w:hAnsi="Arial Narrow"/>
          <w:sz w:val="18"/>
          <w:szCs w:val="18"/>
          <w:lang w:eastAsia="cs-CZ"/>
        </w:rPr>
        <w:t>k.ú</w:t>
      </w:r>
      <w:proofErr w:type="spellEnd"/>
      <w:r w:rsidRPr="007670F9">
        <w:rPr>
          <w:rFonts w:ascii="Arial Narrow" w:hAnsi="Arial Narrow"/>
          <w:sz w:val="18"/>
          <w:szCs w:val="18"/>
          <w:lang w:eastAsia="cs-CZ"/>
        </w:rPr>
        <w:t xml:space="preserve">. </w:t>
      </w:r>
      <w:proofErr w:type="spellStart"/>
      <w:r w:rsidRPr="007670F9">
        <w:rPr>
          <w:rFonts w:ascii="Arial Narrow" w:hAnsi="Arial Narrow"/>
          <w:sz w:val="18"/>
          <w:szCs w:val="18"/>
          <w:lang w:eastAsia="cs-CZ"/>
        </w:rPr>
        <w:t>Nebřeziny</w:t>
      </w:r>
      <w:proofErr w:type="spellEnd"/>
      <w:r w:rsidRPr="007670F9">
        <w:rPr>
          <w:rFonts w:ascii="Arial Narrow" w:hAnsi="Arial Narrow"/>
          <w:sz w:val="18"/>
          <w:szCs w:val="18"/>
          <w:lang w:eastAsia="cs-CZ"/>
        </w:rPr>
        <w:t xml:space="preserve"> leží v OP 15 m komunikace III. třídy;</w:t>
      </w:r>
    </w:p>
    <w:p w14:paraId="574A87F5" w14:textId="40F8E52B" w:rsidR="00914A8D" w:rsidRDefault="00914A8D" w:rsidP="00914A8D">
      <w:pPr>
        <w:pStyle w:val="Odstavecseseznamem"/>
        <w:spacing w:after="0" w:line="276" w:lineRule="auto"/>
        <w:jc w:val="both"/>
        <w:rPr>
          <w:rFonts w:ascii="Arial Narrow" w:hAnsi="Arial Narrow"/>
          <w:sz w:val="18"/>
          <w:szCs w:val="18"/>
          <w:lang w:eastAsia="cs-CZ"/>
        </w:rPr>
      </w:pPr>
      <w:r w:rsidRPr="007670F9">
        <w:rPr>
          <w:rFonts w:ascii="Arial Narrow" w:hAnsi="Arial Narrow"/>
          <w:sz w:val="18"/>
          <w:szCs w:val="18"/>
          <w:lang w:eastAsia="cs-CZ"/>
        </w:rPr>
        <w:t xml:space="preserve">A102a – </w:t>
      </w:r>
      <w:r w:rsidRPr="00914A8D">
        <w:rPr>
          <w:rFonts w:ascii="Arial Narrow" w:hAnsi="Arial Narrow"/>
          <w:sz w:val="18"/>
          <w:szCs w:val="18"/>
          <w:lang w:eastAsia="cs-CZ"/>
        </w:rPr>
        <w:t xml:space="preserve">pozemky </w:t>
      </w:r>
      <w:proofErr w:type="spellStart"/>
      <w:r w:rsidRPr="00914A8D">
        <w:rPr>
          <w:rFonts w:ascii="Arial Narrow" w:hAnsi="Arial Narrow"/>
          <w:sz w:val="18"/>
          <w:szCs w:val="18"/>
          <w:lang w:eastAsia="cs-CZ"/>
        </w:rPr>
        <w:t>p.č</w:t>
      </w:r>
      <w:proofErr w:type="spellEnd"/>
      <w:r w:rsidRPr="00914A8D">
        <w:rPr>
          <w:rFonts w:ascii="Arial Narrow" w:hAnsi="Arial Narrow"/>
          <w:sz w:val="18"/>
          <w:szCs w:val="18"/>
          <w:lang w:eastAsia="cs-CZ"/>
        </w:rPr>
        <w:t xml:space="preserve">. 503, 462, 480/1, 480/2, 481/1 481/2, část pozemku 482, </w:t>
      </w:r>
      <w:proofErr w:type="spellStart"/>
      <w:r w:rsidRPr="00914A8D">
        <w:rPr>
          <w:rFonts w:ascii="Arial Narrow" w:hAnsi="Arial Narrow"/>
          <w:sz w:val="18"/>
          <w:szCs w:val="18"/>
          <w:lang w:eastAsia="cs-CZ"/>
        </w:rPr>
        <w:t>k.ú</w:t>
      </w:r>
      <w:proofErr w:type="spellEnd"/>
      <w:r w:rsidRPr="00914A8D">
        <w:rPr>
          <w:rFonts w:ascii="Arial Narrow" w:hAnsi="Arial Narrow"/>
          <w:sz w:val="18"/>
          <w:szCs w:val="18"/>
          <w:lang w:eastAsia="cs-CZ"/>
        </w:rPr>
        <w:t xml:space="preserve">. </w:t>
      </w:r>
      <w:proofErr w:type="spellStart"/>
      <w:r w:rsidRPr="00914A8D">
        <w:rPr>
          <w:rFonts w:ascii="Arial Narrow" w:hAnsi="Arial Narrow"/>
          <w:sz w:val="18"/>
          <w:szCs w:val="18"/>
          <w:lang w:eastAsia="cs-CZ"/>
        </w:rPr>
        <w:t>Nebřeziny</w:t>
      </w:r>
      <w:proofErr w:type="spellEnd"/>
      <w:r w:rsidRPr="00914A8D">
        <w:rPr>
          <w:rFonts w:ascii="Arial Narrow" w:hAnsi="Arial Narrow"/>
          <w:sz w:val="18"/>
          <w:szCs w:val="18"/>
          <w:lang w:eastAsia="cs-CZ"/>
        </w:rPr>
        <w:t xml:space="preserve"> </w:t>
      </w:r>
      <w:r w:rsidRPr="007670F9">
        <w:rPr>
          <w:rFonts w:ascii="Arial Narrow" w:hAnsi="Arial Narrow"/>
          <w:sz w:val="18"/>
          <w:szCs w:val="18"/>
          <w:lang w:eastAsia="cs-CZ"/>
        </w:rPr>
        <w:t>leží v </w:t>
      </w:r>
      <w:r w:rsidR="00667A7E">
        <w:rPr>
          <w:rFonts w:ascii="Arial Narrow" w:hAnsi="Arial Narrow"/>
          <w:sz w:val="18"/>
          <w:szCs w:val="18"/>
          <w:lang w:eastAsia="cs-CZ"/>
        </w:rPr>
        <w:t>OP</w:t>
      </w:r>
      <w:r w:rsidRPr="007670F9">
        <w:rPr>
          <w:rFonts w:ascii="Arial Narrow" w:hAnsi="Arial Narrow"/>
          <w:sz w:val="18"/>
          <w:szCs w:val="18"/>
          <w:lang w:eastAsia="cs-CZ"/>
        </w:rPr>
        <w:t xml:space="preserve"> letiště;</w:t>
      </w:r>
    </w:p>
    <w:p w14:paraId="277C7DD0" w14:textId="7049CD11" w:rsidR="00667A7E" w:rsidRPr="00667A7E" w:rsidRDefault="00667A7E" w:rsidP="00667A7E">
      <w:pPr>
        <w:pStyle w:val="Odstavecseseznamem"/>
        <w:spacing w:after="0" w:line="276" w:lineRule="auto"/>
        <w:jc w:val="both"/>
        <w:rPr>
          <w:rFonts w:ascii="Arial Narrow" w:hAnsi="Arial Narrow"/>
          <w:sz w:val="18"/>
          <w:szCs w:val="18"/>
          <w:lang w:eastAsia="cs-CZ"/>
        </w:rPr>
      </w:pPr>
      <w:r>
        <w:rPr>
          <w:rFonts w:ascii="Arial Narrow" w:hAnsi="Arial Narrow"/>
          <w:sz w:val="18"/>
          <w:szCs w:val="18"/>
          <w:lang w:eastAsia="cs-CZ"/>
        </w:rPr>
        <w:t>A021 – všechny pozemky zasahují do ochranného pásma nadregionálního biokoridoru;</w:t>
      </w:r>
    </w:p>
    <w:p w14:paraId="570C5DE7" w14:textId="77777777" w:rsidR="00700B39" w:rsidRPr="00FD5401" w:rsidRDefault="00700B39" w:rsidP="00700B39">
      <w:pPr>
        <w:spacing w:after="0" w:line="276" w:lineRule="auto"/>
        <w:jc w:val="both"/>
        <w:rPr>
          <w:rFonts w:ascii="Arial Narrow" w:hAnsi="Arial Narrow"/>
          <w:color w:val="70AD47" w:themeColor="accent6"/>
          <w:sz w:val="20"/>
          <w:szCs w:val="20"/>
          <w:lang w:eastAsia="cs-CZ"/>
        </w:rPr>
      </w:pPr>
      <w:r w:rsidRPr="00FD5401">
        <w:rPr>
          <w:rFonts w:ascii="Arial Narrow" w:hAnsi="Arial Narrow"/>
          <w:color w:val="70AD47" w:themeColor="accent6"/>
          <w:sz w:val="20"/>
          <w:szCs w:val="20"/>
          <w:highlight w:val="lightGray"/>
          <w:lang w:eastAsia="cs-CZ"/>
        </w:rPr>
        <w:t xml:space="preserve">Bod č. </w:t>
      </w:r>
      <w:r w:rsidR="0068601A" w:rsidRPr="00FD5401">
        <w:rPr>
          <w:rFonts w:ascii="Arial Narrow" w:hAnsi="Arial Narrow"/>
          <w:color w:val="70AD47" w:themeColor="accent6"/>
          <w:sz w:val="20"/>
          <w:szCs w:val="20"/>
          <w:highlight w:val="lightGray"/>
          <w:lang w:eastAsia="cs-CZ"/>
        </w:rPr>
        <w:t>3</w:t>
      </w:r>
      <w:r w:rsidRPr="00FD5401">
        <w:rPr>
          <w:rFonts w:ascii="Arial Narrow" w:hAnsi="Arial Narrow"/>
          <w:color w:val="70AD47" w:themeColor="accent6"/>
          <w:sz w:val="20"/>
          <w:szCs w:val="20"/>
          <w:highlight w:val="lightGray"/>
          <w:lang w:eastAsia="cs-CZ"/>
        </w:rPr>
        <w:t>5</w:t>
      </w:r>
      <w:r w:rsidR="0068601A" w:rsidRPr="00FD5401">
        <w:rPr>
          <w:rFonts w:ascii="Arial Narrow" w:hAnsi="Arial Narrow"/>
          <w:color w:val="70AD47" w:themeColor="accent6"/>
          <w:sz w:val="20"/>
          <w:szCs w:val="20"/>
          <w:lang w:eastAsia="cs-CZ"/>
        </w:rPr>
        <w:t xml:space="preserve"> </w:t>
      </w:r>
    </w:p>
    <w:p w14:paraId="0F92E656" w14:textId="08773D7C" w:rsidR="00410865" w:rsidRDefault="0068601A" w:rsidP="00700B39">
      <w:pPr>
        <w:spacing w:after="0" w:line="276" w:lineRule="auto"/>
        <w:jc w:val="both"/>
        <w:rPr>
          <w:rFonts w:ascii="Arial Narrow" w:hAnsi="Arial Narrow"/>
          <w:sz w:val="20"/>
          <w:szCs w:val="20"/>
          <w:lang w:eastAsia="cs-CZ"/>
        </w:rPr>
      </w:pPr>
      <w:r w:rsidRPr="00F13C10">
        <w:rPr>
          <w:rFonts w:ascii="Arial Narrow" w:hAnsi="Arial Narrow"/>
          <w:sz w:val="20"/>
          <w:szCs w:val="20"/>
          <w:lang w:eastAsia="cs-CZ"/>
        </w:rPr>
        <w:t>Prověřit změnu plochy</w:t>
      </w:r>
      <w:r w:rsidR="00700B39" w:rsidRPr="00F13C10">
        <w:rPr>
          <w:rFonts w:ascii="Arial Narrow" w:hAnsi="Arial Narrow"/>
          <w:sz w:val="20"/>
          <w:szCs w:val="20"/>
          <w:lang w:eastAsia="cs-CZ"/>
        </w:rPr>
        <w:t xml:space="preserve"> (ZP)</w:t>
      </w:r>
      <w:r w:rsidRPr="00F13C10">
        <w:rPr>
          <w:rFonts w:ascii="Arial Narrow" w:hAnsi="Arial Narrow"/>
          <w:sz w:val="20"/>
          <w:szCs w:val="20"/>
          <w:lang w:eastAsia="cs-CZ"/>
        </w:rPr>
        <w:t xml:space="preserve"> zemědělské (pozemek </w:t>
      </w:r>
      <w:proofErr w:type="spellStart"/>
      <w:r w:rsidRPr="00F13C10">
        <w:rPr>
          <w:rFonts w:ascii="Arial Narrow" w:hAnsi="Arial Narrow"/>
          <w:sz w:val="20"/>
          <w:szCs w:val="20"/>
          <w:lang w:eastAsia="cs-CZ"/>
        </w:rPr>
        <w:t>p.č</w:t>
      </w:r>
      <w:proofErr w:type="spellEnd"/>
      <w:r w:rsidRPr="00F13C10">
        <w:rPr>
          <w:rFonts w:ascii="Arial Narrow" w:hAnsi="Arial Narrow"/>
          <w:sz w:val="20"/>
          <w:szCs w:val="20"/>
          <w:lang w:eastAsia="cs-CZ"/>
        </w:rPr>
        <w:t xml:space="preserve">. 610, </w:t>
      </w:r>
      <w:proofErr w:type="spellStart"/>
      <w:r w:rsidRPr="00F13C10">
        <w:rPr>
          <w:rFonts w:ascii="Arial Narrow" w:hAnsi="Arial Narrow"/>
          <w:sz w:val="20"/>
          <w:szCs w:val="20"/>
          <w:lang w:eastAsia="cs-CZ"/>
        </w:rPr>
        <w:t>k.ú</w:t>
      </w:r>
      <w:proofErr w:type="spellEnd"/>
      <w:r w:rsidRPr="00F13C10">
        <w:rPr>
          <w:rFonts w:ascii="Arial Narrow" w:hAnsi="Arial Narrow"/>
          <w:sz w:val="20"/>
          <w:szCs w:val="20"/>
          <w:lang w:eastAsia="cs-CZ"/>
        </w:rPr>
        <w:t>. Plasy) na plochu</w:t>
      </w:r>
      <w:r w:rsidR="00700B39" w:rsidRPr="00F13C10">
        <w:rPr>
          <w:rFonts w:ascii="Arial Narrow" w:hAnsi="Arial Narrow"/>
          <w:sz w:val="20"/>
          <w:szCs w:val="20"/>
          <w:lang w:eastAsia="cs-CZ"/>
        </w:rPr>
        <w:t xml:space="preserve"> (SV)</w:t>
      </w:r>
      <w:r w:rsidRPr="00F13C10">
        <w:rPr>
          <w:rFonts w:ascii="Arial Narrow" w:hAnsi="Arial Narrow"/>
          <w:sz w:val="20"/>
          <w:szCs w:val="20"/>
          <w:lang w:eastAsia="cs-CZ"/>
        </w:rPr>
        <w:t xml:space="preserve"> smíšenou obytnou venkovskou.</w:t>
      </w:r>
      <w:r w:rsidR="0063100D">
        <w:rPr>
          <w:rFonts w:ascii="Arial Narrow" w:hAnsi="Arial Narrow"/>
          <w:sz w:val="20"/>
          <w:szCs w:val="20"/>
          <w:lang w:eastAsia="cs-CZ"/>
        </w:rPr>
        <w:t xml:space="preserve"> </w:t>
      </w:r>
    </w:p>
    <w:p w14:paraId="617E6BAD" w14:textId="13A27F97" w:rsidR="0063100D" w:rsidRDefault="0063100D" w:rsidP="00700B39">
      <w:pPr>
        <w:spacing w:after="0" w:line="276" w:lineRule="auto"/>
        <w:jc w:val="both"/>
        <w:rPr>
          <w:rFonts w:ascii="Arial Narrow" w:hAnsi="Arial Narrow"/>
          <w:sz w:val="20"/>
          <w:szCs w:val="20"/>
          <w:lang w:eastAsia="cs-CZ"/>
        </w:rPr>
      </w:pPr>
      <w:r>
        <w:rPr>
          <w:rFonts w:ascii="Arial Narrow" w:hAnsi="Arial Narrow"/>
          <w:sz w:val="20"/>
          <w:szCs w:val="20"/>
          <w:lang w:eastAsia="cs-CZ"/>
        </w:rPr>
        <w:t>Zábor ZPF pro nově navrhovaný záměr činí 0,35 ha.</w:t>
      </w:r>
    </w:p>
    <w:p w14:paraId="58584E35" w14:textId="77777777" w:rsidR="00667A7E" w:rsidRPr="007670F9" w:rsidRDefault="00667A7E" w:rsidP="00667A7E">
      <w:pPr>
        <w:pStyle w:val="Odstavecseseznamem"/>
        <w:numPr>
          <w:ilvl w:val="0"/>
          <w:numId w:val="38"/>
        </w:numPr>
        <w:spacing w:after="0" w:line="276" w:lineRule="auto"/>
        <w:jc w:val="both"/>
        <w:rPr>
          <w:rFonts w:ascii="Arial Narrow" w:hAnsi="Arial Narrow"/>
          <w:sz w:val="18"/>
          <w:szCs w:val="18"/>
          <w:lang w:eastAsia="cs-CZ"/>
        </w:rPr>
      </w:pPr>
      <w:r w:rsidRPr="007670F9">
        <w:rPr>
          <w:rFonts w:ascii="Arial Narrow" w:hAnsi="Arial Narrow"/>
          <w:sz w:val="18"/>
          <w:szCs w:val="18"/>
          <w:lang w:eastAsia="cs-CZ"/>
        </w:rPr>
        <w:t>Limity z ÚAP a ÚP Plasy</w:t>
      </w:r>
    </w:p>
    <w:p w14:paraId="4EBD1B8C" w14:textId="3A1B4278" w:rsidR="00667A7E" w:rsidRPr="007670F9" w:rsidRDefault="00667A7E" w:rsidP="00667A7E">
      <w:pPr>
        <w:pStyle w:val="Odstavecseseznamem"/>
        <w:spacing w:after="0" w:line="276" w:lineRule="auto"/>
        <w:jc w:val="both"/>
        <w:rPr>
          <w:rFonts w:ascii="Arial Narrow" w:hAnsi="Arial Narrow"/>
          <w:sz w:val="18"/>
          <w:szCs w:val="18"/>
          <w:lang w:eastAsia="cs-CZ"/>
        </w:rPr>
      </w:pPr>
      <w:r w:rsidRPr="007670F9">
        <w:rPr>
          <w:rFonts w:ascii="Arial Narrow" w:hAnsi="Arial Narrow"/>
          <w:sz w:val="18"/>
          <w:szCs w:val="18"/>
          <w:lang w:eastAsia="cs-CZ"/>
        </w:rPr>
        <w:t>A0</w:t>
      </w:r>
      <w:r>
        <w:rPr>
          <w:rFonts w:ascii="Arial Narrow" w:hAnsi="Arial Narrow"/>
          <w:sz w:val="18"/>
          <w:szCs w:val="18"/>
          <w:lang w:eastAsia="cs-CZ"/>
        </w:rPr>
        <w:t>94a</w:t>
      </w:r>
      <w:r w:rsidRPr="007670F9">
        <w:rPr>
          <w:rFonts w:ascii="Arial Narrow" w:hAnsi="Arial Narrow"/>
          <w:sz w:val="18"/>
          <w:szCs w:val="18"/>
          <w:lang w:eastAsia="cs-CZ"/>
        </w:rPr>
        <w:t xml:space="preserve"> –</w:t>
      </w:r>
      <w:r>
        <w:rPr>
          <w:rFonts w:ascii="Arial Narrow" w:hAnsi="Arial Narrow"/>
          <w:sz w:val="18"/>
          <w:szCs w:val="18"/>
          <w:lang w:eastAsia="cs-CZ"/>
        </w:rPr>
        <w:t xml:space="preserve"> část pozemku</w:t>
      </w:r>
      <w:r w:rsidRPr="007670F9">
        <w:rPr>
          <w:rFonts w:ascii="Arial Narrow" w:hAnsi="Arial Narrow"/>
          <w:sz w:val="18"/>
          <w:szCs w:val="18"/>
          <w:lang w:eastAsia="cs-CZ"/>
        </w:rPr>
        <w:t xml:space="preserve"> </w:t>
      </w:r>
      <w:proofErr w:type="spellStart"/>
      <w:r w:rsidRPr="007670F9">
        <w:rPr>
          <w:rFonts w:ascii="Arial Narrow" w:hAnsi="Arial Narrow"/>
          <w:sz w:val="18"/>
          <w:szCs w:val="18"/>
          <w:lang w:eastAsia="cs-CZ"/>
        </w:rPr>
        <w:t>parc.č</w:t>
      </w:r>
      <w:proofErr w:type="spellEnd"/>
      <w:r w:rsidRPr="007670F9">
        <w:rPr>
          <w:rFonts w:ascii="Arial Narrow" w:hAnsi="Arial Narrow"/>
          <w:sz w:val="18"/>
          <w:szCs w:val="18"/>
          <w:lang w:eastAsia="cs-CZ"/>
        </w:rPr>
        <w:t xml:space="preserve">. </w:t>
      </w:r>
      <w:r>
        <w:rPr>
          <w:rFonts w:ascii="Arial Narrow" w:hAnsi="Arial Narrow"/>
          <w:sz w:val="18"/>
          <w:szCs w:val="18"/>
          <w:lang w:eastAsia="cs-CZ"/>
        </w:rPr>
        <w:t>610</w:t>
      </w:r>
      <w:r w:rsidRPr="007670F9">
        <w:rPr>
          <w:rFonts w:ascii="Arial Narrow" w:hAnsi="Arial Narrow"/>
          <w:sz w:val="18"/>
          <w:szCs w:val="18"/>
          <w:lang w:eastAsia="cs-CZ"/>
        </w:rPr>
        <w:t xml:space="preserve">, </w:t>
      </w:r>
      <w:proofErr w:type="spellStart"/>
      <w:r w:rsidRPr="007670F9">
        <w:rPr>
          <w:rFonts w:ascii="Arial Narrow" w:hAnsi="Arial Narrow"/>
          <w:sz w:val="18"/>
          <w:szCs w:val="18"/>
          <w:lang w:eastAsia="cs-CZ"/>
        </w:rPr>
        <w:t>k.ú</w:t>
      </w:r>
      <w:proofErr w:type="spellEnd"/>
      <w:r w:rsidRPr="007670F9">
        <w:rPr>
          <w:rFonts w:ascii="Arial Narrow" w:hAnsi="Arial Narrow"/>
          <w:sz w:val="18"/>
          <w:szCs w:val="18"/>
          <w:lang w:eastAsia="cs-CZ"/>
        </w:rPr>
        <w:t xml:space="preserve">, </w:t>
      </w:r>
      <w:r>
        <w:rPr>
          <w:rFonts w:ascii="Arial Narrow" w:hAnsi="Arial Narrow"/>
          <w:sz w:val="18"/>
          <w:szCs w:val="18"/>
          <w:lang w:eastAsia="cs-CZ"/>
        </w:rPr>
        <w:t>Plasy</w:t>
      </w:r>
      <w:r w:rsidRPr="007670F9">
        <w:rPr>
          <w:rFonts w:ascii="Arial Narrow" w:hAnsi="Arial Narrow"/>
          <w:sz w:val="18"/>
          <w:szCs w:val="18"/>
          <w:lang w:eastAsia="cs-CZ"/>
        </w:rPr>
        <w:t xml:space="preserve"> leží</w:t>
      </w:r>
      <w:r>
        <w:rPr>
          <w:rFonts w:ascii="Arial Narrow" w:hAnsi="Arial Narrow"/>
          <w:sz w:val="18"/>
          <w:szCs w:val="18"/>
          <w:lang w:eastAsia="cs-CZ"/>
        </w:rPr>
        <w:t xml:space="preserve"> v</w:t>
      </w:r>
      <w:r w:rsidRPr="007670F9">
        <w:rPr>
          <w:rFonts w:ascii="Arial Narrow" w:hAnsi="Arial Narrow"/>
          <w:sz w:val="18"/>
          <w:szCs w:val="18"/>
          <w:lang w:eastAsia="cs-CZ"/>
        </w:rPr>
        <w:t xml:space="preserve"> </w:t>
      </w:r>
      <w:r>
        <w:rPr>
          <w:rFonts w:ascii="Arial Narrow" w:hAnsi="Arial Narrow"/>
          <w:sz w:val="18"/>
          <w:szCs w:val="18"/>
          <w:lang w:eastAsia="cs-CZ"/>
        </w:rPr>
        <w:t>OP železniční dráhy</w:t>
      </w:r>
      <w:r w:rsidRPr="007670F9">
        <w:rPr>
          <w:rFonts w:ascii="Arial Narrow" w:hAnsi="Arial Narrow"/>
          <w:sz w:val="18"/>
          <w:szCs w:val="18"/>
          <w:lang w:eastAsia="cs-CZ"/>
        </w:rPr>
        <w:t>;</w:t>
      </w:r>
    </w:p>
    <w:p w14:paraId="47D6B0F6" w14:textId="16CFAB48" w:rsidR="00667A7E" w:rsidRDefault="00667A7E" w:rsidP="00667A7E">
      <w:pPr>
        <w:pStyle w:val="Odstavecseseznamem"/>
        <w:spacing w:after="0" w:line="276" w:lineRule="auto"/>
        <w:jc w:val="both"/>
        <w:rPr>
          <w:rFonts w:ascii="Arial Narrow" w:hAnsi="Arial Narrow"/>
          <w:sz w:val="18"/>
          <w:szCs w:val="18"/>
          <w:lang w:eastAsia="cs-CZ"/>
        </w:rPr>
      </w:pPr>
      <w:r w:rsidRPr="007670F9">
        <w:rPr>
          <w:rFonts w:ascii="Arial Narrow" w:hAnsi="Arial Narrow"/>
          <w:sz w:val="18"/>
          <w:szCs w:val="18"/>
          <w:lang w:eastAsia="cs-CZ"/>
        </w:rPr>
        <w:t>A102a – pozem</w:t>
      </w:r>
      <w:r>
        <w:rPr>
          <w:rFonts w:ascii="Arial Narrow" w:hAnsi="Arial Narrow"/>
          <w:sz w:val="18"/>
          <w:szCs w:val="18"/>
          <w:lang w:eastAsia="cs-CZ"/>
        </w:rPr>
        <w:t>ek</w:t>
      </w:r>
      <w:r w:rsidRPr="007670F9">
        <w:rPr>
          <w:rFonts w:ascii="Arial Narrow" w:hAnsi="Arial Narrow"/>
          <w:sz w:val="18"/>
          <w:szCs w:val="18"/>
          <w:lang w:eastAsia="cs-CZ"/>
        </w:rPr>
        <w:t xml:space="preserve"> </w:t>
      </w:r>
      <w:proofErr w:type="spellStart"/>
      <w:r w:rsidRPr="007670F9">
        <w:rPr>
          <w:rFonts w:ascii="Arial Narrow" w:hAnsi="Arial Narrow"/>
          <w:sz w:val="18"/>
          <w:szCs w:val="18"/>
          <w:lang w:eastAsia="cs-CZ"/>
        </w:rPr>
        <w:t>parc.č</w:t>
      </w:r>
      <w:proofErr w:type="spellEnd"/>
      <w:r w:rsidRPr="007670F9">
        <w:rPr>
          <w:rFonts w:ascii="Arial Narrow" w:hAnsi="Arial Narrow"/>
          <w:sz w:val="18"/>
          <w:szCs w:val="18"/>
          <w:lang w:eastAsia="cs-CZ"/>
        </w:rPr>
        <w:t xml:space="preserve">. </w:t>
      </w:r>
      <w:r>
        <w:rPr>
          <w:rFonts w:ascii="Arial Narrow" w:hAnsi="Arial Narrow"/>
          <w:sz w:val="18"/>
          <w:szCs w:val="18"/>
          <w:lang w:eastAsia="cs-CZ"/>
        </w:rPr>
        <w:t>610</w:t>
      </w:r>
      <w:r w:rsidRPr="007670F9">
        <w:rPr>
          <w:rFonts w:ascii="Arial Narrow" w:hAnsi="Arial Narrow"/>
          <w:sz w:val="18"/>
          <w:szCs w:val="18"/>
          <w:lang w:eastAsia="cs-CZ"/>
        </w:rPr>
        <w:t xml:space="preserve">, </w:t>
      </w:r>
      <w:proofErr w:type="spellStart"/>
      <w:r w:rsidRPr="007670F9">
        <w:rPr>
          <w:rFonts w:ascii="Arial Narrow" w:hAnsi="Arial Narrow"/>
          <w:sz w:val="18"/>
          <w:szCs w:val="18"/>
          <w:lang w:eastAsia="cs-CZ"/>
        </w:rPr>
        <w:t>k.ú</w:t>
      </w:r>
      <w:proofErr w:type="spellEnd"/>
      <w:r w:rsidRPr="007670F9">
        <w:rPr>
          <w:rFonts w:ascii="Arial Narrow" w:hAnsi="Arial Narrow"/>
          <w:sz w:val="18"/>
          <w:szCs w:val="18"/>
          <w:lang w:eastAsia="cs-CZ"/>
        </w:rPr>
        <w:t xml:space="preserve">, </w:t>
      </w:r>
      <w:r>
        <w:rPr>
          <w:rFonts w:ascii="Arial Narrow" w:hAnsi="Arial Narrow"/>
          <w:sz w:val="18"/>
          <w:szCs w:val="18"/>
          <w:lang w:eastAsia="cs-CZ"/>
        </w:rPr>
        <w:t>Plasy</w:t>
      </w:r>
      <w:r w:rsidRPr="007670F9">
        <w:rPr>
          <w:rFonts w:ascii="Arial Narrow" w:hAnsi="Arial Narrow"/>
          <w:sz w:val="18"/>
          <w:szCs w:val="18"/>
          <w:lang w:eastAsia="cs-CZ"/>
        </w:rPr>
        <w:t xml:space="preserve"> leží v </w:t>
      </w:r>
      <w:r>
        <w:rPr>
          <w:rFonts w:ascii="Arial Narrow" w:hAnsi="Arial Narrow"/>
          <w:sz w:val="18"/>
          <w:szCs w:val="18"/>
          <w:lang w:eastAsia="cs-CZ"/>
        </w:rPr>
        <w:t>OP</w:t>
      </w:r>
      <w:r w:rsidRPr="007670F9">
        <w:rPr>
          <w:rFonts w:ascii="Arial Narrow" w:hAnsi="Arial Narrow"/>
          <w:sz w:val="18"/>
          <w:szCs w:val="18"/>
          <w:lang w:eastAsia="cs-CZ"/>
        </w:rPr>
        <w:t xml:space="preserve"> letiště;</w:t>
      </w:r>
    </w:p>
    <w:p w14:paraId="473E70C4" w14:textId="5A4D05E7" w:rsidR="00667A7E" w:rsidRDefault="00667A7E" w:rsidP="00667A7E">
      <w:pPr>
        <w:pStyle w:val="Odstavecseseznamem"/>
        <w:spacing w:after="0" w:line="276" w:lineRule="auto"/>
        <w:jc w:val="both"/>
        <w:rPr>
          <w:rFonts w:ascii="Arial Narrow" w:hAnsi="Arial Narrow"/>
          <w:sz w:val="18"/>
          <w:szCs w:val="18"/>
          <w:lang w:eastAsia="cs-CZ"/>
        </w:rPr>
      </w:pPr>
      <w:r w:rsidRPr="007670F9">
        <w:rPr>
          <w:rFonts w:ascii="Arial Narrow" w:hAnsi="Arial Narrow"/>
          <w:sz w:val="18"/>
          <w:szCs w:val="18"/>
          <w:lang w:eastAsia="cs-CZ"/>
        </w:rPr>
        <w:t>A</w:t>
      </w:r>
      <w:r>
        <w:rPr>
          <w:rFonts w:ascii="Arial Narrow" w:hAnsi="Arial Narrow"/>
          <w:sz w:val="18"/>
          <w:szCs w:val="18"/>
          <w:lang w:eastAsia="cs-CZ"/>
        </w:rPr>
        <w:t>094a</w:t>
      </w:r>
      <w:r w:rsidRPr="007670F9">
        <w:rPr>
          <w:rFonts w:ascii="Arial Narrow" w:hAnsi="Arial Narrow"/>
          <w:sz w:val="18"/>
          <w:szCs w:val="18"/>
          <w:lang w:eastAsia="cs-CZ"/>
        </w:rPr>
        <w:t xml:space="preserve"> – pozem</w:t>
      </w:r>
      <w:r>
        <w:rPr>
          <w:rFonts w:ascii="Arial Narrow" w:hAnsi="Arial Narrow"/>
          <w:sz w:val="18"/>
          <w:szCs w:val="18"/>
          <w:lang w:eastAsia="cs-CZ"/>
        </w:rPr>
        <w:t>ek</w:t>
      </w:r>
      <w:r w:rsidRPr="007670F9">
        <w:rPr>
          <w:rFonts w:ascii="Arial Narrow" w:hAnsi="Arial Narrow"/>
          <w:sz w:val="18"/>
          <w:szCs w:val="18"/>
          <w:lang w:eastAsia="cs-CZ"/>
        </w:rPr>
        <w:t xml:space="preserve"> </w:t>
      </w:r>
      <w:proofErr w:type="spellStart"/>
      <w:r w:rsidRPr="007670F9">
        <w:rPr>
          <w:rFonts w:ascii="Arial Narrow" w:hAnsi="Arial Narrow"/>
          <w:sz w:val="18"/>
          <w:szCs w:val="18"/>
          <w:lang w:eastAsia="cs-CZ"/>
        </w:rPr>
        <w:t>parc.č</w:t>
      </w:r>
      <w:proofErr w:type="spellEnd"/>
      <w:r w:rsidRPr="007670F9">
        <w:rPr>
          <w:rFonts w:ascii="Arial Narrow" w:hAnsi="Arial Narrow"/>
          <w:sz w:val="18"/>
          <w:szCs w:val="18"/>
          <w:lang w:eastAsia="cs-CZ"/>
        </w:rPr>
        <w:t xml:space="preserve">. </w:t>
      </w:r>
      <w:r>
        <w:rPr>
          <w:rFonts w:ascii="Arial Narrow" w:hAnsi="Arial Narrow"/>
          <w:sz w:val="18"/>
          <w:szCs w:val="18"/>
          <w:lang w:eastAsia="cs-CZ"/>
        </w:rPr>
        <w:t>610</w:t>
      </w:r>
      <w:r w:rsidRPr="007670F9">
        <w:rPr>
          <w:rFonts w:ascii="Arial Narrow" w:hAnsi="Arial Narrow"/>
          <w:sz w:val="18"/>
          <w:szCs w:val="18"/>
          <w:lang w:eastAsia="cs-CZ"/>
        </w:rPr>
        <w:t xml:space="preserve">, </w:t>
      </w:r>
      <w:proofErr w:type="spellStart"/>
      <w:r w:rsidRPr="007670F9">
        <w:rPr>
          <w:rFonts w:ascii="Arial Narrow" w:hAnsi="Arial Narrow"/>
          <w:sz w:val="18"/>
          <w:szCs w:val="18"/>
          <w:lang w:eastAsia="cs-CZ"/>
        </w:rPr>
        <w:t>k.ú</w:t>
      </w:r>
      <w:proofErr w:type="spellEnd"/>
      <w:r w:rsidRPr="007670F9">
        <w:rPr>
          <w:rFonts w:ascii="Arial Narrow" w:hAnsi="Arial Narrow"/>
          <w:sz w:val="18"/>
          <w:szCs w:val="18"/>
          <w:lang w:eastAsia="cs-CZ"/>
        </w:rPr>
        <w:t xml:space="preserve">, </w:t>
      </w:r>
      <w:r>
        <w:rPr>
          <w:rFonts w:ascii="Arial Narrow" w:hAnsi="Arial Narrow"/>
          <w:sz w:val="18"/>
          <w:szCs w:val="18"/>
          <w:lang w:eastAsia="cs-CZ"/>
        </w:rPr>
        <w:t>Plasy</w:t>
      </w:r>
      <w:r w:rsidRPr="007670F9">
        <w:rPr>
          <w:rFonts w:ascii="Arial Narrow" w:hAnsi="Arial Narrow"/>
          <w:sz w:val="18"/>
          <w:szCs w:val="18"/>
          <w:lang w:eastAsia="cs-CZ"/>
        </w:rPr>
        <w:t xml:space="preserve"> leží v</w:t>
      </w:r>
      <w:r>
        <w:rPr>
          <w:rFonts w:ascii="Arial Narrow" w:hAnsi="Arial Narrow"/>
          <w:sz w:val="18"/>
          <w:szCs w:val="18"/>
          <w:lang w:eastAsia="cs-CZ"/>
        </w:rPr>
        <w:t> OP komunikace I. třídy v rozmezí 50 m;</w:t>
      </w:r>
    </w:p>
    <w:p w14:paraId="57E84B27" w14:textId="1E3BA503" w:rsidR="00667A7E" w:rsidRDefault="00667A7E" w:rsidP="00667A7E">
      <w:pPr>
        <w:pStyle w:val="Odstavecseseznamem"/>
        <w:spacing w:after="0" w:line="276" w:lineRule="auto"/>
        <w:jc w:val="both"/>
        <w:rPr>
          <w:rFonts w:ascii="Arial Narrow" w:hAnsi="Arial Narrow"/>
          <w:sz w:val="18"/>
          <w:szCs w:val="18"/>
          <w:lang w:eastAsia="cs-CZ"/>
        </w:rPr>
      </w:pPr>
      <w:r>
        <w:rPr>
          <w:rFonts w:ascii="Arial Narrow" w:hAnsi="Arial Narrow"/>
          <w:sz w:val="18"/>
          <w:szCs w:val="18"/>
          <w:lang w:eastAsia="cs-CZ"/>
        </w:rPr>
        <w:t>A021 – pozemek zasahuje do ochranného pásma nadregionálního biokoridoru;</w:t>
      </w:r>
    </w:p>
    <w:p w14:paraId="713636E2" w14:textId="3A9C320B" w:rsidR="00667A7E" w:rsidRDefault="00667A7E" w:rsidP="00667A7E">
      <w:pPr>
        <w:pStyle w:val="Odstavecseseznamem"/>
        <w:spacing w:after="0" w:line="276" w:lineRule="auto"/>
        <w:jc w:val="both"/>
        <w:rPr>
          <w:rFonts w:ascii="Arial Narrow" w:hAnsi="Arial Narrow"/>
          <w:sz w:val="18"/>
          <w:szCs w:val="18"/>
          <w:lang w:eastAsia="cs-CZ"/>
        </w:rPr>
      </w:pPr>
      <w:r w:rsidRPr="007670F9">
        <w:rPr>
          <w:rFonts w:ascii="Arial Narrow" w:hAnsi="Arial Narrow"/>
          <w:sz w:val="18"/>
          <w:szCs w:val="18"/>
          <w:lang w:eastAsia="cs-CZ"/>
        </w:rPr>
        <w:t>A005a – pozem</w:t>
      </w:r>
      <w:r>
        <w:rPr>
          <w:rFonts w:ascii="Arial Narrow" w:hAnsi="Arial Narrow"/>
          <w:sz w:val="18"/>
          <w:szCs w:val="18"/>
          <w:lang w:eastAsia="cs-CZ"/>
        </w:rPr>
        <w:t>ek</w:t>
      </w:r>
      <w:r w:rsidRPr="007670F9">
        <w:rPr>
          <w:rFonts w:ascii="Arial Narrow" w:hAnsi="Arial Narrow"/>
          <w:sz w:val="18"/>
          <w:szCs w:val="18"/>
          <w:lang w:eastAsia="cs-CZ"/>
        </w:rPr>
        <w:t xml:space="preserve"> </w:t>
      </w:r>
      <w:proofErr w:type="spellStart"/>
      <w:r w:rsidRPr="007670F9">
        <w:rPr>
          <w:rFonts w:ascii="Arial Narrow" w:hAnsi="Arial Narrow"/>
          <w:sz w:val="18"/>
          <w:szCs w:val="18"/>
          <w:lang w:eastAsia="cs-CZ"/>
        </w:rPr>
        <w:t>parc.č</w:t>
      </w:r>
      <w:proofErr w:type="spellEnd"/>
      <w:r w:rsidRPr="007670F9">
        <w:rPr>
          <w:rFonts w:ascii="Arial Narrow" w:hAnsi="Arial Narrow"/>
          <w:sz w:val="18"/>
          <w:szCs w:val="18"/>
          <w:lang w:eastAsia="cs-CZ"/>
        </w:rPr>
        <w:t xml:space="preserve">. </w:t>
      </w:r>
      <w:r>
        <w:rPr>
          <w:rFonts w:ascii="Arial Narrow" w:hAnsi="Arial Narrow"/>
          <w:sz w:val="18"/>
          <w:szCs w:val="18"/>
          <w:lang w:eastAsia="cs-CZ"/>
        </w:rPr>
        <w:t>610</w:t>
      </w:r>
      <w:r w:rsidRPr="007670F9">
        <w:rPr>
          <w:rFonts w:ascii="Arial Narrow" w:hAnsi="Arial Narrow"/>
          <w:sz w:val="18"/>
          <w:szCs w:val="18"/>
          <w:lang w:eastAsia="cs-CZ"/>
        </w:rPr>
        <w:t xml:space="preserve">, </w:t>
      </w:r>
      <w:proofErr w:type="spellStart"/>
      <w:r w:rsidRPr="007670F9">
        <w:rPr>
          <w:rFonts w:ascii="Arial Narrow" w:hAnsi="Arial Narrow"/>
          <w:sz w:val="18"/>
          <w:szCs w:val="18"/>
          <w:lang w:eastAsia="cs-CZ"/>
        </w:rPr>
        <w:t>k.ú</w:t>
      </w:r>
      <w:proofErr w:type="spellEnd"/>
      <w:r w:rsidRPr="007670F9">
        <w:rPr>
          <w:rFonts w:ascii="Arial Narrow" w:hAnsi="Arial Narrow"/>
          <w:sz w:val="18"/>
          <w:szCs w:val="18"/>
          <w:lang w:eastAsia="cs-CZ"/>
        </w:rPr>
        <w:t xml:space="preserve">, </w:t>
      </w:r>
      <w:r>
        <w:rPr>
          <w:rFonts w:ascii="Arial Narrow" w:hAnsi="Arial Narrow"/>
          <w:sz w:val="18"/>
          <w:szCs w:val="18"/>
          <w:lang w:eastAsia="cs-CZ"/>
        </w:rPr>
        <w:t xml:space="preserve">Plasy </w:t>
      </w:r>
      <w:r w:rsidRPr="007670F9">
        <w:rPr>
          <w:rFonts w:ascii="Arial Narrow" w:hAnsi="Arial Narrow"/>
          <w:sz w:val="18"/>
          <w:szCs w:val="18"/>
          <w:lang w:eastAsia="cs-CZ"/>
        </w:rPr>
        <w:t xml:space="preserve">leží v krajinné památkové zóně </w:t>
      </w:r>
      <w:proofErr w:type="spellStart"/>
      <w:r w:rsidRPr="007670F9">
        <w:rPr>
          <w:rFonts w:ascii="Arial Narrow" w:hAnsi="Arial Narrow"/>
          <w:sz w:val="18"/>
          <w:szCs w:val="18"/>
          <w:lang w:eastAsia="cs-CZ"/>
        </w:rPr>
        <w:t>Plasko</w:t>
      </w:r>
      <w:proofErr w:type="spellEnd"/>
      <w:r w:rsidRPr="007670F9">
        <w:rPr>
          <w:rFonts w:ascii="Arial Narrow" w:hAnsi="Arial Narrow"/>
          <w:sz w:val="18"/>
          <w:szCs w:val="18"/>
          <w:lang w:eastAsia="cs-CZ"/>
        </w:rPr>
        <w:t>;</w:t>
      </w:r>
    </w:p>
    <w:p w14:paraId="1538995B" w14:textId="3488CC4F" w:rsidR="005472AD" w:rsidRPr="00667A7E" w:rsidRDefault="005472AD" w:rsidP="00667A7E">
      <w:pPr>
        <w:pStyle w:val="Odstavecseseznamem"/>
        <w:spacing w:after="0" w:line="276" w:lineRule="auto"/>
        <w:jc w:val="both"/>
        <w:rPr>
          <w:rFonts w:ascii="Arial Narrow" w:hAnsi="Arial Narrow"/>
          <w:sz w:val="18"/>
          <w:szCs w:val="18"/>
          <w:lang w:eastAsia="cs-CZ"/>
        </w:rPr>
      </w:pPr>
      <w:r>
        <w:rPr>
          <w:rFonts w:ascii="Arial Narrow" w:hAnsi="Arial Narrow"/>
          <w:sz w:val="18"/>
          <w:szCs w:val="18"/>
          <w:lang w:eastAsia="cs-CZ"/>
        </w:rPr>
        <w:t>A008a – pozemek</w:t>
      </w:r>
      <w:r w:rsidRPr="007670F9">
        <w:rPr>
          <w:rFonts w:ascii="Arial Narrow" w:hAnsi="Arial Narrow"/>
          <w:sz w:val="18"/>
          <w:szCs w:val="18"/>
          <w:lang w:eastAsia="cs-CZ"/>
        </w:rPr>
        <w:t xml:space="preserve"> </w:t>
      </w:r>
      <w:proofErr w:type="spellStart"/>
      <w:r w:rsidRPr="007670F9">
        <w:rPr>
          <w:rFonts w:ascii="Arial Narrow" w:hAnsi="Arial Narrow"/>
          <w:sz w:val="18"/>
          <w:szCs w:val="18"/>
          <w:lang w:eastAsia="cs-CZ"/>
        </w:rPr>
        <w:t>parc.č</w:t>
      </w:r>
      <w:proofErr w:type="spellEnd"/>
      <w:r w:rsidRPr="007670F9">
        <w:rPr>
          <w:rFonts w:ascii="Arial Narrow" w:hAnsi="Arial Narrow"/>
          <w:sz w:val="18"/>
          <w:szCs w:val="18"/>
          <w:lang w:eastAsia="cs-CZ"/>
        </w:rPr>
        <w:t xml:space="preserve">. </w:t>
      </w:r>
      <w:r>
        <w:rPr>
          <w:rFonts w:ascii="Arial Narrow" w:hAnsi="Arial Narrow"/>
          <w:sz w:val="18"/>
          <w:szCs w:val="18"/>
          <w:lang w:eastAsia="cs-CZ"/>
        </w:rPr>
        <w:t>610</w:t>
      </w:r>
      <w:r w:rsidRPr="007670F9">
        <w:rPr>
          <w:rFonts w:ascii="Arial Narrow" w:hAnsi="Arial Narrow"/>
          <w:sz w:val="18"/>
          <w:szCs w:val="18"/>
          <w:lang w:eastAsia="cs-CZ"/>
        </w:rPr>
        <w:t xml:space="preserve">, </w:t>
      </w:r>
      <w:proofErr w:type="spellStart"/>
      <w:r w:rsidRPr="007670F9">
        <w:rPr>
          <w:rFonts w:ascii="Arial Narrow" w:hAnsi="Arial Narrow"/>
          <w:sz w:val="18"/>
          <w:szCs w:val="18"/>
          <w:lang w:eastAsia="cs-CZ"/>
        </w:rPr>
        <w:t>k.ú</w:t>
      </w:r>
      <w:proofErr w:type="spellEnd"/>
      <w:r w:rsidRPr="007670F9">
        <w:rPr>
          <w:rFonts w:ascii="Arial Narrow" w:hAnsi="Arial Narrow"/>
          <w:sz w:val="18"/>
          <w:szCs w:val="18"/>
          <w:lang w:eastAsia="cs-CZ"/>
        </w:rPr>
        <w:t xml:space="preserve">, </w:t>
      </w:r>
      <w:r>
        <w:rPr>
          <w:rFonts w:ascii="Arial Narrow" w:hAnsi="Arial Narrow"/>
          <w:sz w:val="18"/>
          <w:szCs w:val="18"/>
          <w:lang w:eastAsia="cs-CZ"/>
        </w:rPr>
        <w:t xml:space="preserve">Plasy </w:t>
      </w:r>
      <w:r w:rsidRPr="007670F9">
        <w:rPr>
          <w:rFonts w:ascii="Arial Narrow" w:hAnsi="Arial Narrow"/>
          <w:sz w:val="18"/>
          <w:szCs w:val="18"/>
          <w:lang w:eastAsia="cs-CZ"/>
        </w:rPr>
        <w:t>leží v</w:t>
      </w:r>
      <w:r>
        <w:rPr>
          <w:rFonts w:ascii="Arial Narrow" w:hAnsi="Arial Narrow"/>
          <w:sz w:val="18"/>
          <w:szCs w:val="18"/>
          <w:lang w:eastAsia="cs-CZ"/>
        </w:rPr>
        <w:t> ochranném pásmu národní kulturní památky Klášter Plasy</w:t>
      </w:r>
    </w:p>
    <w:p w14:paraId="14C28C39" w14:textId="77777777" w:rsidR="00700B39" w:rsidRPr="0063100D" w:rsidRDefault="00700B39" w:rsidP="00700B39">
      <w:pPr>
        <w:spacing w:after="0" w:line="276" w:lineRule="auto"/>
        <w:jc w:val="both"/>
        <w:rPr>
          <w:rFonts w:ascii="Arial Narrow" w:hAnsi="Arial Narrow"/>
          <w:color w:val="70AD47" w:themeColor="accent6"/>
          <w:sz w:val="20"/>
          <w:szCs w:val="20"/>
          <w:lang w:eastAsia="cs-CZ"/>
        </w:rPr>
      </w:pPr>
      <w:r w:rsidRPr="0063100D">
        <w:rPr>
          <w:rFonts w:ascii="Arial Narrow" w:hAnsi="Arial Narrow"/>
          <w:color w:val="70AD47" w:themeColor="accent6"/>
          <w:sz w:val="20"/>
          <w:szCs w:val="20"/>
          <w:highlight w:val="lightGray"/>
          <w:lang w:eastAsia="cs-CZ"/>
        </w:rPr>
        <w:t>Bod č. 36</w:t>
      </w:r>
      <w:r w:rsidR="0068601A" w:rsidRPr="0063100D">
        <w:rPr>
          <w:rFonts w:ascii="Arial Narrow" w:hAnsi="Arial Narrow"/>
          <w:color w:val="70AD47" w:themeColor="accent6"/>
          <w:sz w:val="20"/>
          <w:szCs w:val="20"/>
          <w:lang w:eastAsia="cs-CZ"/>
        </w:rPr>
        <w:t xml:space="preserve"> </w:t>
      </w:r>
    </w:p>
    <w:p w14:paraId="1A76D0AE" w14:textId="48B2F190" w:rsidR="00410865" w:rsidRDefault="0068601A" w:rsidP="00700B39">
      <w:pPr>
        <w:spacing w:after="0" w:line="276" w:lineRule="auto"/>
        <w:jc w:val="both"/>
        <w:rPr>
          <w:rFonts w:ascii="Arial Narrow" w:hAnsi="Arial Narrow"/>
          <w:sz w:val="20"/>
          <w:szCs w:val="20"/>
          <w:lang w:eastAsia="cs-CZ"/>
        </w:rPr>
      </w:pPr>
      <w:r w:rsidRPr="00F13C10">
        <w:rPr>
          <w:rFonts w:ascii="Arial Narrow" w:hAnsi="Arial Narrow"/>
          <w:sz w:val="20"/>
          <w:szCs w:val="20"/>
          <w:lang w:eastAsia="cs-CZ"/>
        </w:rPr>
        <w:t>Prověřit změnu ploch</w:t>
      </w:r>
      <w:r w:rsidR="00700B39" w:rsidRPr="00F13C10">
        <w:rPr>
          <w:rFonts w:ascii="Arial Narrow" w:hAnsi="Arial Narrow"/>
          <w:sz w:val="20"/>
          <w:szCs w:val="20"/>
          <w:lang w:eastAsia="cs-CZ"/>
        </w:rPr>
        <w:t>y (SN) smíšené</w:t>
      </w:r>
      <w:r w:rsidR="00F37536" w:rsidRPr="00F13C10">
        <w:rPr>
          <w:rFonts w:ascii="Arial Narrow" w:hAnsi="Arial Narrow"/>
          <w:sz w:val="20"/>
          <w:szCs w:val="20"/>
          <w:lang w:eastAsia="cs-CZ"/>
        </w:rPr>
        <w:t xml:space="preserve"> nezastavěného území</w:t>
      </w:r>
      <w:r w:rsidRPr="00F13C10">
        <w:rPr>
          <w:rFonts w:ascii="Arial Narrow" w:hAnsi="Arial Narrow"/>
          <w:sz w:val="20"/>
          <w:szCs w:val="20"/>
          <w:lang w:eastAsia="cs-CZ"/>
        </w:rPr>
        <w:t xml:space="preserve"> (pozemky </w:t>
      </w:r>
      <w:proofErr w:type="spellStart"/>
      <w:r w:rsidRPr="00F13C10">
        <w:rPr>
          <w:rFonts w:ascii="Arial Narrow" w:hAnsi="Arial Narrow"/>
          <w:sz w:val="20"/>
          <w:szCs w:val="20"/>
          <w:lang w:eastAsia="cs-CZ"/>
        </w:rPr>
        <w:t>p.č</w:t>
      </w:r>
      <w:proofErr w:type="spellEnd"/>
      <w:r w:rsidRPr="00F13C10">
        <w:rPr>
          <w:rFonts w:ascii="Arial Narrow" w:hAnsi="Arial Narrow"/>
          <w:sz w:val="20"/>
          <w:szCs w:val="20"/>
          <w:lang w:eastAsia="cs-CZ"/>
        </w:rPr>
        <w:t xml:space="preserve">. 429, </w:t>
      </w:r>
      <w:proofErr w:type="spellStart"/>
      <w:r w:rsidRPr="00F13C10">
        <w:rPr>
          <w:rFonts w:ascii="Arial Narrow" w:hAnsi="Arial Narrow"/>
          <w:sz w:val="20"/>
          <w:szCs w:val="20"/>
          <w:lang w:eastAsia="cs-CZ"/>
        </w:rPr>
        <w:t>k.ú</w:t>
      </w:r>
      <w:proofErr w:type="spellEnd"/>
      <w:r w:rsidRPr="00F13C10">
        <w:rPr>
          <w:rFonts w:ascii="Arial Narrow" w:hAnsi="Arial Narrow"/>
          <w:sz w:val="20"/>
          <w:szCs w:val="20"/>
          <w:lang w:eastAsia="cs-CZ"/>
        </w:rPr>
        <w:t xml:space="preserve">. </w:t>
      </w:r>
      <w:proofErr w:type="spellStart"/>
      <w:r w:rsidRPr="00F13C10">
        <w:rPr>
          <w:rFonts w:ascii="Arial Narrow" w:hAnsi="Arial Narrow"/>
          <w:sz w:val="20"/>
          <w:szCs w:val="20"/>
          <w:lang w:eastAsia="cs-CZ"/>
        </w:rPr>
        <w:t>Nebřeziny</w:t>
      </w:r>
      <w:proofErr w:type="spellEnd"/>
      <w:r w:rsidRPr="00F13C10">
        <w:rPr>
          <w:rFonts w:ascii="Arial Narrow" w:hAnsi="Arial Narrow"/>
          <w:sz w:val="20"/>
          <w:szCs w:val="20"/>
          <w:lang w:eastAsia="cs-CZ"/>
        </w:rPr>
        <w:t>) na plochu</w:t>
      </w:r>
      <w:r w:rsidR="00700B39" w:rsidRPr="00F13C10">
        <w:rPr>
          <w:rFonts w:ascii="Arial Narrow" w:hAnsi="Arial Narrow"/>
          <w:sz w:val="20"/>
          <w:szCs w:val="20"/>
          <w:lang w:eastAsia="cs-CZ"/>
        </w:rPr>
        <w:t xml:space="preserve"> (SV)</w:t>
      </w:r>
      <w:r w:rsidRPr="00F13C10">
        <w:rPr>
          <w:rFonts w:ascii="Arial Narrow" w:hAnsi="Arial Narrow"/>
          <w:sz w:val="20"/>
          <w:szCs w:val="20"/>
          <w:lang w:eastAsia="cs-CZ"/>
        </w:rPr>
        <w:t xml:space="preserve"> smíšenou obytnou venkovskou.</w:t>
      </w:r>
    </w:p>
    <w:p w14:paraId="35DFD123" w14:textId="574D81C3" w:rsidR="0063100D" w:rsidRDefault="0063100D" w:rsidP="00700B39">
      <w:pPr>
        <w:spacing w:after="0" w:line="276" w:lineRule="auto"/>
        <w:jc w:val="both"/>
        <w:rPr>
          <w:rFonts w:ascii="Arial Narrow" w:hAnsi="Arial Narrow"/>
          <w:sz w:val="20"/>
          <w:szCs w:val="20"/>
          <w:lang w:eastAsia="cs-CZ"/>
        </w:rPr>
      </w:pPr>
      <w:r>
        <w:rPr>
          <w:rFonts w:ascii="Arial Narrow" w:hAnsi="Arial Narrow"/>
          <w:sz w:val="20"/>
          <w:szCs w:val="20"/>
          <w:lang w:eastAsia="cs-CZ"/>
        </w:rPr>
        <w:t>Zábor ZPF pro nově navrhovaný záměr činí 0,23 ha.</w:t>
      </w:r>
    </w:p>
    <w:p w14:paraId="5377ED81" w14:textId="4683C5B1" w:rsidR="007670F9" w:rsidRPr="007670F9" w:rsidRDefault="007670F9" w:rsidP="00700B39">
      <w:pPr>
        <w:pStyle w:val="Odstavecseseznamem"/>
        <w:numPr>
          <w:ilvl w:val="0"/>
          <w:numId w:val="38"/>
        </w:numPr>
        <w:spacing w:after="0" w:line="276" w:lineRule="auto"/>
        <w:jc w:val="both"/>
        <w:rPr>
          <w:rFonts w:ascii="Arial Narrow" w:hAnsi="Arial Narrow"/>
          <w:sz w:val="18"/>
          <w:szCs w:val="18"/>
          <w:lang w:eastAsia="cs-CZ"/>
        </w:rPr>
      </w:pPr>
      <w:r w:rsidRPr="007670F9">
        <w:rPr>
          <w:rFonts w:ascii="Arial Narrow" w:hAnsi="Arial Narrow"/>
          <w:sz w:val="18"/>
          <w:szCs w:val="18"/>
          <w:lang w:eastAsia="cs-CZ"/>
        </w:rPr>
        <w:t>Limity z ÚAP A ÚP Plasy</w:t>
      </w:r>
    </w:p>
    <w:p w14:paraId="25729C53" w14:textId="6B074449" w:rsidR="008F6375" w:rsidRPr="007670F9" w:rsidRDefault="008F6375" w:rsidP="008F6375">
      <w:pPr>
        <w:pStyle w:val="Odstavecseseznamem"/>
        <w:spacing w:after="0" w:line="276" w:lineRule="auto"/>
        <w:jc w:val="both"/>
        <w:rPr>
          <w:rFonts w:ascii="Arial Narrow" w:hAnsi="Arial Narrow"/>
          <w:sz w:val="18"/>
          <w:szCs w:val="18"/>
          <w:lang w:eastAsia="cs-CZ"/>
        </w:rPr>
      </w:pPr>
      <w:r w:rsidRPr="007670F9">
        <w:rPr>
          <w:rFonts w:ascii="Arial Narrow" w:hAnsi="Arial Narrow"/>
          <w:sz w:val="18"/>
          <w:szCs w:val="18"/>
          <w:lang w:eastAsia="cs-CZ"/>
        </w:rPr>
        <w:t xml:space="preserve">A041 – pozemky </w:t>
      </w:r>
      <w:proofErr w:type="spellStart"/>
      <w:r w:rsidRPr="007670F9">
        <w:rPr>
          <w:rFonts w:ascii="Arial Narrow" w:hAnsi="Arial Narrow"/>
          <w:sz w:val="18"/>
          <w:szCs w:val="18"/>
          <w:lang w:eastAsia="cs-CZ"/>
        </w:rPr>
        <w:t>parc.č</w:t>
      </w:r>
      <w:proofErr w:type="spellEnd"/>
      <w:r w:rsidRPr="007670F9">
        <w:rPr>
          <w:rFonts w:ascii="Arial Narrow" w:hAnsi="Arial Narrow"/>
          <w:sz w:val="18"/>
          <w:szCs w:val="18"/>
          <w:lang w:eastAsia="cs-CZ"/>
        </w:rPr>
        <w:t xml:space="preserve">. 429, </w:t>
      </w:r>
      <w:proofErr w:type="spellStart"/>
      <w:r w:rsidRPr="007670F9">
        <w:rPr>
          <w:rFonts w:ascii="Arial Narrow" w:hAnsi="Arial Narrow"/>
          <w:sz w:val="18"/>
          <w:szCs w:val="18"/>
          <w:lang w:eastAsia="cs-CZ"/>
        </w:rPr>
        <w:t>k.ú</w:t>
      </w:r>
      <w:proofErr w:type="spellEnd"/>
      <w:r w:rsidRPr="007670F9">
        <w:rPr>
          <w:rFonts w:ascii="Arial Narrow" w:hAnsi="Arial Narrow"/>
          <w:sz w:val="18"/>
          <w:szCs w:val="18"/>
          <w:lang w:eastAsia="cs-CZ"/>
        </w:rPr>
        <w:t xml:space="preserve">. </w:t>
      </w:r>
      <w:proofErr w:type="spellStart"/>
      <w:r w:rsidRPr="007670F9">
        <w:rPr>
          <w:rFonts w:ascii="Arial Narrow" w:hAnsi="Arial Narrow"/>
          <w:sz w:val="18"/>
          <w:szCs w:val="18"/>
          <w:lang w:eastAsia="cs-CZ"/>
        </w:rPr>
        <w:t>Nebřeziny</w:t>
      </w:r>
      <w:proofErr w:type="spellEnd"/>
      <w:r w:rsidRPr="007670F9">
        <w:rPr>
          <w:rFonts w:ascii="Arial Narrow" w:hAnsi="Arial Narrow"/>
          <w:sz w:val="18"/>
          <w:szCs w:val="18"/>
          <w:lang w:eastAsia="cs-CZ"/>
        </w:rPr>
        <w:t xml:space="preserve"> leží na I. třídě ochrany zemědělského půdního fondu;</w:t>
      </w:r>
    </w:p>
    <w:p w14:paraId="54824A8B" w14:textId="425DE287" w:rsidR="008F6375" w:rsidRDefault="008F6375" w:rsidP="008F6375">
      <w:pPr>
        <w:spacing w:after="0" w:line="276" w:lineRule="auto"/>
        <w:ind w:firstLine="708"/>
        <w:jc w:val="both"/>
        <w:rPr>
          <w:rFonts w:ascii="Arial Narrow" w:hAnsi="Arial Narrow"/>
          <w:sz w:val="18"/>
          <w:szCs w:val="18"/>
          <w:lang w:eastAsia="cs-CZ"/>
        </w:rPr>
      </w:pPr>
      <w:r w:rsidRPr="007670F9">
        <w:rPr>
          <w:rFonts w:ascii="Arial Narrow" w:hAnsi="Arial Narrow"/>
          <w:sz w:val="18"/>
          <w:szCs w:val="18"/>
          <w:lang w:eastAsia="cs-CZ"/>
        </w:rPr>
        <w:t xml:space="preserve">A050a – pozemek </w:t>
      </w:r>
      <w:proofErr w:type="spellStart"/>
      <w:r w:rsidRPr="007670F9">
        <w:rPr>
          <w:rFonts w:ascii="Arial Narrow" w:hAnsi="Arial Narrow"/>
          <w:sz w:val="18"/>
          <w:szCs w:val="18"/>
          <w:lang w:eastAsia="cs-CZ"/>
        </w:rPr>
        <w:t>parc.č</w:t>
      </w:r>
      <w:proofErr w:type="spellEnd"/>
      <w:r w:rsidRPr="007670F9">
        <w:rPr>
          <w:rFonts w:ascii="Arial Narrow" w:hAnsi="Arial Narrow"/>
          <w:sz w:val="18"/>
          <w:szCs w:val="18"/>
          <w:lang w:eastAsia="cs-CZ"/>
        </w:rPr>
        <w:t xml:space="preserve">. 429, </w:t>
      </w:r>
      <w:proofErr w:type="spellStart"/>
      <w:r w:rsidRPr="007670F9">
        <w:rPr>
          <w:rFonts w:ascii="Arial Narrow" w:hAnsi="Arial Narrow"/>
          <w:sz w:val="18"/>
          <w:szCs w:val="18"/>
          <w:lang w:eastAsia="cs-CZ"/>
        </w:rPr>
        <w:t>k.ú</w:t>
      </w:r>
      <w:proofErr w:type="spellEnd"/>
      <w:r w:rsidRPr="007670F9">
        <w:rPr>
          <w:rFonts w:ascii="Arial Narrow" w:hAnsi="Arial Narrow"/>
          <w:sz w:val="18"/>
          <w:szCs w:val="18"/>
          <w:lang w:eastAsia="cs-CZ"/>
        </w:rPr>
        <w:t xml:space="preserve">. </w:t>
      </w:r>
      <w:proofErr w:type="spellStart"/>
      <w:r w:rsidRPr="007670F9">
        <w:rPr>
          <w:rFonts w:ascii="Arial Narrow" w:hAnsi="Arial Narrow"/>
          <w:sz w:val="18"/>
          <w:szCs w:val="18"/>
          <w:lang w:eastAsia="cs-CZ"/>
        </w:rPr>
        <w:t>Nebřeziny</w:t>
      </w:r>
      <w:proofErr w:type="spellEnd"/>
      <w:r w:rsidRPr="007670F9">
        <w:rPr>
          <w:rFonts w:ascii="Arial Narrow" w:hAnsi="Arial Narrow"/>
          <w:sz w:val="18"/>
          <w:szCs w:val="18"/>
          <w:lang w:eastAsia="cs-CZ"/>
        </w:rPr>
        <w:t xml:space="preserve"> leží v záplavovém území Q100;</w:t>
      </w:r>
    </w:p>
    <w:p w14:paraId="352424DC" w14:textId="6BEDFAD8" w:rsidR="00914A8D" w:rsidRDefault="00914A8D" w:rsidP="00914A8D">
      <w:pPr>
        <w:pStyle w:val="Odstavecseseznamem"/>
        <w:spacing w:after="0" w:line="276" w:lineRule="auto"/>
        <w:jc w:val="both"/>
        <w:rPr>
          <w:rFonts w:ascii="Arial Narrow" w:hAnsi="Arial Narrow"/>
          <w:sz w:val="18"/>
          <w:szCs w:val="18"/>
          <w:lang w:eastAsia="cs-CZ"/>
        </w:rPr>
      </w:pPr>
      <w:r w:rsidRPr="007670F9">
        <w:rPr>
          <w:rFonts w:ascii="Arial Narrow" w:hAnsi="Arial Narrow"/>
          <w:sz w:val="18"/>
          <w:szCs w:val="18"/>
          <w:lang w:eastAsia="cs-CZ"/>
        </w:rPr>
        <w:t xml:space="preserve">A102a – </w:t>
      </w:r>
      <w:r w:rsidRPr="00914A8D">
        <w:rPr>
          <w:rFonts w:ascii="Arial Narrow" w:hAnsi="Arial Narrow"/>
          <w:sz w:val="18"/>
          <w:szCs w:val="18"/>
          <w:lang w:eastAsia="cs-CZ"/>
        </w:rPr>
        <w:t>pozem</w:t>
      </w:r>
      <w:r>
        <w:rPr>
          <w:rFonts w:ascii="Arial Narrow" w:hAnsi="Arial Narrow"/>
          <w:sz w:val="18"/>
          <w:szCs w:val="18"/>
          <w:lang w:eastAsia="cs-CZ"/>
        </w:rPr>
        <w:t>ek</w:t>
      </w:r>
      <w:r w:rsidRPr="00914A8D">
        <w:rPr>
          <w:rFonts w:ascii="Arial Narrow" w:hAnsi="Arial Narrow"/>
          <w:sz w:val="18"/>
          <w:szCs w:val="18"/>
          <w:lang w:eastAsia="cs-CZ"/>
        </w:rPr>
        <w:t xml:space="preserve"> </w:t>
      </w:r>
      <w:proofErr w:type="spellStart"/>
      <w:r w:rsidRPr="00914A8D">
        <w:rPr>
          <w:rFonts w:ascii="Arial Narrow" w:hAnsi="Arial Narrow"/>
          <w:sz w:val="18"/>
          <w:szCs w:val="18"/>
          <w:lang w:eastAsia="cs-CZ"/>
        </w:rPr>
        <w:t>p.č</w:t>
      </w:r>
      <w:proofErr w:type="spellEnd"/>
      <w:r w:rsidRPr="00914A8D">
        <w:rPr>
          <w:rFonts w:ascii="Arial Narrow" w:hAnsi="Arial Narrow"/>
          <w:sz w:val="18"/>
          <w:szCs w:val="18"/>
          <w:lang w:eastAsia="cs-CZ"/>
        </w:rPr>
        <w:t xml:space="preserve">. </w:t>
      </w:r>
      <w:r>
        <w:rPr>
          <w:rFonts w:ascii="Arial Narrow" w:hAnsi="Arial Narrow"/>
          <w:sz w:val="18"/>
          <w:szCs w:val="18"/>
          <w:lang w:eastAsia="cs-CZ"/>
        </w:rPr>
        <w:t>429</w:t>
      </w:r>
      <w:r w:rsidRPr="00914A8D">
        <w:rPr>
          <w:rFonts w:ascii="Arial Narrow" w:hAnsi="Arial Narrow"/>
          <w:sz w:val="18"/>
          <w:szCs w:val="18"/>
          <w:lang w:eastAsia="cs-CZ"/>
        </w:rPr>
        <w:t xml:space="preserve">, </w:t>
      </w:r>
      <w:proofErr w:type="spellStart"/>
      <w:r w:rsidRPr="00914A8D">
        <w:rPr>
          <w:rFonts w:ascii="Arial Narrow" w:hAnsi="Arial Narrow"/>
          <w:sz w:val="18"/>
          <w:szCs w:val="18"/>
          <w:lang w:eastAsia="cs-CZ"/>
        </w:rPr>
        <w:t>k.ú</w:t>
      </w:r>
      <w:proofErr w:type="spellEnd"/>
      <w:r w:rsidRPr="00914A8D">
        <w:rPr>
          <w:rFonts w:ascii="Arial Narrow" w:hAnsi="Arial Narrow"/>
          <w:sz w:val="18"/>
          <w:szCs w:val="18"/>
          <w:lang w:eastAsia="cs-CZ"/>
        </w:rPr>
        <w:t xml:space="preserve">. </w:t>
      </w:r>
      <w:proofErr w:type="spellStart"/>
      <w:r w:rsidRPr="00914A8D">
        <w:rPr>
          <w:rFonts w:ascii="Arial Narrow" w:hAnsi="Arial Narrow"/>
          <w:sz w:val="18"/>
          <w:szCs w:val="18"/>
          <w:lang w:eastAsia="cs-CZ"/>
        </w:rPr>
        <w:t>Nebřeziny</w:t>
      </w:r>
      <w:proofErr w:type="spellEnd"/>
      <w:r w:rsidRPr="00914A8D">
        <w:rPr>
          <w:rFonts w:ascii="Arial Narrow" w:hAnsi="Arial Narrow"/>
          <w:sz w:val="18"/>
          <w:szCs w:val="18"/>
          <w:lang w:eastAsia="cs-CZ"/>
        </w:rPr>
        <w:t xml:space="preserve"> </w:t>
      </w:r>
      <w:r w:rsidRPr="007670F9">
        <w:rPr>
          <w:rFonts w:ascii="Arial Narrow" w:hAnsi="Arial Narrow"/>
          <w:sz w:val="18"/>
          <w:szCs w:val="18"/>
          <w:lang w:eastAsia="cs-CZ"/>
        </w:rPr>
        <w:t>leží v </w:t>
      </w:r>
      <w:r w:rsidR="00667A7E">
        <w:rPr>
          <w:rFonts w:ascii="Arial Narrow" w:hAnsi="Arial Narrow"/>
          <w:sz w:val="18"/>
          <w:szCs w:val="18"/>
          <w:lang w:eastAsia="cs-CZ"/>
        </w:rPr>
        <w:t>OP</w:t>
      </w:r>
      <w:r w:rsidRPr="007670F9">
        <w:rPr>
          <w:rFonts w:ascii="Arial Narrow" w:hAnsi="Arial Narrow"/>
          <w:sz w:val="18"/>
          <w:szCs w:val="18"/>
          <w:lang w:eastAsia="cs-CZ"/>
        </w:rPr>
        <w:t xml:space="preserve"> letiště;</w:t>
      </w:r>
    </w:p>
    <w:p w14:paraId="2AFC0EE6" w14:textId="3B4161B7" w:rsidR="00667A7E" w:rsidRPr="00667A7E" w:rsidRDefault="00667A7E" w:rsidP="00667A7E">
      <w:pPr>
        <w:pStyle w:val="Odstavecseseznamem"/>
        <w:spacing w:after="0" w:line="276" w:lineRule="auto"/>
        <w:jc w:val="both"/>
        <w:rPr>
          <w:rFonts w:ascii="Arial Narrow" w:hAnsi="Arial Narrow"/>
          <w:sz w:val="18"/>
          <w:szCs w:val="18"/>
          <w:lang w:eastAsia="cs-CZ"/>
        </w:rPr>
      </w:pPr>
      <w:r>
        <w:rPr>
          <w:rFonts w:ascii="Arial Narrow" w:hAnsi="Arial Narrow"/>
          <w:sz w:val="18"/>
          <w:szCs w:val="18"/>
          <w:lang w:eastAsia="cs-CZ"/>
        </w:rPr>
        <w:t>A021 – pozemek zasahuje do ochranného pásma nadregionálního biokoridoru;</w:t>
      </w:r>
    </w:p>
    <w:p w14:paraId="624D9E43" w14:textId="77777777" w:rsidR="00700B39" w:rsidRPr="0063100D" w:rsidRDefault="00700B39" w:rsidP="00700B39">
      <w:pPr>
        <w:spacing w:after="0" w:line="276" w:lineRule="auto"/>
        <w:jc w:val="both"/>
        <w:rPr>
          <w:rFonts w:ascii="Arial Narrow" w:hAnsi="Arial Narrow"/>
          <w:color w:val="FF0000"/>
          <w:sz w:val="20"/>
          <w:szCs w:val="20"/>
          <w:lang w:eastAsia="cs-CZ"/>
        </w:rPr>
      </w:pPr>
      <w:r w:rsidRPr="0063100D">
        <w:rPr>
          <w:rFonts w:ascii="Arial Narrow" w:hAnsi="Arial Narrow"/>
          <w:color w:val="FF0000"/>
          <w:sz w:val="20"/>
          <w:szCs w:val="20"/>
          <w:highlight w:val="lightGray"/>
          <w:lang w:eastAsia="cs-CZ"/>
        </w:rPr>
        <w:t xml:space="preserve">Bod č. </w:t>
      </w:r>
      <w:r w:rsidR="00F37536" w:rsidRPr="0063100D">
        <w:rPr>
          <w:rFonts w:ascii="Arial Narrow" w:hAnsi="Arial Narrow"/>
          <w:color w:val="FF0000"/>
          <w:sz w:val="20"/>
          <w:szCs w:val="20"/>
          <w:highlight w:val="lightGray"/>
          <w:lang w:eastAsia="cs-CZ"/>
        </w:rPr>
        <w:t>4</w:t>
      </w:r>
      <w:r w:rsidRPr="0063100D">
        <w:rPr>
          <w:rFonts w:ascii="Arial Narrow" w:hAnsi="Arial Narrow"/>
          <w:color w:val="FF0000"/>
          <w:sz w:val="20"/>
          <w:szCs w:val="20"/>
          <w:highlight w:val="lightGray"/>
          <w:lang w:eastAsia="cs-CZ"/>
        </w:rPr>
        <w:t>1</w:t>
      </w:r>
    </w:p>
    <w:p w14:paraId="678BDA57" w14:textId="24FDBBEB" w:rsidR="00410865" w:rsidRPr="00F13C10" w:rsidRDefault="00F37536" w:rsidP="00700B39">
      <w:pPr>
        <w:spacing w:after="0" w:line="276" w:lineRule="auto"/>
        <w:jc w:val="both"/>
        <w:rPr>
          <w:rFonts w:ascii="Arial Narrow" w:hAnsi="Arial Narrow"/>
          <w:sz w:val="20"/>
          <w:szCs w:val="20"/>
          <w:lang w:eastAsia="cs-CZ"/>
        </w:rPr>
      </w:pPr>
      <w:r w:rsidRPr="00F13C10">
        <w:rPr>
          <w:rFonts w:ascii="Arial Narrow" w:hAnsi="Arial Narrow"/>
          <w:sz w:val="20"/>
          <w:szCs w:val="20"/>
          <w:lang w:eastAsia="cs-CZ"/>
        </w:rPr>
        <w:t>Prověřit změnu plochy</w:t>
      </w:r>
      <w:r w:rsidR="00700B39" w:rsidRPr="00F13C10">
        <w:rPr>
          <w:rFonts w:ascii="Arial Narrow" w:hAnsi="Arial Narrow"/>
          <w:sz w:val="20"/>
          <w:szCs w:val="20"/>
          <w:lang w:eastAsia="cs-CZ"/>
        </w:rPr>
        <w:t xml:space="preserve"> (RI)</w:t>
      </w:r>
      <w:r w:rsidRPr="00F13C10">
        <w:rPr>
          <w:rFonts w:ascii="Arial Narrow" w:hAnsi="Arial Narrow"/>
          <w:sz w:val="20"/>
          <w:szCs w:val="20"/>
          <w:lang w:eastAsia="cs-CZ"/>
        </w:rPr>
        <w:t xml:space="preserve"> individuální rekreace (pozemek </w:t>
      </w:r>
      <w:proofErr w:type="spellStart"/>
      <w:r w:rsidRPr="00F13C10">
        <w:rPr>
          <w:rFonts w:ascii="Arial Narrow" w:hAnsi="Arial Narrow"/>
          <w:sz w:val="20"/>
          <w:szCs w:val="20"/>
          <w:lang w:eastAsia="cs-CZ"/>
        </w:rPr>
        <w:t>p.č</w:t>
      </w:r>
      <w:proofErr w:type="spellEnd"/>
      <w:r w:rsidRPr="00F13C10">
        <w:rPr>
          <w:rFonts w:ascii="Arial Narrow" w:hAnsi="Arial Narrow"/>
          <w:sz w:val="20"/>
          <w:szCs w:val="20"/>
          <w:lang w:eastAsia="cs-CZ"/>
        </w:rPr>
        <w:t xml:space="preserve">. 203/2, 203/3, 203/8, a 182/131 </w:t>
      </w:r>
      <w:proofErr w:type="spellStart"/>
      <w:r w:rsidRPr="00F13C10">
        <w:rPr>
          <w:rFonts w:ascii="Arial Narrow" w:hAnsi="Arial Narrow"/>
          <w:sz w:val="20"/>
          <w:szCs w:val="20"/>
          <w:lang w:eastAsia="cs-CZ"/>
        </w:rPr>
        <w:t>k.ú</w:t>
      </w:r>
      <w:proofErr w:type="spellEnd"/>
      <w:r w:rsidRPr="00F13C10">
        <w:rPr>
          <w:rFonts w:ascii="Arial Narrow" w:hAnsi="Arial Narrow"/>
          <w:sz w:val="20"/>
          <w:szCs w:val="20"/>
          <w:lang w:eastAsia="cs-CZ"/>
        </w:rPr>
        <w:t xml:space="preserve">. Plasy) na plochu </w:t>
      </w:r>
      <w:r w:rsidR="00700B39" w:rsidRPr="00F13C10">
        <w:rPr>
          <w:rFonts w:ascii="Arial Narrow" w:hAnsi="Arial Narrow"/>
          <w:sz w:val="20"/>
          <w:szCs w:val="20"/>
          <w:lang w:eastAsia="cs-CZ"/>
        </w:rPr>
        <w:t xml:space="preserve">(BI) </w:t>
      </w:r>
      <w:r w:rsidRPr="00F13C10">
        <w:rPr>
          <w:rFonts w:ascii="Arial Narrow" w:hAnsi="Arial Narrow"/>
          <w:sz w:val="20"/>
          <w:szCs w:val="20"/>
          <w:lang w:eastAsia="cs-CZ"/>
        </w:rPr>
        <w:t>individuálního bydlení.</w:t>
      </w:r>
    </w:p>
    <w:p w14:paraId="0966BB77" w14:textId="77777777" w:rsidR="00700B39" w:rsidRPr="0063100D" w:rsidRDefault="00700B39" w:rsidP="00700B39">
      <w:pPr>
        <w:spacing w:after="0" w:line="276" w:lineRule="auto"/>
        <w:jc w:val="both"/>
        <w:rPr>
          <w:rFonts w:ascii="Arial Narrow" w:hAnsi="Arial Narrow"/>
          <w:color w:val="4472C4" w:themeColor="accent5"/>
          <w:sz w:val="20"/>
          <w:szCs w:val="20"/>
          <w:lang w:eastAsia="cs-CZ"/>
        </w:rPr>
      </w:pPr>
      <w:r w:rsidRPr="0063100D">
        <w:rPr>
          <w:rFonts w:ascii="Arial Narrow" w:hAnsi="Arial Narrow"/>
          <w:color w:val="4472C4" w:themeColor="accent5"/>
          <w:sz w:val="20"/>
          <w:szCs w:val="20"/>
          <w:highlight w:val="lightGray"/>
          <w:lang w:eastAsia="cs-CZ"/>
        </w:rPr>
        <w:t>Bod č. 45</w:t>
      </w:r>
      <w:r w:rsidR="00B04D21" w:rsidRPr="0063100D">
        <w:rPr>
          <w:rFonts w:ascii="Arial Narrow" w:hAnsi="Arial Narrow"/>
          <w:color w:val="4472C4" w:themeColor="accent5"/>
          <w:sz w:val="20"/>
          <w:szCs w:val="20"/>
          <w:lang w:eastAsia="cs-CZ"/>
        </w:rPr>
        <w:t xml:space="preserve"> </w:t>
      </w:r>
    </w:p>
    <w:p w14:paraId="6B40A494" w14:textId="6EC4C7C0" w:rsidR="00410865" w:rsidRDefault="0063100D" w:rsidP="00700B39">
      <w:pPr>
        <w:spacing w:after="0" w:line="276" w:lineRule="auto"/>
        <w:jc w:val="both"/>
        <w:rPr>
          <w:rFonts w:ascii="Arial Narrow" w:hAnsi="Arial Narrow"/>
          <w:sz w:val="20"/>
          <w:szCs w:val="20"/>
          <w:lang w:eastAsia="cs-CZ"/>
        </w:rPr>
      </w:pPr>
      <w:r>
        <w:rPr>
          <w:rFonts w:ascii="Arial Narrow" w:hAnsi="Arial Narrow"/>
          <w:sz w:val="20"/>
          <w:szCs w:val="20"/>
          <w:lang w:eastAsia="cs-CZ"/>
        </w:rPr>
        <w:t>Vypustit</w:t>
      </w:r>
      <w:r w:rsidR="00B04D21" w:rsidRPr="00F13C10">
        <w:rPr>
          <w:rFonts w:ascii="Arial Narrow" w:hAnsi="Arial Narrow"/>
          <w:sz w:val="20"/>
          <w:szCs w:val="20"/>
          <w:lang w:eastAsia="cs-CZ"/>
        </w:rPr>
        <w:t xml:space="preserve"> zastavitelnou plochu B2, </w:t>
      </w:r>
      <w:proofErr w:type="spellStart"/>
      <w:r w:rsidR="00B04D21" w:rsidRPr="00F13C10">
        <w:rPr>
          <w:rFonts w:ascii="Arial Narrow" w:hAnsi="Arial Narrow"/>
          <w:sz w:val="20"/>
          <w:szCs w:val="20"/>
          <w:lang w:eastAsia="cs-CZ"/>
        </w:rPr>
        <w:t>k.ú</w:t>
      </w:r>
      <w:proofErr w:type="spellEnd"/>
      <w:r w:rsidR="00B04D21" w:rsidRPr="00F13C10">
        <w:rPr>
          <w:rFonts w:ascii="Arial Narrow" w:hAnsi="Arial Narrow"/>
          <w:sz w:val="20"/>
          <w:szCs w:val="20"/>
          <w:lang w:eastAsia="cs-CZ"/>
        </w:rPr>
        <w:t>. Babina a změna funkčního využití zastavitelné plochy B1 z</w:t>
      </w:r>
      <w:r w:rsidR="00700B39" w:rsidRPr="00F13C10">
        <w:rPr>
          <w:rFonts w:ascii="Arial Narrow" w:hAnsi="Arial Narrow"/>
          <w:sz w:val="20"/>
          <w:szCs w:val="20"/>
          <w:lang w:eastAsia="cs-CZ"/>
        </w:rPr>
        <w:t xml:space="preserve"> (BI)</w:t>
      </w:r>
      <w:r w:rsidR="00B04D21" w:rsidRPr="00F13C10">
        <w:rPr>
          <w:rFonts w:ascii="Arial Narrow" w:hAnsi="Arial Narrow"/>
          <w:sz w:val="20"/>
          <w:szCs w:val="20"/>
          <w:lang w:eastAsia="cs-CZ"/>
        </w:rPr>
        <w:t> individuálního bydlení na</w:t>
      </w:r>
      <w:r w:rsidR="00700B39" w:rsidRPr="00F13C10">
        <w:rPr>
          <w:rFonts w:ascii="Arial Narrow" w:hAnsi="Arial Narrow"/>
          <w:sz w:val="20"/>
          <w:szCs w:val="20"/>
          <w:lang w:eastAsia="cs-CZ"/>
        </w:rPr>
        <w:t xml:space="preserve"> (SV)</w:t>
      </w:r>
      <w:r w:rsidR="00B04D21" w:rsidRPr="00F13C10">
        <w:rPr>
          <w:rFonts w:ascii="Arial Narrow" w:hAnsi="Arial Narrow"/>
          <w:sz w:val="20"/>
          <w:szCs w:val="20"/>
          <w:lang w:eastAsia="cs-CZ"/>
        </w:rPr>
        <w:t xml:space="preserve"> bydlení smíšené </w:t>
      </w:r>
      <w:r w:rsidR="00410865" w:rsidRPr="00F13C10">
        <w:rPr>
          <w:rFonts w:ascii="Arial Narrow" w:hAnsi="Arial Narrow"/>
          <w:sz w:val="20"/>
          <w:szCs w:val="20"/>
          <w:lang w:eastAsia="cs-CZ"/>
        </w:rPr>
        <w:t>obytné – venkovské</w:t>
      </w:r>
      <w:r w:rsidR="00B04D21" w:rsidRPr="00F13C10">
        <w:rPr>
          <w:rFonts w:ascii="Arial Narrow" w:hAnsi="Arial Narrow"/>
          <w:sz w:val="20"/>
          <w:szCs w:val="20"/>
          <w:lang w:eastAsia="cs-CZ"/>
        </w:rPr>
        <w:t>.</w:t>
      </w:r>
    </w:p>
    <w:p w14:paraId="1E7D442C" w14:textId="1014F124" w:rsidR="0063100D" w:rsidRPr="00F13C10" w:rsidRDefault="0063100D" w:rsidP="00700B39">
      <w:pPr>
        <w:spacing w:after="0" w:line="276" w:lineRule="auto"/>
        <w:jc w:val="both"/>
        <w:rPr>
          <w:rFonts w:ascii="Arial Narrow" w:hAnsi="Arial Narrow"/>
          <w:sz w:val="20"/>
          <w:szCs w:val="20"/>
          <w:lang w:eastAsia="cs-CZ"/>
        </w:rPr>
      </w:pPr>
      <w:r>
        <w:rPr>
          <w:rFonts w:ascii="Arial Narrow" w:hAnsi="Arial Narrow"/>
          <w:sz w:val="20"/>
          <w:szCs w:val="20"/>
          <w:lang w:eastAsia="cs-CZ"/>
        </w:rPr>
        <w:t>Vypuštěná část činí 0,66 ha.</w:t>
      </w:r>
    </w:p>
    <w:p w14:paraId="465F4C8E" w14:textId="77777777" w:rsidR="00700B39" w:rsidRPr="0063100D" w:rsidRDefault="00700B39" w:rsidP="00700B39">
      <w:pPr>
        <w:spacing w:after="0" w:line="276" w:lineRule="auto"/>
        <w:jc w:val="both"/>
        <w:rPr>
          <w:rFonts w:ascii="Arial Narrow" w:hAnsi="Arial Narrow"/>
          <w:color w:val="FF0000"/>
          <w:sz w:val="20"/>
          <w:szCs w:val="20"/>
          <w:lang w:eastAsia="cs-CZ"/>
        </w:rPr>
      </w:pPr>
      <w:r w:rsidRPr="0063100D">
        <w:rPr>
          <w:rFonts w:ascii="Arial Narrow" w:hAnsi="Arial Narrow"/>
          <w:color w:val="FF0000"/>
          <w:sz w:val="20"/>
          <w:szCs w:val="20"/>
          <w:highlight w:val="lightGray"/>
          <w:lang w:eastAsia="cs-CZ"/>
        </w:rPr>
        <w:t xml:space="preserve">Bod č. </w:t>
      </w:r>
      <w:r w:rsidR="00B04D21" w:rsidRPr="0063100D">
        <w:rPr>
          <w:rFonts w:ascii="Arial Narrow" w:hAnsi="Arial Narrow"/>
          <w:color w:val="FF0000"/>
          <w:sz w:val="20"/>
          <w:szCs w:val="20"/>
          <w:highlight w:val="lightGray"/>
          <w:lang w:eastAsia="cs-CZ"/>
        </w:rPr>
        <w:t>4</w:t>
      </w:r>
      <w:r w:rsidRPr="0063100D">
        <w:rPr>
          <w:rFonts w:ascii="Arial Narrow" w:hAnsi="Arial Narrow"/>
          <w:color w:val="FF0000"/>
          <w:sz w:val="20"/>
          <w:szCs w:val="20"/>
          <w:highlight w:val="lightGray"/>
          <w:lang w:eastAsia="cs-CZ"/>
        </w:rPr>
        <w:t>6</w:t>
      </w:r>
      <w:r w:rsidR="00B04D21" w:rsidRPr="0063100D">
        <w:rPr>
          <w:rFonts w:ascii="Arial Narrow" w:hAnsi="Arial Narrow"/>
          <w:color w:val="FF0000"/>
          <w:sz w:val="20"/>
          <w:szCs w:val="20"/>
          <w:lang w:eastAsia="cs-CZ"/>
        </w:rPr>
        <w:t xml:space="preserve"> </w:t>
      </w:r>
    </w:p>
    <w:p w14:paraId="241B5898" w14:textId="1D40F58A" w:rsidR="00E336F7" w:rsidRPr="00F13C10" w:rsidRDefault="00B04D21" w:rsidP="00700B39">
      <w:pPr>
        <w:spacing w:after="0" w:line="276" w:lineRule="auto"/>
        <w:jc w:val="both"/>
        <w:rPr>
          <w:rFonts w:ascii="Arial Narrow" w:hAnsi="Arial Narrow"/>
          <w:sz w:val="20"/>
          <w:szCs w:val="20"/>
          <w:lang w:eastAsia="cs-CZ"/>
        </w:rPr>
      </w:pPr>
      <w:r w:rsidRPr="00F13C10">
        <w:rPr>
          <w:rFonts w:ascii="Arial Narrow" w:hAnsi="Arial Narrow"/>
          <w:sz w:val="20"/>
          <w:szCs w:val="20"/>
          <w:lang w:eastAsia="cs-CZ"/>
        </w:rPr>
        <w:t>Prověřit změnu plochy</w:t>
      </w:r>
      <w:r w:rsidR="00700B39" w:rsidRPr="00F13C10">
        <w:rPr>
          <w:rFonts w:ascii="Arial Narrow" w:hAnsi="Arial Narrow"/>
          <w:sz w:val="20"/>
          <w:szCs w:val="20"/>
          <w:lang w:eastAsia="cs-CZ"/>
        </w:rPr>
        <w:t xml:space="preserve"> (RI)</w:t>
      </w:r>
      <w:r w:rsidRPr="00F13C10">
        <w:rPr>
          <w:rFonts w:ascii="Arial Narrow" w:hAnsi="Arial Narrow"/>
          <w:sz w:val="20"/>
          <w:szCs w:val="20"/>
          <w:lang w:eastAsia="cs-CZ"/>
        </w:rPr>
        <w:t xml:space="preserve"> individuální rekreace (pozemky </w:t>
      </w:r>
      <w:proofErr w:type="spellStart"/>
      <w:r w:rsidRPr="00F13C10">
        <w:rPr>
          <w:rFonts w:ascii="Arial Narrow" w:hAnsi="Arial Narrow"/>
          <w:sz w:val="20"/>
          <w:szCs w:val="20"/>
          <w:lang w:eastAsia="cs-CZ"/>
        </w:rPr>
        <w:t>parc.č</w:t>
      </w:r>
      <w:proofErr w:type="spellEnd"/>
      <w:r w:rsidRPr="00F13C10">
        <w:rPr>
          <w:rFonts w:ascii="Arial Narrow" w:hAnsi="Arial Narrow"/>
          <w:sz w:val="20"/>
          <w:szCs w:val="20"/>
          <w:lang w:eastAsia="cs-CZ"/>
        </w:rPr>
        <w:t xml:space="preserve">. 368/10, </w:t>
      </w:r>
      <w:r w:rsidR="0003312B" w:rsidRPr="00F13C10">
        <w:rPr>
          <w:rFonts w:ascii="Arial Narrow" w:hAnsi="Arial Narrow"/>
          <w:sz w:val="20"/>
          <w:szCs w:val="20"/>
          <w:lang w:eastAsia="cs-CZ"/>
        </w:rPr>
        <w:t>364/2, 368/4</w:t>
      </w:r>
      <w:r w:rsidR="0063100D">
        <w:rPr>
          <w:rFonts w:ascii="Arial Narrow" w:hAnsi="Arial Narrow"/>
          <w:sz w:val="20"/>
          <w:szCs w:val="20"/>
          <w:lang w:eastAsia="cs-CZ"/>
        </w:rPr>
        <w:t xml:space="preserve">, </w:t>
      </w:r>
      <w:proofErr w:type="spellStart"/>
      <w:r w:rsidR="0063100D">
        <w:rPr>
          <w:rFonts w:ascii="Arial Narrow" w:hAnsi="Arial Narrow"/>
          <w:sz w:val="20"/>
          <w:szCs w:val="20"/>
          <w:lang w:eastAsia="cs-CZ"/>
        </w:rPr>
        <w:t>k.ú</w:t>
      </w:r>
      <w:proofErr w:type="spellEnd"/>
      <w:r w:rsidR="0063100D">
        <w:rPr>
          <w:rFonts w:ascii="Arial Narrow" w:hAnsi="Arial Narrow"/>
          <w:sz w:val="20"/>
          <w:szCs w:val="20"/>
          <w:lang w:eastAsia="cs-CZ"/>
        </w:rPr>
        <w:t>. Plasy</w:t>
      </w:r>
      <w:r w:rsidR="0003312B" w:rsidRPr="00F13C10">
        <w:rPr>
          <w:rFonts w:ascii="Arial Narrow" w:hAnsi="Arial Narrow"/>
          <w:sz w:val="20"/>
          <w:szCs w:val="20"/>
          <w:lang w:eastAsia="cs-CZ"/>
        </w:rPr>
        <w:t>) na plochu</w:t>
      </w:r>
      <w:r w:rsidR="00700B39" w:rsidRPr="00F13C10">
        <w:rPr>
          <w:rFonts w:ascii="Arial Narrow" w:hAnsi="Arial Narrow"/>
          <w:sz w:val="20"/>
          <w:szCs w:val="20"/>
          <w:lang w:eastAsia="cs-CZ"/>
        </w:rPr>
        <w:t xml:space="preserve"> (BI)</w:t>
      </w:r>
      <w:r w:rsidR="0003312B" w:rsidRPr="00F13C10">
        <w:rPr>
          <w:rFonts w:ascii="Arial Narrow" w:hAnsi="Arial Narrow"/>
          <w:sz w:val="20"/>
          <w:szCs w:val="20"/>
          <w:lang w:eastAsia="cs-CZ"/>
        </w:rPr>
        <w:t xml:space="preserve"> individuálního bydlení.</w:t>
      </w:r>
    </w:p>
    <w:p w14:paraId="083C1CDC" w14:textId="77777777" w:rsidR="00264AE3" w:rsidRPr="0063100D" w:rsidRDefault="00264AE3" w:rsidP="00264AE3">
      <w:pPr>
        <w:spacing w:after="0" w:line="276" w:lineRule="auto"/>
        <w:jc w:val="both"/>
        <w:rPr>
          <w:rFonts w:ascii="Arial Narrow" w:hAnsi="Arial Narrow"/>
          <w:color w:val="FF0000"/>
          <w:sz w:val="20"/>
          <w:szCs w:val="20"/>
          <w:lang w:eastAsia="cs-CZ"/>
        </w:rPr>
      </w:pPr>
      <w:r w:rsidRPr="0063100D">
        <w:rPr>
          <w:rFonts w:ascii="Arial Narrow" w:hAnsi="Arial Narrow"/>
          <w:color w:val="FF0000"/>
          <w:sz w:val="20"/>
          <w:szCs w:val="20"/>
          <w:highlight w:val="lightGray"/>
          <w:lang w:eastAsia="cs-CZ"/>
        </w:rPr>
        <w:t xml:space="preserve">Bod č. </w:t>
      </w:r>
      <w:r w:rsidR="0003312B" w:rsidRPr="0063100D">
        <w:rPr>
          <w:rFonts w:ascii="Arial Narrow" w:hAnsi="Arial Narrow"/>
          <w:color w:val="FF0000"/>
          <w:sz w:val="20"/>
          <w:szCs w:val="20"/>
          <w:highlight w:val="lightGray"/>
          <w:lang w:eastAsia="cs-CZ"/>
        </w:rPr>
        <w:t>5</w:t>
      </w:r>
      <w:r w:rsidRPr="0063100D">
        <w:rPr>
          <w:rFonts w:ascii="Arial Narrow" w:hAnsi="Arial Narrow"/>
          <w:color w:val="FF0000"/>
          <w:sz w:val="20"/>
          <w:szCs w:val="20"/>
          <w:highlight w:val="lightGray"/>
          <w:lang w:eastAsia="cs-CZ"/>
        </w:rPr>
        <w:t>2</w:t>
      </w:r>
      <w:r w:rsidRPr="0063100D">
        <w:rPr>
          <w:rFonts w:ascii="Arial Narrow" w:hAnsi="Arial Narrow"/>
          <w:color w:val="FF0000"/>
          <w:sz w:val="20"/>
          <w:szCs w:val="20"/>
          <w:lang w:eastAsia="cs-CZ"/>
        </w:rPr>
        <w:t xml:space="preserve"> </w:t>
      </w:r>
    </w:p>
    <w:p w14:paraId="50293338" w14:textId="426366A8" w:rsidR="0003312B" w:rsidRPr="00F13C10" w:rsidRDefault="00264AE3" w:rsidP="00264AE3">
      <w:pPr>
        <w:spacing w:after="0" w:line="276" w:lineRule="auto"/>
        <w:jc w:val="both"/>
        <w:rPr>
          <w:rFonts w:ascii="Arial Narrow" w:hAnsi="Arial Narrow"/>
          <w:sz w:val="20"/>
          <w:szCs w:val="20"/>
          <w:lang w:eastAsia="cs-CZ"/>
        </w:rPr>
      </w:pPr>
      <w:r w:rsidRPr="00F13C10">
        <w:rPr>
          <w:rFonts w:ascii="Arial Narrow" w:hAnsi="Arial Narrow"/>
          <w:sz w:val="20"/>
          <w:szCs w:val="20"/>
          <w:lang w:eastAsia="cs-CZ"/>
        </w:rPr>
        <w:t>Změna funkčního využití ploch (VS)</w:t>
      </w:r>
      <w:r w:rsidR="0003312B" w:rsidRPr="00F13C10">
        <w:rPr>
          <w:rFonts w:ascii="Arial Narrow" w:hAnsi="Arial Narrow"/>
          <w:sz w:val="20"/>
          <w:szCs w:val="20"/>
          <w:lang w:eastAsia="cs-CZ"/>
        </w:rPr>
        <w:t xml:space="preserve"> výroby a skladování (pozemek </w:t>
      </w:r>
      <w:proofErr w:type="spellStart"/>
      <w:r w:rsidR="0003312B" w:rsidRPr="00F13C10">
        <w:rPr>
          <w:rFonts w:ascii="Arial Narrow" w:hAnsi="Arial Narrow"/>
          <w:sz w:val="20"/>
          <w:szCs w:val="20"/>
          <w:lang w:eastAsia="cs-CZ"/>
        </w:rPr>
        <w:t>parc.č</w:t>
      </w:r>
      <w:proofErr w:type="spellEnd"/>
      <w:r w:rsidR="0003312B" w:rsidRPr="00F13C10">
        <w:rPr>
          <w:rFonts w:ascii="Arial Narrow" w:hAnsi="Arial Narrow"/>
          <w:sz w:val="20"/>
          <w:szCs w:val="20"/>
          <w:lang w:eastAsia="cs-CZ"/>
        </w:rPr>
        <w:t xml:space="preserve">. 448/3 a </w:t>
      </w:r>
      <w:proofErr w:type="spellStart"/>
      <w:r w:rsidR="0003312B" w:rsidRPr="00F13C10">
        <w:rPr>
          <w:rFonts w:ascii="Arial Narrow" w:hAnsi="Arial Narrow"/>
          <w:sz w:val="20"/>
          <w:szCs w:val="20"/>
          <w:lang w:eastAsia="cs-CZ"/>
        </w:rPr>
        <w:t>st.č.p</w:t>
      </w:r>
      <w:proofErr w:type="spellEnd"/>
      <w:r w:rsidR="0003312B" w:rsidRPr="00F13C10">
        <w:rPr>
          <w:rFonts w:ascii="Arial Narrow" w:hAnsi="Arial Narrow"/>
          <w:sz w:val="20"/>
          <w:szCs w:val="20"/>
          <w:lang w:eastAsia="cs-CZ"/>
        </w:rPr>
        <w:t>. 481</w:t>
      </w:r>
      <w:r w:rsidR="0063100D">
        <w:rPr>
          <w:rFonts w:ascii="Arial Narrow" w:hAnsi="Arial Narrow"/>
          <w:sz w:val="20"/>
          <w:szCs w:val="20"/>
          <w:lang w:eastAsia="cs-CZ"/>
        </w:rPr>
        <w:t xml:space="preserve">, </w:t>
      </w:r>
      <w:proofErr w:type="spellStart"/>
      <w:r w:rsidR="0063100D">
        <w:rPr>
          <w:rFonts w:ascii="Arial Narrow" w:hAnsi="Arial Narrow"/>
          <w:sz w:val="20"/>
          <w:szCs w:val="20"/>
          <w:lang w:eastAsia="cs-CZ"/>
        </w:rPr>
        <w:t>k.ú</w:t>
      </w:r>
      <w:proofErr w:type="spellEnd"/>
      <w:r w:rsidR="0063100D">
        <w:rPr>
          <w:rFonts w:ascii="Arial Narrow" w:hAnsi="Arial Narrow"/>
          <w:sz w:val="20"/>
          <w:szCs w:val="20"/>
          <w:lang w:eastAsia="cs-CZ"/>
        </w:rPr>
        <w:t>. Plasy</w:t>
      </w:r>
      <w:r w:rsidR="0003312B" w:rsidRPr="00F13C10">
        <w:rPr>
          <w:rFonts w:ascii="Arial Narrow" w:hAnsi="Arial Narrow"/>
          <w:sz w:val="20"/>
          <w:szCs w:val="20"/>
          <w:lang w:eastAsia="cs-CZ"/>
        </w:rPr>
        <w:t>) na plochu</w:t>
      </w:r>
      <w:r w:rsidRPr="00F13C10">
        <w:rPr>
          <w:rFonts w:ascii="Arial Narrow" w:hAnsi="Arial Narrow"/>
          <w:sz w:val="20"/>
          <w:szCs w:val="20"/>
          <w:lang w:eastAsia="cs-CZ"/>
        </w:rPr>
        <w:t xml:space="preserve"> (SV)</w:t>
      </w:r>
      <w:r w:rsidR="0003312B" w:rsidRPr="00F13C10">
        <w:rPr>
          <w:rFonts w:ascii="Arial Narrow" w:hAnsi="Arial Narrow"/>
          <w:sz w:val="20"/>
          <w:szCs w:val="20"/>
          <w:lang w:eastAsia="cs-CZ"/>
        </w:rPr>
        <w:t xml:space="preserve"> smíšenou obytnou venkovskou. Narovnaní skutečného stavu – stavba RD.</w:t>
      </w:r>
    </w:p>
    <w:p w14:paraId="33D1D457" w14:textId="77777777" w:rsidR="0063100D" w:rsidRPr="0063100D" w:rsidRDefault="0063100D" w:rsidP="0063100D">
      <w:pPr>
        <w:spacing w:after="0" w:line="276" w:lineRule="auto"/>
        <w:jc w:val="both"/>
        <w:rPr>
          <w:rFonts w:ascii="Arial Narrow" w:hAnsi="Arial Narrow"/>
          <w:color w:val="FFC000"/>
          <w:sz w:val="20"/>
          <w:szCs w:val="20"/>
          <w:lang w:eastAsia="cs-CZ"/>
        </w:rPr>
      </w:pPr>
      <w:r w:rsidRPr="0063100D">
        <w:rPr>
          <w:rFonts w:ascii="Arial Narrow" w:hAnsi="Arial Narrow"/>
          <w:color w:val="FFC000"/>
          <w:sz w:val="20"/>
          <w:szCs w:val="20"/>
          <w:highlight w:val="lightGray"/>
          <w:lang w:eastAsia="cs-CZ"/>
        </w:rPr>
        <w:t>Bod č. 57, 59</w:t>
      </w:r>
    </w:p>
    <w:p w14:paraId="53E01C64" w14:textId="2B770E71" w:rsidR="00264AE3" w:rsidRDefault="00264AE3" w:rsidP="0063100D">
      <w:pPr>
        <w:spacing w:after="0" w:line="276" w:lineRule="auto"/>
        <w:jc w:val="both"/>
        <w:rPr>
          <w:rFonts w:ascii="Arial Narrow" w:hAnsi="Arial Narrow"/>
          <w:sz w:val="20"/>
          <w:szCs w:val="20"/>
          <w:lang w:eastAsia="cs-CZ"/>
        </w:rPr>
      </w:pPr>
      <w:r w:rsidRPr="0063100D">
        <w:rPr>
          <w:rFonts w:ascii="Arial Narrow" w:hAnsi="Arial Narrow"/>
          <w:sz w:val="20"/>
          <w:szCs w:val="20"/>
          <w:lang w:eastAsia="cs-CZ"/>
        </w:rPr>
        <w:t xml:space="preserve">Zmenšit část plochy P25 (pozemek </w:t>
      </w:r>
      <w:proofErr w:type="spellStart"/>
      <w:r w:rsidRPr="0063100D">
        <w:rPr>
          <w:rFonts w:ascii="Arial Narrow" w:hAnsi="Arial Narrow"/>
          <w:sz w:val="20"/>
          <w:szCs w:val="20"/>
          <w:lang w:eastAsia="cs-CZ"/>
        </w:rPr>
        <w:t>parc.č</w:t>
      </w:r>
      <w:proofErr w:type="spellEnd"/>
      <w:r w:rsidRPr="0063100D">
        <w:rPr>
          <w:rFonts w:ascii="Arial Narrow" w:hAnsi="Arial Narrow"/>
          <w:sz w:val="20"/>
          <w:szCs w:val="20"/>
          <w:lang w:eastAsia="cs-CZ"/>
        </w:rPr>
        <w:t xml:space="preserve">. 447/1, </w:t>
      </w:r>
      <w:proofErr w:type="spellStart"/>
      <w:r w:rsidRPr="0063100D">
        <w:rPr>
          <w:rFonts w:ascii="Arial Narrow" w:hAnsi="Arial Narrow"/>
          <w:sz w:val="20"/>
          <w:szCs w:val="20"/>
          <w:lang w:eastAsia="cs-CZ"/>
        </w:rPr>
        <w:t>k.ú</w:t>
      </w:r>
      <w:proofErr w:type="spellEnd"/>
      <w:r w:rsidRPr="0063100D">
        <w:rPr>
          <w:rFonts w:ascii="Arial Narrow" w:hAnsi="Arial Narrow"/>
          <w:sz w:val="20"/>
          <w:szCs w:val="20"/>
          <w:lang w:eastAsia="cs-CZ"/>
        </w:rPr>
        <w:t xml:space="preserve">. </w:t>
      </w:r>
      <w:r w:rsidR="0063100D" w:rsidRPr="0063100D">
        <w:rPr>
          <w:rFonts w:ascii="Arial Narrow" w:hAnsi="Arial Narrow"/>
          <w:sz w:val="20"/>
          <w:szCs w:val="20"/>
          <w:lang w:eastAsia="cs-CZ"/>
        </w:rPr>
        <w:t>Plasy) s funkčním</w:t>
      </w:r>
      <w:r w:rsidRPr="0063100D">
        <w:rPr>
          <w:rFonts w:ascii="Arial Narrow" w:hAnsi="Arial Narrow"/>
          <w:sz w:val="20"/>
          <w:szCs w:val="20"/>
          <w:lang w:eastAsia="cs-CZ"/>
        </w:rPr>
        <w:t xml:space="preserve"> využitím (SV) smíšená obytná – venkovská na hranici současného oplocení. </w:t>
      </w:r>
      <w:r w:rsidR="00667A7E">
        <w:rPr>
          <w:rFonts w:ascii="Arial Narrow" w:hAnsi="Arial Narrow"/>
          <w:sz w:val="20"/>
          <w:szCs w:val="20"/>
          <w:lang w:eastAsia="cs-CZ"/>
        </w:rPr>
        <w:t>Z</w:t>
      </w:r>
      <w:r w:rsidRPr="0063100D">
        <w:rPr>
          <w:rFonts w:ascii="Arial Narrow" w:hAnsi="Arial Narrow"/>
          <w:sz w:val="20"/>
          <w:szCs w:val="20"/>
          <w:lang w:eastAsia="cs-CZ"/>
        </w:rPr>
        <w:t>bytek plochy prověřit na plochu (RI) individuální rekreace.</w:t>
      </w:r>
    </w:p>
    <w:p w14:paraId="012C00F5" w14:textId="1E678E56" w:rsidR="0063100D" w:rsidRDefault="0063100D" w:rsidP="0063100D">
      <w:pPr>
        <w:spacing w:after="0" w:line="276" w:lineRule="auto"/>
        <w:jc w:val="both"/>
        <w:rPr>
          <w:rFonts w:ascii="Arial Narrow" w:hAnsi="Arial Narrow"/>
          <w:sz w:val="20"/>
          <w:szCs w:val="20"/>
          <w:lang w:eastAsia="cs-CZ"/>
        </w:rPr>
      </w:pPr>
      <w:r>
        <w:rPr>
          <w:rFonts w:ascii="Arial Narrow" w:hAnsi="Arial Narrow"/>
          <w:sz w:val="20"/>
          <w:szCs w:val="20"/>
          <w:lang w:eastAsia="cs-CZ"/>
        </w:rPr>
        <w:t xml:space="preserve">Část pozemku </w:t>
      </w:r>
      <w:proofErr w:type="spellStart"/>
      <w:r>
        <w:rPr>
          <w:rFonts w:ascii="Arial Narrow" w:hAnsi="Arial Narrow"/>
          <w:sz w:val="20"/>
          <w:szCs w:val="20"/>
          <w:lang w:eastAsia="cs-CZ"/>
        </w:rPr>
        <w:t>parc.č</w:t>
      </w:r>
      <w:proofErr w:type="spellEnd"/>
      <w:r>
        <w:rPr>
          <w:rFonts w:ascii="Arial Narrow" w:hAnsi="Arial Narrow"/>
          <w:sz w:val="20"/>
          <w:szCs w:val="20"/>
          <w:lang w:eastAsia="cs-CZ"/>
        </w:rPr>
        <w:t xml:space="preserve">. 447 a pozemek 446/1, </w:t>
      </w:r>
      <w:proofErr w:type="spellStart"/>
      <w:r>
        <w:rPr>
          <w:rFonts w:ascii="Arial Narrow" w:hAnsi="Arial Narrow"/>
          <w:sz w:val="20"/>
          <w:szCs w:val="20"/>
          <w:lang w:eastAsia="cs-CZ"/>
        </w:rPr>
        <w:t>k.ú</w:t>
      </w:r>
      <w:proofErr w:type="spellEnd"/>
      <w:r>
        <w:rPr>
          <w:rFonts w:ascii="Arial Narrow" w:hAnsi="Arial Narrow"/>
          <w:sz w:val="20"/>
          <w:szCs w:val="20"/>
          <w:lang w:eastAsia="cs-CZ"/>
        </w:rPr>
        <w:t>. Plasy převést do zastavěného území.</w:t>
      </w:r>
    </w:p>
    <w:p w14:paraId="05CC490B" w14:textId="7E80DA65" w:rsidR="0063100D" w:rsidRDefault="0063100D" w:rsidP="0063100D">
      <w:pPr>
        <w:spacing w:after="0" w:line="276" w:lineRule="auto"/>
        <w:jc w:val="both"/>
        <w:rPr>
          <w:rFonts w:ascii="Arial Narrow" w:hAnsi="Arial Narrow"/>
          <w:sz w:val="20"/>
          <w:szCs w:val="20"/>
          <w:lang w:eastAsia="cs-CZ"/>
        </w:rPr>
      </w:pPr>
      <w:r>
        <w:rPr>
          <w:rFonts w:ascii="Arial Narrow" w:hAnsi="Arial Narrow"/>
          <w:sz w:val="20"/>
          <w:szCs w:val="20"/>
          <w:lang w:eastAsia="cs-CZ"/>
        </w:rPr>
        <w:t>Převedený zábor ZPF činí 0,28 ha.</w:t>
      </w:r>
    </w:p>
    <w:p w14:paraId="6BD42F64" w14:textId="120D6B4D" w:rsidR="008A7B76" w:rsidRPr="008A7B76" w:rsidRDefault="008A7B76" w:rsidP="0063100D">
      <w:pPr>
        <w:spacing w:after="0" w:line="276" w:lineRule="auto"/>
        <w:jc w:val="both"/>
        <w:rPr>
          <w:rFonts w:ascii="Arial Narrow" w:hAnsi="Arial Narrow"/>
          <w:color w:val="70AD47" w:themeColor="accent6"/>
          <w:sz w:val="20"/>
          <w:szCs w:val="20"/>
          <w:lang w:eastAsia="cs-CZ"/>
        </w:rPr>
      </w:pPr>
      <w:r w:rsidRPr="008A7B76">
        <w:rPr>
          <w:rFonts w:ascii="Arial Narrow" w:hAnsi="Arial Narrow"/>
          <w:color w:val="70AD47" w:themeColor="accent6"/>
          <w:sz w:val="20"/>
          <w:szCs w:val="20"/>
          <w:highlight w:val="lightGray"/>
          <w:lang w:eastAsia="cs-CZ"/>
        </w:rPr>
        <w:t>Bod č. 50</w:t>
      </w:r>
    </w:p>
    <w:p w14:paraId="6B5D34C0" w14:textId="6381E73A" w:rsidR="008A7B76" w:rsidRDefault="008A7B76" w:rsidP="008A7B76">
      <w:pPr>
        <w:spacing w:after="0" w:line="276" w:lineRule="auto"/>
        <w:jc w:val="both"/>
        <w:rPr>
          <w:rFonts w:ascii="Arial Narrow" w:hAnsi="Arial Narrow"/>
          <w:sz w:val="20"/>
          <w:szCs w:val="20"/>
          <w:lang w:eastAsia="cs-CZ"/>
        </w:rPr>
      </w:pPr>
      <w:r w:rsidRPr="00F13C10">
        <w:rPr>
          <w:rFonts w:ascii="Arial Narrow" w:hAnsi="Arial Narrow"/>
          <w:sz w:val="20"/>
          <w:szCs w:val="20"/>
          <w:lang w:eastAsia="cs-CZ"/>
        </w:rPr>
        <w:t>Prověřit změnu ploch</w:t>
      </w:r>
      <w:r>
        <w:rPr>
          <w:rFonts w:ascii="Arial Narrow" w:hAnsi="Arial Narrow"/>
          <w:sz w:val="20"/>
          <w:szCs w:val="20"/>
          <w:lang w:eastAsia="cs-CZ"/>
        </w:rPr>
        <w:t>y (ZP</w:t>
      </w:r>
      <w:r w:rsidRPr="00F13C10">
        <w:rPr>
          <w:rFonts w:ascii="Arial Narrow" w:hAnsi="Arial Narrow"/>
          <w:sz w:val="20"/>
          <w:szCs w:val="20"/>
          <w:lang w:eastAsia="cs-CZ"/>
        </w:rPr>
        <w:t xml:space="preserve">) </w:t>
      </w:r>
      <w:r>
        <w:rPr>
          <w:rFonts w:ascii="Arial Narrow" w:hAnsi="Arial Narrow"/>
          <w:sz w:val="20"/>
          <w:szCs w:val="20"/>
          <w:lang w:eastAsia="cs-CZ"/>
        </w:rPr>
        <w:t>zemědělské</w:t>
      </w:r>
      <w:r w:rsidRPr="00F13C10">
        <w:rPr>
          <w:rFonts w:ascii="Arial Narrow" w:hAnsi="Arial Narrow"/>
          <w:sz w:val="20"/>
          <w:szCs w:val="20"/>
          <w:lang w:eastAsia="cs-CZ"/>
        </w:rPr>
        <w:t xml:space="preserve"> (</w:t>
      </w:r>
      <w:r>
        <w:rPr>
          <w:rFonts w:ascii="Arial Narrow" w:hAnsi="Arial Narrow"/>
          <w:sz w:val="20"/>
          <w:szCs w:val="20"/>
          <w:lang w:eastAsia="cs-CZ"/>
        </w:rPr>
        <w:t xml:space="preserve">část pozemku </w:t>
      </w:r>
      <w:proofErr w:type="spellStart"/>
      <w:r>
        <w:rPr>
          <w:rFonts w:ascii="Arial Narrow" w:hAnsi="Arial Narrow"/>
          <w:sz w:val="20"/>
          <w:szCs w:val="20"/>
          <w:lang w:eastAsia="cs-CZ"/>
        </w:rPr>
        <w:t>p.č</w:t>
      </w:r>
      <w:proofErr w:type="spellEnd"/>
      <w:r>
        <w:rPr>
          <w:rFonts w:ascii="Arial Narrow" w:hAnsi="Arial Narrow"/>
          <w:sz w:val="20"/>
          <w:szCs w:val="20"/>
          <w:lang w:eastAsia="cs-CZ"/>
        </w:rPr>
        <w:t>. 552</w:t>
      </w:r>
      <w:r w:rsidRPr="00F13C10">
        <w:rPr>
          <w:rFonts w:ascii="Arial Narrow" w:hAnsi="Arial Narrow"/>
          <w:sz w:val="20"/>
          <w:szCs w:val="20"/>
          <w:lang w:eastAsia="cs-CZ"/>
        </w:rPr>
        <w:t xml:space="preserve">, </w:t>
      </w:r>
      <w:proofErr w:type="spellStart"/>
      <w:r w:rsidRPr="00F13C10">
        <w:rPr>
          <w:rFonts w:ascii="Arial Narrow" w:hAnsi="Arial Narrow"/>
          <w:sz w:val="20"/>
          <w:szCs w:val="20"/>
          <w:lang w:eastAsia="cs-CZ"/>
        </w:rPr>
        <w:t>k.ú</w:t>
      </w:r>
      <w:proofErr w:type="spellEnd"/>
      <w:r w:rsidRPr="00F13C10">
        <w:rPr>
          <w:rFonts w:ascii="Arial Narrow" w:hAnsi="Arial Narrow"/>
          <w:sz w:val="20"/>
          <w:szCs w:val="20"/>
          <w:lang w:eastAsia="cs-CZ"/>
        </w:rPr>
        <w:t xml:space="preserve">. </w:t>
      </w:r>
      <w:proofErr w:type="spellStart"/>
      <w:r w:rsidRPr="00F13C10">
        <w:rPr>
          <w:rFonts w:ascii="Arial Narrow" w:hAnsi="Arial Narrow"/>
          <w:sz w:val="20"/>
          <w:szCs w:val="20"/>
          <w:lang w:eastAsia="cs-CZ"/>
        </w:rPr>
        <w:t>Nebřeziny</w:t>
      </w:r>
      <w:proofErr w:type="spellEnd"/>
      <w:r w:rsidRPr="00F13C10">
        <w:rPr>
          <w:rFonts w:ascii="Arial Narrow" w:hAnsi="Arial Narrow"/>
          <w:sz w:val="20"/>
          <w:szCs w:val="20"/>
          <w:lang w:eastAsia="cs-CZ"/>
        </w:rPr>
        <w:t>) na plochu</w:t>
      </w:r>
      <w:r>
        <w:rPr>
          <w:rFonts w:ascii="Arial Narrow" w:hAnsi="Arial Narrow"/>
          <w:sz w:val="20"/>
          <w:szCs w:val="20"/>
          <w:lang w:eastAsia="cs-CZ"/>
        </w:rPr>
        <w:t xml:space="preserve"> (SV</w:t>
      </w:r>
      <w:r w:rsidRPr="00F13C10">
        <w:rPr>
          <w:rFonts w:ascii="Arial Narrow" w:hAnsi="Arial Narrow"/>
          <w:sz w:val="20"/>
          <w:szCs w:val="20"/>
          <w:lang w:eastAsia="cs-CZ"/>
        </w:rPr>
        <w:t>) smíšenou obytnou venkovskou.</w:t>
      </w:r>
    </w:p>
    <w:p w14:paraId="71BD9DE3" w14:textId="02A4F6AD" w:rsidR="008A7B76" w:rsidRDefault="008A7B76" w:rsidP="008A7B76">
      <w:pPr>
        <w:spacing w:after="0" w:line="276" w:lineRule="auto"/>
        <w:jc w:val="both"/>
        <w:rPr>
          <w:rFonts w:ascii="Arial Narrow" w:hAnsi="Arial Narrow"/>
          <w:sz w:val="20"/>
          <w:szCs w:val="20"/>
          <w:lang w:eastAsia="cs-CZ"/>
        </w:rPr>
      </w:pPr>
      <w:r>
        <w:rPr>
          <w:rFonts w:ascii="Arial Narrow" w:hAnsi="Arial Narrow"/>
          <w:sz w:val="20"/>
          <w:szCs w:val="20"/>
          <w:lang w:eastAsia="cs-CZ"/>
        </w:rPr>
        <w:t>Zábor ZPF pro nově navrhovaný záměr činí 0,2</w:t>
      </w:r>
      <w:r w:rsidR="002C31F1">
        <w:rPr>
          <w:rFonts w:ascii="Arial Narrow" w:hAnsi="Arial Narrow"/>
          <w:sz w:val="20"/>
          <w:szCs w:val="20"/>
          <w:lang w:eastAsia="cs-CZ"/>
        </w:rPr>
        <w:t>8</w:t>
      </w:r>
      <w:r>
        <w:rPr>
          <w:rFonts w:ascii="Arial Narrow" w:hAnsi="Arial Narrow"/>
          <w:sz w:val="20"/>
          <w:szCs w:val="20"/>
          <w:lang w:eastAsia="cs-CZ"/>
        </w:rPr>
        <w:t xml:space="preserve"> ha.</w:t>
      </w:r>
    </w:p>
    <w:p w14:paraId="1CB6852F" w14:textId="77777777" w:rsidR="008F6375" w:rsidRPr="007670F9" w:rsidRDefault="008F6375" w:rsidP="008F6375">
      <w:pPr>
        <w:pStyle w:val="Odstavecseseznamem"/>
        <w:numPr>
          <w:ilvl w:val="0"/>
          <w:numId w:val="38"/>
        </w:numPr>
        <w:spacing w:after="0" w:line="276" w:lineRule="auto"/>
        <w:jc w:val="both"/>
        <w:rPr>
          <w:rFonts w:ascii="Arial Narrow" w:hAnsi="Arial Narrow"/>
          <w:sz w:val="18"/>
          <w:szCs w:val="18"/>
          <w:lang w:eastAsia="cs-CZ"/>
        </w:rPr>
      </w:pPr>
      <w:r w:rsidRPr="007670F9">
        <w:rPr>
          <w:rFonts w:ascii="Arial Narrow" w:hAnsi="Arial Narrow"/>
          <w:sz w:val="18"/>
          <w:szCs w:val="18"/>
          <w:lang w:eastAsia="cs-CZ"/>
        </w:rPr>
        <w:lastRenderedPageBreak/>
        <w:t>Limity z ÚAP A ÚP Plasy</w:t>
      </w:r>
    </w:p>
    <w:p w14:paraId="21202A3A" w14:textId="6384EC91" w:rsidR="008F6375" w:rsidRDefault="008F6375" w:rsidP="008F6375">
      <w:pPr>
        <w:pStyle w:val="Odstavecseseznamem"/>
        <w:spacing w:after="0" w:line="276" w:lineRule="auto"/>
        <w:jc w:val="both"/>
        <w:rPr>
          <w:rFonts w:ascii="Arial Narrow" w:hAnsi="Arial Narrow"/>
          <w:sz w:val="18"/>
          <w:szCs w:val="18"/>
          <w:lang w:eastAsia="cs-CZ"/>
        </w:rPr>
      </w:pPr>
      <w:r w:rsidRPr="007670F9">
        <w:rPr>
          <w:rFonts w:ascii="Arial Narrow" w:hAnsi="Arial Narrow"/>
          <w:sz w:val="18"/>
          <w:szCs w:val="18"/>
          <w:lang w:eastAsia="cs-CZ"/>
        </w:rPr>
        <w:t xml:space="preserve">A041 – část pozemku </w:t>
      </w:r>
      <w:proofErr w:type="spellStart"/>
      <w:r w:rsidRPr="007670F9">
        <w:rPr>
          <w:rFonts w:ascii="Arial Narrow" w:hAnsi="Arial Narrow"/>
          <w:sz w:val="18"/>
          <w:szCs w:val="18"/>
          <w:lang w:eastAsia="cs-CZ"/>
        </w:rPr>
        <w:t>parc.č</w:t>
      </w:r>
      <w:proofErr w:type="spellEnd"/>
      <w:r w:rsidRPr="007670F9">
        <w:rPr>
          <w:rFonts w:ascii="Arial Narrow" w:hAnsi="Arial Narrow"/>
          <w:sz w:val="18"/>
          <w:szCs w:val="18"/>
          <w:lang w:eastAsia="cs-CZ"/>
        </w:rPr>
        <w:t xml:space="preserve">. 552, </w:t>
      </w:r>
      <w:proofErr w:type="spellStart"/>
      <w:r w:rsidRPr="007670F9">
        <w:rPr>
          <w:rFonts w:ascii="Arial Narrow" w:hAnsi="Arial Narrow"/>
          <w:sz w:val="18"/>
          <w:szCs w:val="18"/>
          <w:lang w:eastAsia="cs-CZ"/>
        </w:rPr>
        <w:t>k.ú</w:t>
      </w:r>
      <w:proofErr w:type="spellEnd"/>
      <w:r w:rsidRPr="007670F9">
        <w:rPr>
          <w:rFonts w:ascii="Arial Narrow" w:hAnsi="Arial Narrow"/>
          <w:sz w:val="18"/>
          <w:szCs w:val="18"/>
          <w:lang w:eastAsia="cs-CZ"/>
        </w:rPr>
        <w:t xml:space="preserve">. </w:t>
      </w:r>
      <w:proofErr w:type="spellStart"/>
      <w:r w:rsidRPr="007670F9">
        <w:rPr>
          <w:rFonts w:ascii="Arial Narrow" w:hAnsi="Arial Narrow"/>
          <w:sz w:val="18"/>
          <w:szCs w:val="18"/>
          <w:lang w:eastAsia="cs-CZ"/>
        </w:rPr>
        <w:t>Nebřeziny</w:t>
      </w:r>
      <w:proofErr w:type="spellEnd"/>
      <w:r w:rsidRPr="007670F9">
        <w:rPr>
          <w:rFonts w:ascii="Arial Narrow" w:hAnsi="Arial Narrow"/>
          <w:sz w:val="18"/>
          <w:szCs w:val="18"/>
          <w:lang w:eastAsia="cs-CZ"/>
        </w:rPr>
        <w:t xml:space="preserve"> leží na I. třídě ochrany zemědělského půdního fondu;</w:t>
      </w:r>
    </w:p>
    <w:p w14:paraId="768038BD" w14:textId="3D022D9C" w:rsidR="00914A8D" w:rsidRDefault="00914A8D" w:rsidP="00914A8D">
      <w:pPr>
        <w:pStyle w:val="Odstavecseseznamem"/>
        <w:spacing w:after="0" w:line="276" w:lineRule="auto"/>
        <w:jc w:val="both"/>
        <w:rPr>
          <w:rFonts w:ascii="Arial Narrow" w:hAnsi="Arial Narrow"/>
          <w:sz w:val="18"/>
          <w:szCs w:val="18"/>
          <w:lang w:eastAsia="cs-CZ"/>
        </w:rPr>
      </w:pPr>
      <w:r w:rsidRPr="007670F9">
        <w:rPr>
          <w:rFonts w:ascii="Arial Narrow" w:hAnsi="Arial Narrow"/>
          <w:sz w:val="18"/>
          <w:szCs w:val="18"/>
          <w:lang w:eastAsia="cs-CZ"/>
        </w:rPr>
        <w:t xml:space="preserve">A102a – </w:t>
      </w:r>
      <w:r w:rsidRPr="00914A8D">
        <w:rPr>
          <w:rFonts w:ascii="Arial Narrow" w:hAnsi="Arial Narrow"/>
          <w:sz w:val="18"/>
          <w:szCs w:val="18"/>
          <w:lang w:eastAsia="cs-CZ"/>
        </w:rPr>
        <w:t>pozem</w:t>
      </w:r>
      <w:r>
        <w:rPr>
          <w:rFonts w:ascii="Arial Narrow" w:hAnsi="Arial Narrow"/>
          <w:sz w:val="18"/>
          <w:szCs w:val="18"/>
          <w:lang w:eastAsia="cs-CZ"/>
        </w:rPr>
        <w:t>ek 552</w:t>
      </w:r>
      <w:r w:rsidRPr="00914A8D">
        <w:rPr>
          <w:rFonts w:ascii="Arial Narrow" w:hAnsi="Arial Narrow"/>
          <w:sz w:val="18"/>
          <w:szCs w:val="18"/>
          <w:lang w:eastAsia="cs-CZ"/>
        </w:rPr>
        <w:t xml:space="preserve">, </w:t>
      </w:r>
      <w:proofErr w:type="spellStart"/>
      <w:r w:rsidRPr="00914A8D">
        <w:rPr>
          <w:rFonts w:ascii="Arial Narrow" w:hAnsi="Arial Narrow"/>
          <w:sz w:val="18"/>
          <w:szCs w:val="18"/>
          <w:lang w:eastAsia="cs-CZ"/>
        </w:rPr>
        <w:t>k.ú</w:t>
      </w:r>
      <w:proofErr w:type="spellEnd"/>
      <w:r w:rsidRPr="00914A8D">
        <w:rPr>
          <w:rFonts w:ascii="Arial Narrow" w:hAnsi="Arial Narrow"/>
          <w:sz w:val="18"/>
          <w:szCs w:val="18"/>
          <w:lang w:eastAsia="cs-CZ"/>
        </w:rPr>
        <w:t xml:space="preserve">. </w:t>
      </w:r>
      <w:proofErr w:type="spellStart"/>
      <w:r w:rsidRPr="00914A8D">
        <w:rPr>
          <w:rFonts w:ascii="Arial Narrow" w:hAnsi="Arial Narrow"/>
          <w:sz w:val="18"/>
          <w:szCs w:val="18"/>
          <w:lang w:eastAsia="cs-CZ"/>
        </w:rPr>
        <w:t>Nebřeziny</w:t>
      </w:r>
      <w:proofErr w:type="spellEnd"/>
      <w:r w:rsidRPr="00914A8D">
        <w:rPr>
          <w:rFonts w:ascii="Arial Narrow" w:hAnsi="Arial Narrow"/>
          <w:sz w:val="18"/>
          <w:szCs w:val="18"/>
          <w:lang w:eastAsia="cs-CZ"/>
        </w:rPr>
        <w:t xml:space="preserve"> </w:t>
      </w:r>
      <w:r w:rsidRPr="007670F9">
        <w:rPr>
          <w:rFonts w:ascii="Arial Narrow" w:hAnsi="Arial Narrow"/>
          <w:sz w:val="18"/>
          <w:szCs w:val="18"/>
          <w:lang w:eastAsia="cs-CZ"/>
        </w:rPr>
        <w:t>leží v ochranném pásmu letiště;</w:t>
      </w:r>
    </w:p>
    <w:p w14:paraId="6EB6C488" w14:textId="77777777" w:rsidR="00667A7E" w:rsidRPr="00667A7E" w:rsidRDefault="00667A7E" w:rsidP="00667A7E">
      <w:pPr>
        <w:pStyle w:val="Odstavecseseznamem"/>
        <w:spacing w:after="0" w:line="276" w:lineRule="auto"/>
        <w:jc w:val="both"/>
        <w:rPr>
          <w:rFonts w:ascii="Arial Narrow" w:hAnsi="Arial Narrow"/>
          <w:sz w:val="18"/>
          <w:szCs w:val="18"/>
          <w:lang w:eastAsia="cs-CZ"/>
        </w:rPr>
      </w:pPr>
      <w:r>
        <w:rPr>
          <w:rFonts w:ascii="Arial Narrow" w:hAnsi="Arial Narrow"/>
          <w:sz w:val="18"/>
          <w:szCs w:val="18"/>
          <w:lang w:eastAsia="cs-CZ"/>
        </w:rPr>
        <w:t>A021 – pozemek zasahuje do ochranného pásma nadregionálního biokoridoru;</w:t>
      </w:r>
    </w:p>
    <w:p w14:paraId="2B9BFBE4" w14:textId="77777777" w:rsidR="007670F9" w:rsidRPr="00667A7E" w:rsidRDefault="007670F9" w:rsidP="00667A7E">
      <w:pPr>
        <w:spacing w:after="0" w:line="276" w:lineRule="auto"/>
        <w:jc w:val="both"/>
        <w:rPr>
          <w:rFonts w:ascii="Arial Narrow" w:hAnsi="Arial Narrow"/>
          <w:sz w:val="18"/>
          <w:szCs w:val="18"/>
          <w:lang w:eastAsia="cs-CZ"/>
        </w:rPr>
      </w:pPr>
    </w:p>
    <w:p w14:paraId="3BD2A5A5" w14:textId="20BE0231" w:rsidR="0063100D" w:rsidRPr="006D6B61" w:rsidRDefault="0063100D" w:rsidP="0063100D">
      <w:pPr>
        <w:pStyle w:val="Odstavecseseznamem"/>
        <w:numPr>
          <w:ilvl w:val="0"/>
          <w:numId w:val="25"/>
        </w:numPr>
        <w:spacing w:after="0" w:line="276" w:lineRule="auto"/>
        <w:jc w:val="both"/>
        <w:rPr>
          <w:rFonts w:ascii="Arial Narrow" w:hAnsi="Arial Narrow"/>
          <w:color w:val="70AD47" w:themeColor="accent6"/>
          <w:sz w:val="20"/>
          <w:szCs w:val="20"/>
          <w:lang w:eastAsia="cs-CZ"/>
        </w:rPr>
      </w:pPr>
      <w:r w:rsidRPr="006D6B61">
        <w:rPr>
          <w:rFonts w:ascii="Arial Narrow" w:hAnsi="Arial Narrow"/>
          <w:color w:val="70AD47" w:themeColor="accent6"/>
          <w:sz w:val="20"/>
          <w:szCs w:val="20"/>
          <w:lang w:eastAsia="cs-CZ"/>
        </w:rPr>
        <w:t xml:space="preserve">Prověřit </w:t>
      </w:r>
      <w:r w:rsidR="006D6B61" w:rsidRPr="006D6B61">
        <w:rPr>
          <w:rFonts w:ascii="Arial Narrow" w:hAnsi="Arial Narrow"/>
          <w:color w:val="70AD47" w:themeColor="accent6"/>
          <w:sz w:val="20"/>
          <w:szCs w:val="20"/>
          <w:lang w:eastAsia="cs-CZ"/>
        </w:rPr>
        <w:t xml:space="preserve">část plochy </w:t>
      </w:r>
      <w:r w:rsidRPr="006D6B61">
        <w:rPr>
          <w:rFonts w:ascii="Arial Narrow" w:hAnsi="Arial Narrow"/>
          <w:color w:val="70AD47" w:themeColor="accent6"/>
          <w:sz w:val="20"/>
          <w:szCs w:val="20"/>
          <w:lang w:eastAsia="cs-CZ"/>
        </w:rPr>
        <w:t>územní rezerv</w:t>
      </w:r>
      <w:r w:rsidR="006D6B61" w:rsidRPr="006D6B61">
        <w:rPr>
          <w:rFonts w:ascii="Arial Narrow" w:hAnsi="Arial Narrow"/>
          <w:color w:val="70AD47" w:themeColor="accent6"/>
          <w:sz w:val="20"/>
          <w:szCs w:val="20"/>
          <w:lang w:eastAsia="cs-CZ"/>
        </w:rPr>
        <w:t>y</w:t>
      </w:r>
      <w:r w:rsidRPr="006D6B61">
        <w:rPr>
          <w:rFonts w:ascii="Arial Narrow" w:hAnsi="Arial Narrow"/>
          <w:color w:val="70AD47" w:themeColor="accent6"/>
          <w:sz w:val="20"/>
          <w:szCs w:val="20"/>
          <w:lang w:eastAsia="cs-CZ"/>
        </w:rPr>
        <w:t xml:space="preserve"> P12 (pozemky </w:t>
      </w:r>
      <w:proofErr w:type="spellStart"/>
      <w:r w:rsidRPr="006D6B61">
        <w:rPr>
          <w:rFonts w:ascii="Arial Narrow" w:hAnsi="Arial Narrow"/>
          <w:color w:val="70AD47" w:themeColor="accent6"/>
          <w:sz w:val="20"/>
          <w:szCs w:val="20"/>
          <w:lang w:eastAsia="cs-CZ"/>
        </w:rPr>
        <w:t>parc.č</w:t>
      </w:r>
      <w:proofErr w:type="spellEnd"/>
      <w:r w:rsidRPr="006D6B61">
        <w:rPr>
          <w:rFonts w:ascii="Arial Narrow" w:hAnsi="Arial Narrow"/>
          <w:color w:val="70AD47" w:themeColor="accent6"/>
          <w:sz w:val="20"/>
          <w:szCs w:val="20"/>
          <w:lang w:eastAsia="cs-CZ"/>
        </w:rPr>
        <w:t>. 362/1</w:t>
      </w:r>
      <w:r w:rsidR="006D6B61" w:rsidRPr="006D6B61">
        <w:rPr>
          <w:rFonts w:ascii="Arial Narrow" w:hAnsi="Arial Narrow"/>
          <w:color w:val="70AD47" w:themeColor="accent6"/>
          <w:sz w:val="20"/>
          <w:szCs w:val="20"/>
          <w:lang w:eastAsia="cs-CZ"/>
        </w:rPr>
        <w:t xml:space="preserve">, 362/16, </w:t>
      </w:r>
      <w:r w:rsidRPr="006D6B61">
        <w:rPr>
          <w:rFonts w:ascii="Arial Narrow" w:hAnsi="Arial Narrow"/>
          <w:color w:val="70AD47" w:themeColor="accent6"/>
          <w:sz w:val="20"/>
          <w:szCs w:val="20"/>
          <w:lang w:eastAsia="cs-CZ"/>
        </w:rPr>
        <w:t>362/2</w:t>
      </w:r>
      <w:r w:rsidR="006D6B61" w:rsidRPr="006D6B61">
        <w:rPr>
          <w:rFonts w:ascii="Arial Narrow" w:hAnsi="Arial Narrow"/>
          <w:color w:val="70AD47" w:themeColor="accent6"/>
          <w:sz w:val="20"/>
          <w:szCs w:val="20"/>
          <w:lang w:eastAsia="cs-CZ"/>
        </w:rPr>
        <w:t xml:space="preserve"> a 362/11</w:t>
      </w:r>
      <w:r w:rsidRPr="006D6B61">
        <w:rPr>
          <w:rFonts w:ascii="Arial Narrow" w:hAnsi="Arial Narrow"/>
          <w:color w:val="70AD47" w:themeColor="accent6"/>
          <w:sz w:val="20"/>
          <w:szCs w:val="20"/>
          <w:lang w:eastAsia="cs-CZ"/>
        </w:rPr>
        <w:t xml:space="preserve"> </w:t>
      </w:r>
      <w:proofErr w:type="spellStart"/>
      <w:r w:rsidRPr="006D6B61">
        <w:rPr>
          <w:rFonts w:ascii="Arial Narrow" w:hAnsi="Arial Narrow"/>
          <w:color w:val="70AD47" w:themeColor="accent6"/>
          <w:sz w:val="20"/>
          <w:szCs w:val="20"/>
          <w:lang w:eastAsia="cs-CZ"/>
        </w:rPr>
        <w:t>k.ú</w:t>
      </w:r>
      <w:proofErr w:type="spellEnd"/>
      <w:r w:rsidRPr="006D6B61">
        <w:rPr>
          <w:rFonts w:ascii="Arial Narrow" w:hAnsi="Arial Narrow"/>
          <w:color w:val="70AD47" w:themeColor="accent6"/>
          <w:sz w:val="20"/>
          <w:szCs w:val="20"/>
          <w:lang w:eastAsia="cs-CZ"/>
        </w:rPr>
        <w:t>. Plasy)</w:t>
      </w:r>
      <w:r w:rsidR="00375271" w:rsidRPr="006D6B61">
        <w:rPr>
          <w:rFonts w:ascii="Arial Narrow" w:hAnsi="Arial Narrow"/>
          <w:color w:val="70AD47" w:themeColor="accent6"/>
          <w:sz w:val="20"/>
          <w:szCs w:val="20"/>
          <w:lang w:eastAsia="cs-CZ"/>
        </w:rPr>
        <w:t xml:space="preserve"> </w:t>
      </w:r>
      <w:r w:rsidRPr="006D6B61">
        <w:rPr>
          <w:rFonts w:ascii="Arial Narrow" w:hAnsi="Arial Narrow"/>
          <w:color w:val="70AD47" w:themeColor="accent6"/>
          <w:sz w:val="20"/>
          <w:szCs w:val="20"/>
          <w:lang w:eastAsia="cs-CZ"/>
        </w:rPr>
        <w:t>jako plochu s funkčním využitím individuálního bydlení.</w:t>
      </w:r>
      <w:r w:rsidR="006D6B61" w:rsidRPr="006D6B61">
        <w:rPr>
          <w:rFonts w:ascii="Arial Narrow" w:hAnsi="Arial Narrow"/>
          <w:color w:val="70AD47" w:themeColor="accent6"/>
          <w:sz w:val="20"/>
          <w:szCs w:val="20"/>
          <w:lang w:eastAsia="cs-CZ"/>
        </w:rPr>
        <w:t xml:space="preserve"> Zbytek plochy vymezit jako </w:t>
      </w:r>
      <w:r w:rsidR="00BA4F5E" w:rsidRPr="006D6B61">
        <w:rPr>
          <w:rFonts w:ascii="Arial Narrow" w:hAnsi="Arial Narrow"/>
          <w:color w:val="70AD47" w:themeColor="accent6"/>
          <w:sz w:val="20"/>
          <w:szCs w:val="20"/>
          <w:lang w:eastAsia="cs-CZ"/>
        </w:rPr>
        <w:t>plochu (</w:t>
      </w:r>
      <w:r w:rsidR="006D6B61" w:rsidRPr="006D6B61">
        <w:rPr>
          <w:rFonts w:ascii="Arial Narrow" w:hAnsi="Arial Narrow"/>
          <w:color w:val="70AD47" w:themeColor="accent6"/>
          <w:sz w:val="20"/>
          <w:szCs w:val="20"/>
          <w:lang w:eastAsia="cs-CZ"/>
        </w:rPr>
        <w:t>ZP) zemědělskou.</w:t>
      </w:r>
    </w:p>
    <w:p w14:paraId="301E7150" w14:textId="113C5152" w:rsidR="006D6B61" w:rsidRPr="006D6B61" w:rsidRDefault="006D6B61" w:rsidP="006D6B61">
      <w:pPr>
        <w:pStyle w:val="Odstavecseseznamem"/>
        <w:spacing w:after="0" w:line="276" w:lineRule="auto"/>
        <w:ind w:left="408"/>
        <w:jc w:val="both"/>
        <w:rPr>
          <w:rFonts w:ascii="Arial Narrow" w:hAnsi="Arial Narrow"/>
          <w:color w:val="70AD47" w:themeColor="accent6"/>
          <w:sz w:val="20"/>
          <w:szCs w:val="20"/>
          <w:lang w:eastAsia="cs-CZ"/>
        </w:rPr>
      </w:pPr>
      <w:r w:rsidRPr="006D6B61">
        <w:rPr>
          <w:rFonts w:ascii="Arial Narrow" w:hAnsi="Arial Narrow"/>
          <w:color w:val="70AD47" w:themeColor="accent6"/>
          <w:sz w:val="20"/>
          <w:szCs w:val="20"/>
          <w:lang w:eastAsia="cs-CZ"/>
        </w:rPr>
        <w:t>Zábor ZPF pro nově navrhovaný záměr činí 2,81 ha.</w:t>
      </w:r>
    </w:p>
    <w:p w14:paraId="283706B4" w14:textId="5476C2DF" w:rsidR="008A7B76" w:rsidRPr="008A7B76" w:rsidRDefault="008A7B76" w:rsidP="008A7B76">
      <w:pPr>
        <w:pStyle w:val="Odstavecseseznamem"/>
        <w:numPr>
          <w:ilvl w:val="0"/>
          <w:numId w:val="25"/>
        </w:numPr>
        <w:spacing w:after="0" w:line="276" w:lineRule="auto"/>
        <w:jc w:val="both"/>
        <w:rPr>
          <w:rFonts w:ascii="Arial Narrow" w:hAnsi="Arial Narrow"/>
          <w:color w:val="4472C4" w:themeColor="accent5"/>
          <w:sz w:val="20"/>
          <w:szCs w:val="20"/>
          <w:lang w:eastAsia="cs-CZ"/>
        </w:rPr>
      </w:pPr>
      <w:r w:rsidRPr="008A7B76">
        <w:rPr>
          <w:rFonts w:ascii="Arial Narrow" w:hAnsi="Arial Narrow"/>
          <w:color w:val="4472C4" w:themeColor="accent5"/>
          <w:sz w:val="20"/>
          <w:szCs w:val="20"/>
          <w:lang w:eastAsia="cs-CZ"/>
        </w:rPr>
        <w:t xml:space="preserve">Vypuštění části zastavitelné plochy N4 (SV) a změna funkčního využití na plochu (ZP) zemědělskou. </w:t>
      </w:r>
    </w:p>
    <w:p w14:paraId="6208DD1D" w14:textId="19581728" w:rsidR="008A7B76" w:rsidRPr="008A7B76" w:rsidRDefault="008A7B76" w:rsidP="008A7B76">
      <w:pPr>
        <w:pStyle w:val="Odstavecseseznamem"/>
        <w:spacing w:after="0" w:line="276" w:lineRule="auto"/>
        <w:ind w:left="408"/>
        <w:jc w:val="both"/>
        <w:rPr>
          <w:rFonts w:ascii="Arial Narrow" w:hAnsi="Arial Narrow"/>
          <w:color w:val="4472C4" w:themeColor="accent5"/>
          <w:sz w:val="20"/>
          <w:szCs w:val="20"/>
          <w:lang w:eastAsia="cs-CZ"/>
        </w:rPr>
      </w:pPr>
      <w:r w:rsidRPr="008A7B76">
        <w:rPr>
          <w:rFonts w:ascii="Arial Narrow" w:hAnsi="Arial Narrow"/>
          <w:color w:val="4472C4" w:themeColor="accent5"/>
          <w:sz w:val="20"/>
          <w:szCs w:val="20"/>
          <w:lang w:eastAsia="cs-CZ"/>
        </w:rPr>
        <w:t>Vypuštěná část činí 1,41 ha.</w:t>
      </w:r>
    </w:p>
    <w:p w14:paraId="69277047" w14:textId="290B3D4B" w:rsidR="0003312B" w:rsidRPr="00F13C10" w:rsidRDefault="0003312B" w:rsidP="006831E6">
      <w:pPr>
        <w:pStyle w:val="Odstavecseseznamem"/>
        <w:spacing w:line="276" w:lineRule="auto"/>
        <w:ind w:left="405"/>
        <w:jc w:val="both"/>
        <w:rPr>
          <w:rFonts w:ascii="Arial Narrow" w:hAnsi="Arial Narrow"/>
          <w:sz w:val="20"/>
          <w:szCs w:val="20"/>
          <w:lang w:eastAsia="cs-CZ"/>
        </w:rPr>
      </w:pPr>
    </w:p>
    <w:p w14:paraId="78827363" w14:textId="47D0C307" w:rsidR="006831E6" w:rsidRPr="00F13C10" w:rsidRDefault="006831E6" w:rsidP="000F6B30">
      <w:pPr>
        <w:pStyle w:val="Odstavecseseznamem"/>
        <w:numPr>
          <w:ilvl w:val="0"/>
          <w:numId w:val="31"/>
        </w:numPr>
        <w:spacing w:line="276" w:lineRule="auto"/>
        <w:jc w:val="both"/>
        <w:rPr>
          <w:rFonts w:ascii="Arial Narrow" w:hAnsi="Arial Narrow"/>
          <w:i/>
          <w:iCs/>
          <w:sz w:val="20"/>
          <w:szCs w:val="20"/>
          <w:u w:val="single"/>
          <w:lang w:eastAsia="cs-CZ"/>
        </w:rPr>
      </w:pPr>
      <w:r w:rsidRPr="00F13C10">
        <w:rPr>
          <w:rFonts w:ascii="Arial Narrow" w:hAnsi="Arial Narrow"/>
          <w:i/>
          <w:iCs/>
          <w:sz w:val="20"/>
          <w:szCs w:val="20"/>
          <w:u w:val="single"/>
          <w:lang w:eastAsia="cs-CZ"/>
        </w:rPr>
        <w:t>Požadavky na koncepci veřejné infrastruktury, zejména prověření uspořádání veřejné infrastruktury a možnosti jejich změn</w:t>
      </w:r>
    </w:p>
    <w:p w14:paraId="7AB24CD0" w14:textId="77777777" w:rsidR="006831E6" w:rsidRPr="00F13C10" w:rsidRDefault="006831E6" w:rsidP="006831E6">
      <w:pPr>
        <w:pStyle w:val="Odstavecseseznamem"/>
        <w:spacing w:line="276" w:lineRule="auto"/>
        <w:jc w:val="both"/>
        <w:rPr>
          <w:rFonts w:ascii="Arial Narrow" w:hAnsi="Arial Narrow"/>
          <w:sz w:val="20"/>
          <w:szCs w:val="20"/>
          <w:lang w:eastAsia="cs-CZ"/>
        </w:rPr>
      </w:pPr>
    </w:p>
    <w:p w14:paraId="650C6C60" w14:textId="34751C1B" w:rsidR="006831E6" w:rsidRPr="00375271" w:rsidRDefault="006831E6" w:rsidP="00375271">
      <w:pPr>
        <w:spacing w:after="0" w:line="276" w:lineRule="auto"/>
        <w:jc w:val="both"/>
        <w:rPr>
          <w:rFonts w:ascii="Arial Narrow" w:hAnsi="Arial Narrow"/>
          <w:sz w:val="20"/>
          <w:szCs w:val="20"/>
          <w:u w:val="single"/>
          <w:lang w:eastAsia="cs-CZ"/>
        </w:rPr>
      </w:pPr>
      <w:r w:rsidRPr="00375271">
        <w:rPr>
          <w:rFonts w:ascii="Arial Narrow" w:hAnsi="Arial Narrow"/>
          <w:sz w:val="20"/>
          <w:szCs w:val="20"/>
          <w:u w:val="single"/>
          <w:lang w:eastAsia="cs-CZ"/>
        </w:rPr>
        <w:t xml:space="preserve">Požadavky vyplývající z PÚR ČR </w:t>
      </w:r>
    </w:p>
    <w:p w14:paraId="4ED47D20" w14:textId="54F37DC2" w:rsidR="006831E6" w:rsidRPr="00F13C10" w:rsidRDefault="000A300F" w:rsidP="00375271">
      <w:pPr>
        <w:pStyle w:val="Odstavecseseznamem"/>
        <w:numPr>
          <w:ilvl w:val="0"/>
          <w:numId w:val="25"/>
        </w:numPr>
        <w:spacing w:after="0" w:line="276" w:lineRule="auto"/>
        <w:jc w:val="both"/>
        <w:rPr>
          <w:rFonts w:ascii="Arial Narrow" w:hAnsi="Arial Narrow"/>
          <w:sz w:val="20"/>
          <w:szCs w:val="20"/>
          <w:lang w:eastAsia="cs-CZ"/>
        </w:rPr>
      </w:pPr>
      <w:r w:rsidRPr="00F13C10">
        <w:rPr>
          <w:rFonts w:ascii="Arial Narrow" w:hAnsi="Arial Narrow"/>
          <w:sz w:val="20"/>
          <w:szCs w:val="20"/>
          <w:lang w:eastAsia="cs-CZ"/>
        </w:rPr>
        <w:t>Vytvářet podmínky pro umístění</w:t>
      </w:r>
      <w:r w:rsidR="006831E6" w:rsidRPr="00F13C10">
        <w:rPr>
          <w:rFonts w:ascii="Arial Narrow" w:hAnsi="Arial Narrow"/>
          <w:sz w:val="20"/>
          <w:szCs w:val="20"/>
          <w:lang w:eastAsia="cs-CZ"/>
        </w:rPr>
        <w:t xml:space="preserve"> a realizaci potřebných staveb a opat</w:t>
      </w:r>
      <w:r w:rsidR="00264AE3" w:rsidRPr="00F13C10">
        <w:rPr>
          <w:rFonts w:ascii="Arial Narrow" w:hAnsi="Arial Narrow"/>
          <w:sz w:val="20"/>
          <w:szCs w:val="20"/>
          <w:lang w:eastAsia="cs-CZ"/>
        </w:rPr>
        <w:t>řeni pro zlepšení</w:t>
      </w:r>
      <w:r w:rsidR="006831E6" w:rsidRPr="00F13C10">
        <w:rPr>
          <w:rFonts w:ascii="Arial Narrow" w:hAnsi="Arial Narrow"/>
          <w:sz w:val="20"/>
          <w:szCs w:val="20"/>
          <w:lang w:eastAsia="cs-CZ"/>
        </w:rPr>
        <w:t xml:space="preserve"> dopravní dostupnosti a dopravní obslužnosti – na území Plas je to zejména navrhovaný obchvat I/27 a související připojeni na silnici III/23110. Tyto záměry budou v návrhu územního plánu respektovány a upřesněny. </w:t>
      </w:r>
    </w:p>
    <w:p w14:paraId="46C622EE" w14:textId="77777777" w:rsidR="006831E6" w:rsidRPr="00F13C10" w:rsidRDefault="006831E6" w:rsidP="006831E6">
      <w:pPr>
        <w:pStyle w:val="Odstavecseseznamem"/>
        <w:spacing w:line="276" w:lineRule="auto"/>
        <w:ind w:left="408"/>
        <w:jc w:val="both"/>
        <w:rPr>
          <w:rFonts w:ascii="Arial Narrow" w:hAnsi="Arial Narrow"/>
          <w:sz w:val="20"/>
          <w:szCs w:val="20"/>
          <w:lang w:eastAsia="cs-CZ"/>
        </w:rPr>
      </w:pPr>
    </w:p>
    <w:p w14:paraId="39A84624" w14:textId="20CA69E9" w:rsidR="006831E6" w:rsidRPr="00375271" w:rsidRDefault="006831E6" w:rsidP="00375271">
      <w:pPr>
        <w:spacing w:after="0" w:line="276" w:lineRule="auto"/>
        <w:jc w:val="both"/>
        <w:rPr>
          <w:rFonts w:ascii="Arial Narrow" w:hAnsi="Arial Narrow"/>
          <w:i/>
          <w:iCs/>
          <w:sz w:val="20"/>
          <w:szCs w:val="20"/>
          <w:u w:val="single"/>
          <w:lang w:eastAsia="cs-CZ"/>
        </w:rPr>
      </w:pPr>
      <w:r w:rsidRPr="00375271">
        <w:rPr>
          <w:rFonts w:ascii="Arial Narrow" w:hAnsi="Arial Narrow"/>
          <w:i/>
          <w:iCs/>
          <w:sz w:val="20"/>
          <w:szCs w:val="20"/>
          <w:u w:val="single"/>
          <w:lang w:eastAsia="cs-CZ"/>
        </w:rPr>
        <w:t>Požadavky vyplývající ze ZÚR PK:</w:t>
      </w:r>
    </w:p>
    <w:p w14:paraId="02A9CA8C" w14:textId="77777777" w:rsidR="00B23265" w:rsidRPr="00F13C10" w:rsidRDefault="006831E6" w:rsidP="00375271">
      <w:pPr>
        <w:pStyle w:val="Odstavecseseznamem"/>
        <w:spacing w:after="0" w:line="276" w:lineRule="auto"/>
        <w:ind w:left="405"/>
        <w:jc w:val="both"/>
        <w:rPr>
          <w:rFonts w:ascii="Arial Narrow" w:hAnsi="Arial Narrow"/>
          <w:sz w:val="20"/>
          <w:szCs w:val="20"/>
          <w:lang w:eastAsia="cs-CZ"/>
        </w:rPr>
      </w:pPr>
      <w:r w:rsidRPr="00F13C10">
        <w:rPr>
          <w:rFonts w:ascii="Arial Narrow" w:hAnsi="Arial Narrow"/>
          <w:sz w:val="20"/>
          <w:szCs w:val="20"/>
          <w:lang w:eastAsia="cs-CZ"/>
        </w:rPr>
        <w:t xml:space="preserve">(2.2.2. rozvoj dopravní infrastruktury) </w:t>
      </w:r>
    </w:p>
    <w:p w14:paraId="18584F11" w14:textId="7D06A30B" w:rsidR="006831E6" w:rsidRPr="00F13C10" w:rsidRDefault="006831E6" w:rsidP="00375271">
      <w:pPr>
        <w:pStyle w:val="Odstavecseseznamem"/>
        <w:numPr>
          <w:ilvl w:val="0"/>
          <w:numId w:val="25"/>
        </w:numPr>
        <w:spacing w:after="0" w:line="276" w:lineRule="auto"/>
        <w:jc w:val="both"/>
        <w:rPr>
          <w:rFonts w:ascii="Arial Narrow" w:hAnsi="Arial Narrow"/>
          <w:sz w:val="20"/>
          <w:szCs w:val="20"/>
          <w:lang w:eastAsia="cs-CZ"/>
        </w:rPr>
      </w:pPr>
      <w:r w:rsidRPr="00F13C10">
        <w:rPr>
          <w:rFonts w:ascii="Arial Narrow" w:hAnsi="Arial Narrow"/>
          <w:sz w:val="20"/>
          <w:szCs w:val="20"/>
          <w:lang w:eastAsia="cs-CZ"/>
        </w:rPr>
        <w:t>Pro zlepšení dopravní dostupnosti a ochranu životního prostředí dále zpřesňovat vymezené koridory pro zkapacitnění silničních komunikací, preferovat přestavbu nevyhovujících úseků zejména v průtazích sídel.</w:t>
      </w:r>
    </w:p>
    <w:p w14:paraId="1B17A1E3" w14:textId="77777777" w:rsidR="00B23265" w:rsidRPr="00F13C10" w:rsidRDefault="006831E6" w:rsidP="00375271">
      <w:pPr>
        <w:pStyle w:val="Odstavecseseznamem"/>
        <w:spacing w:after="0" w:line="276" w:lineRule="auto"/>
        <w:ind w:left="405"/>
        <w:jc w:val="both"/>
        <w:rPr>
          <w:rFonts w:ascii="Arial Narrow" w:hAnsi="Arial Narrow"/>
          <w:sz w:val="20"/>
          <w:szCs w:val="20"/>
          <w:lang w:eastAsia="cs-CZ"/>
        </w:rPr>
      </w:pPr>
      <w:r w:rsidRPr="00F13C10">
        <w:rPr>
          <w:rFonts w:ascii="Arial Narrow" w:hAnsi="Arial Narrow"/>
          <w:sz w:val="20"/>
          <w:szCs w:val="20"/>
          <w:lang w:eastAsia="cs-CZ"/>
        </w:rPr>
        <w:t xml:space="preserve">(2.2.3. Rozvoj technické infrastruktury) </w:t>
      </w:r>
    </w:p>
    <w:p w14:paraId="0EDE059D" w14:textId="46CBFF8D" w:rsidR="006831E6" w:rsidRPr="00F13C10" w:rsidRDefault="006831E6" w:rsidP="00375271">
      <w:pPr>
        <w:pStyle w:val="Odstavecseseznamem"/>
        <w:numPr>
          <w:ilvl w:val="0"/>
          <w:numId w:val="25"/>
        </w:numPr>
        <w:spacing w:after="0" w:line="276" w:lineRule="auto"/>
        <w:jc w:val="both"/>
        <w:rPr>
          <w:rFonts w:ascii="Arial Narrow" w:hAnsi="Arial Narrow"/>
          <w:sz w:val="20"/>
          <w:szCs w:val="20"/>
          <w:lang w:eastAsia="cs-CZ"/>
        </w:rPr>
      </w:pPr>
      <w:r w:rsidRPr="00F13C10">
        <w:rPr>
          <w:rFonts w:ascii="Arial Narrow" w:hAnsi="Arial Narrow"/>
          <w:sz w:val="20"/>
          <w:szCs w:val="20"/>
          <w:lang w:eastAsia="cs-CZ"/>
        </w:rPr>
        <w:t>Územně stabilizovat koridory technické infrastruktury nadmístního významu.</w:t>
      </w:r>
    </w:p>
    <w:p w14:paraId="447B0828" w14:textId="77777777" w:rsidR="00B23265" w:rsidRPr="00F13C10" w:rsidRDefault="00B23265" w:rsidP="006831E6">
      <w:pPr>
        <w:pStyle w:val="Odstavecseseznamem"/>
        <w:spacing w:line="276" w:lineRule="auto"/>
        <w:ind w:left="405"/>
        <w:jc w:val="both"/>
        <w:rPr>
          <w:rFonts w:ascii="Arial Narrow" w:hAnsi="Arial Narrow"/>
          <w:sz w:val="20"/>
          <w:szCs w:val="20"/>
          <w:lang w:eastAsia="cs-CZ"/>
        </w:rPr>
      </w:pPr>
    </w:p>
    <w:p w14:paraId="768A019E" w14:textId="74AA4DE4" w:rsidR="006831E6" w:rsidRPr="00375271" w:rsidRDefault="006831E6" w:rsidP="00375271">
      <w:pPr>
        <w:spacing w:after="0" w:line="276" w:lineRule="auto"/>
        <w:jc w:val="both"/>
        <w:rPr>
          <w:rFonts w:ascii="Arial Narrow" w:hAnsi="Arial Narrow"/>
          <w:i/>
          <w:iCs/>
          <w:sz w:val="20"/>
          <w:szCs w:val="20"/>
          <w:u w:val="single"/>
          <w:lang w:eastAsia="cs-CZ"/>
        </w:rPr>
      </w:pPr>
      <w:r w:rsidRPr="00375271">
        <w:rPr>
          <w:rFonts w:ascii="Arial Narrow" w:hAnsi="Arial Narrow"/>
          <w:i/>
          <w:iCs/>
          <w:sz w:val="20"/>
          <w:szCs w:val="20"/>
          <w:u w:val="single"/>
          <w:lang w:eastAsia="cs-CZ"/>
        </w:rPr>
        <w:t xml:space="preserve">Požadavky vyplývající z ÚAP Kralovice </w:t>
      </w:r>
    </w:p>
    <w:p w14:paraId="2F3B367F" w14:textId="36CE2037" w:rsidR="0003312B" w:rsidRPr="00F13C10" w:rsidRDefault="006831E6" w:rsidP="00375271">
      <w:pPr>
        <w:pStyle w:val="Odstavecseseznamem"/>
        <w:spacing w:after="0" w:line="276" w:lineRule="auto"/>
        <w:ind w:left="405"/>
        <w:jc w:val="both"/>
        <w:rPr>
          <w:rFonts w:ascii="Arial Narrow" w:hAnsi="Arial Narrow"/>
          <w:sz w:val="20"/>
          <w:szCs w:val="20"/>
          <w:lang w:eastAsia="cs-CZ"/>
        </w:rPr>
      </w:pPr>
      <w:r w:rsidRPr="00F13C10">
        <w:rPr>
          <w:rFonts w:ascii="Arial Narrow" w:hAnsi="Arial Narrow"/>
          <w:sz w:val="20"/>
          <w:szCs w:val="20"/>
          <w:lang w:eastAsia="cs-CZ"/>
        </w:rPr>
        <w:t>V návrhu ÚP Plasy budou respektovány limity využiti území vyplývající z aktualizace UAP, které se v území vyskytují včetně jejich ochranných pásem, jedná se zejména o elektrické veden</w:t>
      </w:r>
      <w:r w:rsidR="00264AE3" w:rsidRPr="00F13C10">
        <w:rPr>
          <w:rFonts w:ascii="Arial Narrow" w:hAnsi="Arial Narrow"/>
          <w:sz w:val="20"/>
          <w:szCs w:val="20"/>
          <w:lang w:eastAsia="cs-CZ"/>
        </w:rPr>
        <w:t>í</w:t>
      </w:r>
      <w:r w:rsidRPr="00F13C10">
        <w:rPr>
          <w:rFonts w:ascii="Arial Narrow" w:hAnsi="Arial Narrow"/>
          <w:sz w:val="20"/>
          <w:szCs w:val="20"/>
          <w:lang w:eastAsia="cs-CZ"/>
        </w:rPr>
        <w:t xml:space="preserve">, kanalizaci, vodovod, plynovod, komunikační vedeni, stávající silnice III. třídy. Budou respektovány vodní zdroje včetně pásem hygienické ochrany v severní části k. </w:t>
      </w:r>
      <w:proofErr w:type="spellStart"/>
      <w:r w:rsidRPr="00F13C10">
        <w:rPr>
          <w:rFonts w:ascii="Arial Narrow" w:hAnsi="Arial Narrow"/>
          <w:sz w:val="20"/>
          <w:szCs w:val="20"/>
          <w:lang w:eastAsia="cs-CZ"/>
        </w:rPr>
        <w:t>ú.</w:t>
      </w:r>
      <w:proofErr w:type="spellEnd"/>
      <w:r w:rsidRPr="00F13C10">
        <w:rPr>
          <w:rFonts w:ascii="Arial Narrow" w:hAnsi="Arial Narrow"/>
          <w:sz w:val="20"/>
          <w:szCs w:val="20"/>
          <w:lang w:eastAsia="cs-CZ"/>
        </w:rPr>
        <w:t xml:space="preserve"> Horní Hradiště.</w:t>
      </w:r>
    </w:p>
    <w:p w14:paraId="3113E74B" w14:textId="77777777" w:rsidR="00B23265" w:rsidRPr="00F13C10" w:rsidRDefault="00B23265" w:rsidP="006831E6">
      <w:pPr>
        <w:pStyle w:val="Odstavecseseznamem"/>
        <w:spacing w:line="276" w:lineRule="auto"/>
        <w:ind w:left="405"/>
        <w:jc w:val="both"/>
        <w:rPr>
          <w:rFonts w:ascii="Arial Narrow" w:hAnsi="Arial Narrow"/>
          <w:sz w:val="20"/>
          <w:szCs w:val="20"/>
          <w:lang w:eastAsia="cs-CZ"/>
        </w:rPr>
      </w:pPr>
    </w:p>
    <w:p w14:paraId="4FC6BFB3" w14:textId="037A6D2D" w:rsidR="00B23265" w:rsidRPr="00375271" w:rsidRDefault="00B23265" w:rsidP="00375271">
      <w:pPr>
        <w:spacing w:after="0" w:line="276" w:lineRule="auto"/>
        <w:jc w:val="both"/>
        <w:rPr>
          <w:rFonts w:ascii="Arial Narrow" w:hAnsi="Arial Narrow"/>
          <w:i/>
          <w:iCs/>
          <w:sz w:val="20"/>
          <w:szCs w:val="20"/>
          <w:u w:val="single"/>
          <w:lang w:eastAsia="cs-CZ"/>
        </w:rPr>
      </w:pPr>
      <w:r w:rsidRPr="00375271">
        <w:rPr>
          <w:rFonts w:ascii="Arial Narrow" w:hAnsi="Arial Narrow"/>
          <w:i/>
          <w:iCs/>
          <w:sz w:val="20"/>
          <w:szCs w:val="20"/>
          <w:u w:val="single"/>
          <w:lang w:eastAsia="cs-CZ"/>
        </w:rPr>
        <w:t>Požadavky obce</w:t>
      </w:r>
    </w:p>
    <w:p w14:paraId="0ABB031C" w14:textId="6A31F33B" w:rsidR="00E64E1D" w:rsidRPr="00F13C10" w:rsidRDefault="00E64E1D" w:rsidP="00375271">
      <w:pPr>
        <w:pStyle w:val="Odstavecseseznamem"/>
        <w:spacing w:after="0" w:line="276" w:lineRule="auto"/>
        <w:ind w:left="405"/>
        <w:jc w:val="both"/>
        <w:rPr>
          <w:rFonts w:ascii="Arial Narrow" w:hAnsi="Arial Narrow"/>
          <w:i/>
          <w:iCs/>
          <w:sz w:val="20"/>
          <w:szCs w:val="20"/>
          <w:lang w:eastAsia="cs-CZ"/>
        </w:rPr>
      </w:pPr>
      <w:r w:rsidRPr="00F13C10">
        <w:rPr>
          <w:rFonts w:ascii="Arial Narrow" w:hAnsi="Arial Narrow"/>
          <w:i/>
          <w:iCs/>
          <w:sz w:val="20"/>
          <w:szCs w:val="20"/>
          <w:lang w:eastAsia="cs-CZ"/>
        </w:rPr>
        <w:t>Požadavky na dopravní infrastrukturu</w:t>
      </w:r>
    </w:p>
    <w:p w14:paraId="3AB1F206" w14:textId="37B08DA3" w:rsidR="00E64E1D" w:rsidRPr="00F13C10" w:rsidRDefault="00E64E1D" w:rsidP="00375271">
      <w:pPr>
        <w:pStyle w:val="Odstavecseseznamem"/>
        <w:numPr>
          <w:ilvl w:val="0"/>
          <w:numId w:val="25"/>
        </w:numPr>
        <w:spacing w:after="0" w:line="276" w:lineRule="auto"/>
        <w:jc w:val="both"/>
        <w:rPr>
          <w:rFonts w:ascii="Arial Narrow" w:hAnsi="Arial Narrow"/>
          <w:sz w:val="20"/>
          <w:szCs w:val="20"/>
          <w:lang w:eastAsia="cs-CZ"/>
        </w:rPr>
      </w:pPr>
      <w:r w:rsidRPr="00F13C10">
        <w:rPr>
          <w:rFonts w:ascii="Arial Narrow" w:hAnsi="Arial Narrow"/>
          <w:sz w:val="20"/>
          <w:szCs w:val="20"/>
          <w:lang w:eastAsia="cs-CZ"/>
        </w:rPr>
        <w:t xml:space="preserve">Směrově upravit či rozšířit koridor pro přeložku silnice I/27 „obchvat města“ v souladu s platným územním rozhodnutím SÚ-4222/2018 z </w:t>
      </w:r>
      <w:r w:rsidR="00264AE3" w:rsidRPr="00F13C10">
        <w:rPr>
          <w:rFonts w:ascii="Arial Narrow" w:hAnsi="Arial Narrow"/>
          <w:sz w:val="20"/>
          <w:szCs w:val="20"/>
          <w:lang w:eastAsia="cs-CZ"/>
        </w:rPr>
        <w:t>10. 10. 2018</w:t>
      </w:r>
      <w:r w:rsidRPr="00F13C10">
        <w:rPr>
          <w:rFonts w:ascii="Arial Narrow" w:hAnsi="Arial Narrow"/>
          <w:sz w:val="20"/>
          <w:szCs w:val="20"/>
          <w:lang w:eastAsia="cs-CZ"/>
        </w:rPr>
        <w:t>.</w:t>
      </w:r>
    </w:p>
    <w:p w14:paraId="1D08A9A5" w14:textId="5A82A90A" w:rsidR="00E64E1D" w:rsidRPr="00F13C10" w:rsidRDefault="00E64E1D" w:rsidP="00375271">
      <w:pPr>
        <w:pStyle w:val="Odstavecseseznamem"/>
        <w:numPr>
          <w:ilvl w:val="0"/>
          <w:numId w:val="25"/>
        </w:numPr>
        <w:spacing w:after="0" w:line="276" w:lineRule="auto"/>
        <w:jc w:val="both"/>
        <w:rPr>
          <w:rFonts w:ascii="Arial Narrow" w:hAnsi="Arial Narrow"/>
          <w:sz w:val="20"/>
          <w:szCs w:val="20"/>
          <w:lang w:eastAsia="cs-CZ"/>
        </w:rPr>
      </w:pPr>
      <w:r w:rsidRPr="00F13C10">
        <w:rPr>
          <w:rFonts w:ascii="Arial Narrow" w:hAnsi="Arial Narrow"/>
          <w:sz w:val="20"/>
          <w:szCs w:val="20"/>
          <w:lang w:eastAsia="cs-CZ"/>
        </w:rPr>
        <w:t>Prověřit možnost zrušení vnitřního obchvatu P11</w:t>
      </w:r>
      <w:r w:rsidR="00375271">
        <w:rPr>
          <w:rFonts w:ascii="Arial Narrow" w:hAnsi="Arial Narrow"/>
          <w:sz w:val="20"/>
          <w:szCs w:val="20"/>
          <w:lang w:eastAsia="cs-CZ"/>
        </w:rPr>
        <w:t>.</w:t>
      </w:r>
    </w:p>
    <w:p w14:paraId="09EBDE82" w14:textId="77777777" w:rsidR="00E64E1D" w:rsidRPr="00F13C10" w:rsidRDefault="00E64E1D" w:rsidP="000F6B30">
      <w:pPr>
        <w:spacing w:after="0" w:line="276" w:lineRule="auto"/>
        <w:jc w:val="both"/>
        <w:rPr>
          <w:rFonts w:ascii="Arial Narrow" w:hAnsi="Arial Narrow"/>
          <w:sz w:val="20"/>
          <w:szCs w:val="20"/>
          <w:lang w:eastAsia="cs-CZ"/>
        </w:rPr>
      </w:pPr>
    </w:p>
    <w:p w14:paraId="45784E4B" w14:textId="79EDD604" w:rsidR="00E64E1D" w:rsidRPr="00F13C10" w:rsidRDefault="00E64E1D" w:rsidP="00B23265">
      <w:pPr>
        <w:spacing w:after="0" w:line="276" w:lineRule="auto"/>
        <w:ind w:firstLine="405"/>
        <w:jc w:val="both"/>
        <w:rPr>
          <w:rFonts w:ascii="Arial Narrow" w:hAnsi="Arial Narrow"/>
          <w:i/>
          <w:iCs/>
          <w:sz w:val="20"/>
          <w:szCs w:val="20"/>
          <w:lang w:eastAsia="cs-CZ"/>
        </w:rPr>
      </w:pPr>
      <w:r w:rsidRPr="00F13C10">
        <w:rPr>
          <w:rFonts w:ascii="Arial Narrow" w:hAnsi="Arial Narrow"/>
          <w:i/>
          <w:iCs/>
          <w:sz w:val="20"/>
          <w:szCs w:val="20"/>
          <w:lang w:eastAsia="cs-CZ"/>
        </w:rPr>
        <w:t>Požadavky na technickou infrastrukturu</w:t>
      </w:r>
    </w:p>
    <w:p w14:paraId="35C33CFB" w14:textId="77777777" w:rsidR="008A7B76" w:rsidRDefault="008A7B76" w:rsidP="008A7B76">
      <w:pPr>
        <w:spacing w:after="0"/>
        <w:jc w:val="both"/>
        <w:rPr>
          <w:rFonts w:ascii="Arial Narrow" w:hAnsi="Arial Narrow"/>
          <w:sz w:val="20"/>
          <w:szCs w:val="20"/>
          <w:lang w:eastAsia="cs-CZ"/>
        </w:rPr>
      </w:pPr>
      <w:r w:rsidRPr="008A7B76">
        <w:rPr>
          <w:rFonts w:ascii="Arial Narrow" w:hAnsi="Arial Narrow"/>
          <w:sz w:val="20"/>
          <w:szCs w:val="20"/>
          <w:highlight w:val="lightGray"/>
          <w:lang w:eastAsia="cs-CZ"/>
        </w:rPr>
        <w:t>Bod č. 56</w:t>
      </w:r>
    </w:p>
    <w:p w14:paraId="6EA1CFB5" w14:textId="644DF9F5" w:rsidR="00E64E1D" w:rsidRPr="008A7B76" w:rsidRDefault="00E64E1D" w:rsidP="008A7B76">
      <w:pPr>
        <w:spacing w:after="0"/>
        <w:jc w:val="both"/>
        <w:rPr>
          <w:rFonts w:ascii="Arial Narrow" w:hAnsi="Arial Narrow"/>
          <w:sz w:val="20"/>
          <w:szCs w:val="20"/>
          <w:lang w:eastAsia="cs-CZ"/>
        </w:rPr>
      </w:pPr>
      <w:r w:rsidRPr="008A7B76">
        <w:rPr>
          <w:rFonts w:ascii="Arial Narrow" w:hAnsi="Arial Narrow"/>
          <w:sz w:val="20"/>
          <w:szCs w:val="20"/>
          <w:lang w:eastAsia="cs-CZ"/>
        </w:rPr>
        <w:t xml:space="preserve">Prověřit možnost převedení pozemků </w:t>
      </w:r>
      <w:proofErr w:type="spellStart"/>
      <w:r w:rsidRPr="008A7B76">
        <w:rPr>
          <w:rFonts w:ascii="Arial Narrow" w:hAnsi="Arial Narrow"/>
          <w:sz w:val="20"/>
          <w:szCs w:val="20"/>
          <w:lang w:eastAsia="cs-CZ"/>
        </w:rPr>
        <w:t>parc.č</w:t>
      </w:r>
      <w:proofErr w:type="spellEnd"/>
      <w:r w:rsidRPr="008A7B76">
        <w:rPr>
          <w:rFonts w:ascii="Arial Narrow" w:hAnsi="Arial Narrow"/>
          <w:sz w:val="20"/>
          <w:szCs w:val="20"/>
          <w:lang w:eastAsia="cs-CZ"/>
        </w:rPr>
        <w:t xml:space="preserve">. 637/33, 637/5, 637/44 a 947, </w:t>
      </w:r>
      <w:proofErr w:type="spellStart"/>
      <w:r w:rsidRPr="008A7B76">
        <w:rPr>
          <w:rFonts w:ascii="Arial Narrow" w:hAnsi="Arial Narrow"/>
          <w:sz w:val="20"/>
          <w:szCs w:val="20"/>
          <w:lang w:eastAsia="cs-CZ"/>
        </w:rPr>
        <w:t>k.ú</w:t>
      </w:r>
      <w:proofErr w:type="spellEnd"/>
      <w:r w:rsidRPr="008A7B76">
        <w:rPr>
          <w:rFonts w:ascii="Arial Narrow" w:hAnsi="Arial Narrow"/>
          <w:sz w:val="20"/>
          <w:szCs w:val="20"/>
          <w:lang w:eastAsia="cs-CZ"/>
        </w:rPr>
        <w:t xml:space="preserve">. </w:t>
      </w:r>
      <w:proofErr w:type="spellStart"/>
      <w:r w:rsidRPr="008A7B76">
        <w:rPr>
          <w:rFonts w:ascii="Arial Narrow" w:hAnsi="Arial Narrow"/>
          <w:sz w:val="20"/>
          <w:szCs w:val="20"/>
          <w:lang w:eastAsia="cs-CZ"/>
        </w:rPr>
        <w:t>Žebnice</w:t>
      </w:r>
      <w:proofErr w:type="spellEnd"/>
      <w:r w:rsidRPr="008A7B76">
        <w:rPr>
          <w:rFonts w:ascii="Arial Narrow" w:hAnsi="Arial Narrow"/>
          <w:sz w:val="20"/>
          <w:szCs w:val="20"/>
          <w:lang w:eastAsia="cs-CZ"/>
        </w:rPr>
        <w:t xml:space="preserve"> jako územní rezervu pro vodní zdroj</w:t>
      </w:r>
      <w:r w:rsidR="00F57185">
        <w:rPr>
          <w:rFonts w:ascii="Arial Narrow" w:hAnsi="Arial Narrow"/>
          <w:sz w:val="20"/>
          <w:szCs w:val="20"/>
          <w:lang w:eastAsia="cs-CZ"/>
        </w:rPr>
        <w:t xml:space="preserve"> (TI)</w:t>
      </w:r>
      <w:r w:rsidRPr="008A7B76">
        <w:rPr>
          <w:rFonts w:ascii="Arial Narrow" w:hAnsi="Arial Narrow"/>
          <w:sz w:val="20"/>
          <w:szCs w:val="20"/>
          <w:lang w:eastAsia="cs-CZ"/>
        </w:rPr>
        <w:t>. Současnou územní rezervu Z9 zrušit.</w:t>
      </w:r>
    </w:p>
    <w:p w14:paraId="4DD4881C" w14:textId="77777777" w:rsidR="008A7B76" w:rsidRDefault="008A7B76" w:rsidP="008A7B76">
      <w:pPr>
        <w:spacing w:after="0" w:line="276" w:lineRule="auto"/>
        <w:jc w:val="both"/>
        <w:rPr>
          <w:rFonts w:ascii="Arial Narrow" w:hAnsi="Arial Narrow"/>
          <w:sz w:val="20"/>
          <w:szCs w:val="20"/>
          <w:lang w:eastAsia="cs-CZ"/>
        </w:rPr>
      </w:pPr>
      <w:r w:rsidRPr="008A7B76">
        <w:rPr>
          <w:rFonts w:ascii="Arial Narrow" w:hAnsi="Arial Narrow"/>
          <w:sz w:val="20"/>
          <w:szCs w:val="20"/>
          <w:highlight w:val="lightGray"/>
          <w:lang w:eastAsia="cs-CZ"/>
        </w:rPr>
        <w:t>Bod č. 51</w:t>
      </w:r>
    </w:p>
    <w:p w14:paraId="4D4110AC" w14:textId="613C2CF4" w:rsidR="00B23265" w:rsidRPr="008A7B76" w:rsidRDefault="00B23265" w:rsidP="008A7B76">
      <w:pPr>
        <w:spacing w:after="0" w:line="276" w:lineRule="auto"/>
        <w:jc w:val="both"/>
        <w:rPr>
          <w:rFonts w:ascii="Arial Narrow" w:hAnsi="Arial Narrow"/>
          <w:sz w:val="20"/>
          <w:szCs w:val="20"/>
          <w:lang w:eastAsia="cs-CZ"/>
        </w:rPr>
      </w:pPr>
      <w:r w:rsidRPr="008A7B76">
        <w:rPr>
          <w:rFonts w:ascii="Arial Narrow" w:hAnsi="Arial Narrow"/>
          <w:sz w:val="20"/>
          <w:szCs w:val="20"/>
          <w:lang w:eastAsia="cs-CZ"/>
        </w:rPr>
        <w:t>Změna funkční plochy</w:t>
      </w:r>
      <w:r w:rsidR="00F57185">
        <w:rPr>
          <w:rFonts w:ascii="Arial Narrow" w:hAnsi="Arial Narrow"/>
          <w:sz w:val="20"/>
          <w:szCs w:val="20"/>
          <w:lang w:eastAsia="cs-CZ"/>
        </w:rPr>
        <w:t xml:space="preserve"> (DI)</w:t>
      </w:r>
      <w:r w:rsidRPr="008A7B76">
        <w:rPr>
          <w:rFonts w:ascii="Arial Narrow" w:hAnsi="Arial Narrow"/>
          <w:sz w:val="20"/>
          <w:szCs w:val="20"/>
          <w:lang w:eastAsia="cs-CZ"/>
        </w:rPr>
        <w:t xml:space="preserve"> dopravní infrastruktury (pozemky </w:t>
      </w:r>
      <w:proofErr w:type="spellStart"/>
      <w:r w:rsidRPr="008A7B76">
        <w:rPr>
          <w:rFonts w:ascii="Arial Narrow" w:hAnsi="Arial Narrow"/>
          <w:sz w:val="20"/>
          <w:szCs w:val="20"/>
          <w:lang w:eastAsia="cs-CZ"/>
        </w:rPr>
        <w:t>parc.č</w:t>
      </w:r>
      <w:proofErr w:type="spellEnd"/>
      <w:r w:rsidRPr="008A7B76">
        <w:rPr>
          <w:rFonts w:ascii="Arial Narrow" w:hAnsi="Arial Narrow"/>
          <w:sz w:val="20"/>
          <w:szCs w:val="20"/>
          <w:lang w:eastAsia="cs-CZ"/>
        </w:rPr>
        <w:t xml:space="preserve">. 182/65, 255/134, </w:t>
      </w:r>
      <w:proofErr w:type="spellStart"/>
      <w:r w:rsidRPr="008A7B76">
        <w:rPr>
          <w:rFonts w:ascii="Arial Narrow" w:hAnsi="Arial Narrow"/>
          <w:sz w:val="20"/>
          <w:szCs w:val="20"/>
          <w:lang w:eastAsia="cs-CZ"/>
        </w:rPr>
        <w:t>k.ú</w:t>
      </w:r>
      <w:proofErr w:type="spellEnd"/>
      <w:r w:rsidRPr="008A7B76">
        <w:rPr>
          <w:rFonts w:ascii="Arial Narrow" w:hAnsi="Arial Narrow"/>
          <w:sz w:val="20"/>
          <w:szCs w:val="20"/>
          <w:lang w:eastAsia="cs-CZ"/>
        </w:rPr>
        <w:t>. Plasy) na plochu</w:t>
      </w:r>
      <w:r w:rsidR="00F57185">
        <w:rPr>
          <w:rFonts w:ascii="Arial Narrow" w:hAnsi="Arial Narrow"/>
          <w:sz w:val="20"/>
          <w:szCs w:val="20"/>
          <w:lang w:eastAsia="cs-CZ"/>
        </w:rPr>
        <w:t xml:space="preserve"> (TI)</w:t>
      </w:r>
      <w:r w:rsidRPr="008A7B76">
        <w:rPr>
          <w:rFonts w:ascii="Arial Narrow" w:hAnsi="Arial Narrow"/>
          <w:sz w:val="20"/>
          <w:szCs w:val="20"/>
          <w:lang w:eastAsia="cs-CZ"/>
        </w:rPr>
        <w:t xml:space="preserve"> technické infrastruktury. Narovnání současného stavu – sběrný dvůr.</w:t>
      </w:r>
    </w:p>
    <w:p w14:paraId="78B56BE7" w14:textId="77777777" w:rsidR="00E64E1D" w:rsidRPr="00F13C10" w:rsidRDefault="00E64E1D" w:rsidP="00B23265">
      <w:pPr>
        <w:pStyle w:val="Odstavecseseznamem"/>
        <w:spacing w:after="0" w:line="276" w:lineRule="auto"/>
        <w:ind w:left="405"/>
        <w:jc w:val="both"/>
        <w:rPr>
          <w:rFonts w:ascii="Arial Narrow" w:hAnsi="Arial Narrow"/>
          <w:i/>
          <w:iCs/>
          <w:sz w:val="20"/>
          <w:szCs w:val="20"/>
          <w:lang w:eastAsia="cs-CZ"/>
        </w:rPr>
      </w:pPr>
    </w:p>
    <w:p w14:paraId="37AE3D3B" w14:textId="62F97926" w:rsidR="00E64E1D" w:rsidRPr="00F13C10" w:rsidRDefault="00E64E1D" w:rsidP="00B23265">
      <w:pPr>
        <w:pStyle w:val="Odstavecseseznamem"/>
        <w:spacing w:after="0" w:line="276" w:lineRule="auto"/>
        <w:ind w:left="405"/>
        <w:jc w:val="both"/>
        <w:rPr>
          <w:rFonts w:ascii="Arial Narrow" w:hAnsi="Arial Narrow"/>
          <w:i/>
          <w:iCs/>
          <w:sz w:val="20"/>
          <w:szCs w:val="20"/>
          <w:lang w:eastAsia="cs-CZ"/>
        </w:rPr>
      </w:pPr>
      <w:r w:rsidRPr="00F13C10">
        <w:rPr>
          <w:rFonts w:ascii="Arial Narrow" w:hAnsi="Arial Narrow"/>
          <w:i/>
          <w:iCs/>
          <w:sz w:val="20"/>
          <w:szCs w:val="20"/>
          <w:lang w:eastAsia="cs-CZ"/>
        </w:rPr>
        <w:t>Požadavky na rozvoj občanského vybavení</w:t>
      </w:r>
    </w:p>
    <w:p w14:paraId="0846A7B3" w14:textId="77777777" w:rsidR="000A300F" w:rsidRPr="008A7B76" w:rsidRDefault="00264AE3" w:rsidP="000A300F">
      <w:pPr>
        <w:spacing w:after="0" w:line="276" w:lineRule="auto"/>
        <w:jc w:val="both"/>
        <w:rPr>
          <w:rFonts w:ascii="Arial Narrow" w:hAnsi="Arial Narrow"/>
          <w:color w:val="FF0000"/>
          <w:sz w:val="20"/>
          <w:szCs w:val="20"/>
          <w:lang w:eastAsia="cs-CZ"/>
        </w:rPr>
      </w:pPr>
      <w:r w:rsidRPr="008A7B76">
        <w:rPr>
          <w:rFonts w:ascii="Arial Narrow" w:hAnsi="Arial Narrow"/>
          <w:color w:val="FF0000"/>
          <w:sz w:val="20"/>
          <w:szCs w:val="20"/>
          <w:highlight w:val="lightGray"/>
          <w:lang w:eastAsia="cs-CZ"/>
        </w:rPr>
        <w:t xml:space="preserve">Bod č. </w:t>
      </w:r>
      <w:r w:rsidR="000A300F" w:rsidRPr="008A7B76">
        <w:rPr>
          <w:rFonts w:ascii="Arial Narrow" w:hAnsi="Arial Narrow"/>
          <w:color w:val="FF0000"/>
          <w:sz w:val="20"/>
          <w:szCs w:val="20"/>
          <w:highlight w:val="lightGray"/>
          <w:lang w:eastAsia="cs-CZ"/>
        </w:rPr>
        <w:t>28, 34</w:t>
      </w:r>
    </w:p>
    <w:p w14:paraId="1206F7DC" w14:textId="214A0AF0" w:rsidR="00E64E1D" w:rsidRPr="00F13C10" w:rsidRDefault="00E64E1D" w:rsidP="000A300F">
      <w:pPr>
        <w:spacing w:after="0" w:line="276" w:lineRule="auto"/>
        <w:jc w:val="both"/>
        <w:rPr>
          <w:rFonts w:ascii="Arial Narrow" w:hAnsi="Arial Narrow"/>
          <w:sz w:val="20"/>
          <w:szCs w:val="20"/>
          <w:lang w:eastAsia="cs-CZ"/>
        </w:rPr>
      </w:pPr>
      <w:r w:rsidRPr="00F13C10">
        <w:rPr>
          <w:rFonts w:ascii="Arial Narrow" w:hAnsi="Arial Narrow"/>
          <w:sz w:val="20"/>
          <w:szCs w:val="20"/>
          <w:lang w:eastAsia="cs-CZ"/>
        </w:rPr>
        <w:t>Prověřit změnu plochy</w:t>
      </w:r>
      <w:r w:rsidR="000A300F" w:rsidRPr="00F13C10">
        <w:rPr>
          <w:rFonts w:ascii="Arial Narrow" w:hAnsi="Arial Narrow"/>
          <w:sz w:val="20"/>
          <w:szCs w:val="20"/>
          <w:lang w:eastAsia="cs-CZ"/>
        </w:rPr>
        <w:t xml:space="preserve"> (RI) individuální rekreace a plochu (SD) smíšenou</w:t>
      </w:r>
      <w:r w:rsidRPr="00F13C10">
        <w:rPr>
          <w:rFonts w:ascii="Arial Narrow" w:hAnsi="Arial Narrow"/>
          <w:sz w:val="20"/>
          <w:szCs w:val="20"/>
          <w:lang w:eastAsia="cs-CZ"/>
        </w:rPr>
        <w:t xml:space="preserve"> výrobní (pozemky </w:t>
      </w:r>
      <w:proofErr w:type="spellStart"/>
      <w:r w:rsidRPr="00F13C10">
        <w:rPr>
          <w:rFonts w:ascii="Arial Narrow" w:hAnsi="Arial Narrow"/>
          <w:sz w:val="20"/>
          <w:szCs w:val="20"/>
          <w:lang w:eastAsia="cs-CZ"/>
        </w:rPr>
        <w:t>p.č</w:t>
      </w:r>
      <w:proofErr w:type="spellEnd"/>
      <w:r w:rsidRPr="00F13C10">
        <w:rPr>
          <w:rFonts w:ascii="Arial Narrow" w:hAnsi="Arial Narrow"/>
          <w:sz w:val="20"/>
          <w:szCs w:val="20"/>
          <w:lang w:eastAsia="cs-CZ"/>
        </w:rPr>
        <w:t xml:space="preserve">. 110/1, 110/2, 110/3, 109/5, 109/6, 973 </w:t>
      </w:r>
      <w:proofErr w:type="spellStart"/>
      <w:r w:rsidRPr="00F13C10">
        <w:rPr>
          <w:rFonts w:ascii="Arial Narrow" w:hAnsi="Arial Narrow"/>
          <w:sz w:val="20"/>
          <w:szCs w:val="20"/>
          <w:lang w:eastAsia="cs-CZ"/>
        </w:rPr>
        <w:t>st.č</w:t>
      </w:r>
      <w:proofErr w:type="spellEnd"/>
      <w:r w:rsidRPr="00F13C10">
        <w:rPr>
          <w:rFonts w:ascii="Arial Narrow" w:hAnsi="Arial Narrow"/>
          <w:sz w:val="20"/>
          <w:szCs w:val="20"/>
          <w:lang w:eastAsia="cs-CZ"/>
        </w:rPr>
        <w:t xml:space="preserve">. 550, 697, 1232 a 1241, </w:t>
      </w:r>
      <w:proofErr w:type="spellStart"/>
      <w:r w:rsidRPr="00F13C10">
        <w:rPr>
          <w:rFonts w:ascii="Arial Narrow" w:hAnsi="Arial Narrow"/>
          <w:sz w:val="20"/>
          <w:szCs w:val="20"/>
          <w:lang w:eastAsia="cs-CZ"/>
        </w:rPr>
        <w:t>k.ú</w:t>
      </w:r>
      <w:proofErr w:type="spellEnd"/>
      <w:r w:rsidRPr="00F13C10">
        <w:rPr>
          <w:rFonts w:ascii="Arial Narrow" w:hAnsi="Arial Narrow"/>
          <w:sz w:val="20"/>
          <w:szCs w:val="20"/>
          <w:lang w:eastAsia="cs-CZ"/>
        </w:rPr>
        <w:t>. Plasy) na plochu</w:t>
      </w:r>
      <w:r w:rsidR="00F57185">
        <w:rPr>
          <w:rFonts w:ascii="Arial Narrow" w:hAnsi="Arial Narrow"/>
          <w:sz w:val="20"/>
          <w:szCs w:val="20"/>
          <w:lang w:eastAsia="cs-CZ"/>
        </w:rPr>
        <w:t xml:space="preserve"> (OV)</w:t>
      </w:r>
      <w:r w:rsidRPr="00F13C10">
        <w:rPr>
          <w:rFonts w:ascii="Arial Narrow" w:hAnsi="Arial Narrow"/>
          <w:sz w:val="20"/>
          <w:szCs w:val="20"/>
          <w:lang w:eastAsia="cs-CZ"/>
        </w:rPr>
        <w:t xml:space="preserve"> občanského vybavení.</w:t>
      </w:r>
    </w:p>
    <w:p w14:paraId="247F9A3C" w14:textId="2D22A92A" w:rsidR="000A300F" w:rsidRPr="00E847C5" w:rsidRDefault="000A300F" w:rsidP="000A300F">
      <w:pPr>
        <w:spacing w:after="0" w:line="276" w:lineRule="auto"/>
        <w:jc w:val="both"/>
        <w:rPr>
          <w:rFonts w:ascii="Arial Narrow" w:hAnsi="Arial Narrow"/>
          <w:color w:val="FFC000"/>
          <w:sz w:val="20"/>
          <w:szCs w:val="20"/>
          <w:lang w:eastAsia="cs-CZ"/>
        </w:rPr>
      </w:pPr>
      <w:r w:rsidRPr="00E847C5">
        <w:rPr>
          <w:rFonts w:ascii="Arial Narrow" w:hAnsi="Arial Narrow"/>
          <w:color w:val="FFC000"/>
          <w:sz w:val="20"/>
          <w:szCs w:val="20"/>
          <w:highlight w:val="lightGray"/>
          <w:lang w:eastAsia="cs-CZ"/>
        </w:rPr>
        <w:t xml:space="preserve">Bod č. </w:t>
      </w:r>
      <w:r w:rsidR="002240C1" w:rsidRPr="00E847C5">
        <w:rPr>
          <w:rFonts w:ascii="Arial Narrow" w:hAnsi="Arial Narrow"/>
          <w:color w:val="FFC000"/>
          <w:sz w:val="20"/>
          <w:szCs w:val="20"/>
          <w:highlight w:val="lightGray"/>
          <w:lang w:eastAsia="cs-CZ"/>
        </w:rPr>
        <w:t>37–38</w:t>
      </w:r>
      <w:r w:rsidR="00E64E1D" w:rsidRPr="00E847C5">
        <w:rPr>
          <w:rFonts w:ascii="Arial Narrow" w:hAnsi="Arial Narrow"/>
          <w:color w:val="FFC000"/>
          <w:sz w:val="20"/>
          <w:szCs w:val="20"/>
          <w:lang w:eastAsia="cs-CZ"/>
        </w:rPr>
        <w:t xml:space="preserve"> </w:t>
      </w:r>
    </w:p>
    <w:p w14:paraId="07084B37" w14:textId="3E6C3BA3" w:rsidR="00E64E1D" w:rsidRDefault="000A300F" w:rsidP="000A300F">
      <w:pPr>
        <w:spacing w:after="0" w:line="276" w:lineRule="auto"/>
        <w:jc w:val="both"/>
        <w:rPr>
          <w:rFonts w:ascii="Arial Narrow" w:hAnsi="Arial Narrow"/>
          <w:sz w:val="20"/>
          <w:szCs w:val="20"/>
          <w:lang w:eastAsia="cs-CZ"/>
        </w:rPr>
      </w:pPr>
      <w:r w:rsidRPr="00F13C10">
        <w:rPr>
          <w:rFonts w:ascii="Arial Narrow" w:hAnsi="Arial Narrow"/>
          <w:sz w:val="20"/>
          <w:szCs w:val="20"/>
          <w:lang w:eastAsia="cs-CZ"/>
        </w:rPr>
        <w:lastRenderedPageBreak/>
        <w:t>Prověřit změnu ploch (VP) veřejného prostranství a (SM) smíšené</w:t>
      </w:r>
      <w:r w:rsidR="00E64E1D" w:rsidRPr="00F13C10">
        <w:rPr>
          <w:rFonts w:ascii="Arial Narrow" w:hAnsi="Arial Narrow"/>
          <w:sz w:val="20"/>
          <w:szCs w:val="20"/>
          <w:lang w:eastAsia="cs-CZ"/>
        </w:rPr>
        <w:t xml:space="preserve"> obytné městské (pozemky </w:t>
      </w:r>
      <w:proofErr w:type="spellStart"/>
      <w:r w:rsidR="00E64E1D" w:rsidRPr="00F13C10">
        <w:rPr>
          <w:rFonts w:ascii="Arial Narrow" w:hAnsi="Arial Narrow"/>
          <w:sz w:val="20"/>
          <w:szCs w:val="20"/>
          <w:lang w:eastAsia="cs-CZ"/>
        </w:rPr>
        <w:t>p.č</w:t>
      </w:r>
      <w:proofErr w:type="spellEnd"/>
      <w:r w:rsidR="00E64E1D" w:rsidRPr="00F13C10">
        <w:rPr>
          <w:rFonts w:ascii="Arial Narrow" w:hAnsi="Arial Narrow"/>
          <w:sz w:val="20"/>
          <w:szCs w:val="20"/>
          <w:lang w:eastAsia="cs-CZ"/>
        </w:rPr>
        <w:t>. 301/</w:t>
      </w:r>
      <w:r w:rsidRPr="00F13C10">
        <w:rPr>
          <w:rFonts w:ascii="Arial Narrow" w:hAnsi="Arial Narrow"/>
          <w:sz w:val="20"/>
          <w:szCs w:val="20"/>
          <w:lang w:eastAsia="cs-CZ"/>
        </w:rPr>
        <w:t xml:space="preserve">1 a 503/3, </w:t>
      </w:r>
      <w:proofErr w:type="spellStart"/>
      <w:r w:rsidRPr="00F13C10">
        <w:rPr>
          <w:rFonts w:ascii="Arial Narrow" w:hAnsi="Arial Narrow"/>
          <w:sz w:val="20"/>
          <w:szCs w:val="20"/>
          <w:lang w:eastAsia="cs-CZ"/>
        </w:rPr>
        <w:t>k.ú</w:t>
      </w:r>
      <w:proofErr w:type="spellEnd"/>
      <w:r w:rsidRPr="00F13C10">
        <w:rPr>
          <w:rFonts w:ascii="Arial Narrow" w:hAnsi="Arial Narrow"/>
          <w:sz w:val="20"/>
          <w:szCs w:val="20"/>
          <w:lang w:eastAsia="cs-CZ"/>
        </w:rPr>
        <w:t>. Plasy) na plochy (OV)</w:t>
      </w:r>
      <w:r w:rsidR="00E64E1D" w:rsidRPr="00F13C10">
        <w:rPr>
          <w:rFonts w:ascii="Arial Narrow" w:hAnsi="Arial Narrow"/>
          <w:sz w:val="20"/>
          <w:szCs w:val="20"/>
          <w:lang w:eastAsia="cs-CZ"/>
        </w:rPr>
        <w:t xml:space="preserve"> veřejného občanského vybavení a (pozemek </w:t>
      </w:r>
      <w:proofErr w:type="spellStart"/>
      <w:r w:rsidR="00E64E1D" w:rsidRPr="00F13C10">
        <w:rPr>
          <w:rFonts w:ascii="Arial Narrow" w:hAnsi="Arial Narrow"/>
          <w:sz w:val="20"/>
          <w:szCs w:val="20"/>
          <w:lang w:eastAsia="cs-CZ"/>
        </w:rPr>
        <w:t>p.č</w:t>
      </w:r>
      <w:proofErr w:type="spellEnd"/>
      <w:r w:rsidR="00E64E1D" w:rsidRPr="00F13C10">
        <w:rPr>
          <w:rFonts w:ascii="Arial Narrow" w:hAnsi="Arial Narrow"/>
          <w:sz w:val="20"/>
          <w:szCs w:val="20"/>
          <w:lang w:eastAsia="cs-CZ"/>
        </w:rPr>
        <w:t xml:space="preserve">. 300/1, 708/1 </w:t>
      </w:r>
      <w:proofErr w:type="spellStart"/>
      <w:r w:rsidR="00E64E1D" w:rsidRPr="00F13C10">
        <w:rPr>
          <w:rFonts w:ascii="Arial Narrow" w:hAnsi="Arial Narrow"/>
          <w:sz w:val="20"/>
          <w:szCs w:val="20"/>
          <w:lang w:eastAsia="cs-CZ"/>
        </w:rPr>
        <w:t>k.ú</w:t>
      </w:r>
      <w:proofErr w:type="spellEnd"/>
      <w:r w:rsidR="00E64E1D" w:rsidRPr="00F13C10">
        <w:rPr>
          <w:rFonts w:ascii="Arial Narrow" w:hAnsi="Arial Narrow"/>
          <w:sz w:val="20"/>
          <w:szCs w:val="20"/>
          <w:lang w:eastAsia="cs-CZ"/>
        </w:rPr>
        <w:t xml:space="preserve">. </w:t>
      </w:r>
      <w:r w:rsidR="00375271" w:rsidRPr="00F13C10">
        <w:rPr>
          <w:rFonts w:ascii="Arial Narrow" w:hAnsi="Arial Narrow"/>
          <w:sz w:val="20"/>
          <w:szCs w:val="20"/>
          <w:lang w:eastAsia="cs-CZ"/>
        </w:rPr>
        <w:t>Plasy) na</w:t>
      </w:r>
      <w:r w:rsidRPr="00F13C10">
        <w:rPr>
          <w:rFonts w:ascii="Arial Narrow" w:hAnsi="Arial Narrow"/>
          <w:sz w:val="20"/>
          <w:szCs w:val="20"/>
          <w:lang w:eastAsia="cs-CZ"/>
        </w:rPr>
        <w:t xml:space="preserve"> (OS)</w:t>
      </w:r>
      <w:r w:rsidR="00E64E1D" w:rsidRPr="00F13C10">
        <w:rPr>
          <w:rFonts w:ascii="Arial Narrow" w:hAnsi="Arial Narrow"/>
          <w:sz w:val="20"/>
          <w:szCs w:val="20"/>
          <w:lang w:eastAsia="cs-CZ"/>
        </w:rPr>
        <w:t xml:space="preserve"> občanského vybavení sport.</w:t>
      </w:r>
    </w:p>
    <w:p w14:paraId="18F23249" w14:textId="16668771" w:rsidR="00E847C5" w:rsidRDefault="00E847C5" w:rsidP="00E847C5">
      <w:pPr>
        <w:spacing w:after="0" w:line="276" w:lineRule="auto"/>
        <w:jc w:val="both"/>
        <w:rPr>
          <w:rFonts w:ascii="Arial Narrow" w:hAnsi="Arial Narrow"/>
          <w:sz w:val="20"/>
          <w:szCs w:val="20"/>
          <w:lang w:eastAsia="cs-CZ"/>
        </w:rPr>
      </w:pPr>
      <w:r>
        <w:rPr>
          <w:rFonts w:ascii="Arial Narrow" w:hAnsi="Arial Narrow"/>
          <w:sz w:val="20"/>
          <w:szCs w:val="20"/>
          <w:lang w:eastAsia="cs-CZ"/>
        </w:rPr>
        <w:t xml:space="preserve">Pozemek </w:t>
      </w:r>
      <w:proofErr w:type="spellStart"/>
      <w:r>
        <w:rPr>
          <w:rFonts w:ascii="Arial Narrow" w:hAnsi="Arial Narrow"/>
          <w:sz w:val="20"/>
          <w:szCs w:val="20"/>
          <w:lang w:eastAsia="cs-CZ"/>
        </w:rPr>
        <w:t>parc</w:t>
      </w:r>
      <w:proofErr w:type="spellEnd"/>
      <w:r>
        <w:rPr>
          <w:rFonts w:ascii="Arial Narrow" w:hAnsi="Arial Narrow"/>
          <w:sz w:val="20"/>
          <w:szCs w:val="20"/>
          <w:lang w:eastAsia="cs-CZ"/>
        </w:rPr>
        <w:t xml:space="preserve">. č.708/1, </w:t>
      </w:r>
      <w:proofErr w:type="spellStart"/>
      <w:r>
        <w:rPr>
          <w:rFonts w:ascii="Arial Narrow" w:hAnsi="Arial Narrow"/>
          <w:sz w:val="20"/>
          <w:szCs w:val="20"/>
          <w:lang w:eastAsia="cs-CZ"/>
        </w:rPr>
        <w:t>k.ú</w:t>
      </w:r>
      <w:proofErr w:type="spellEnd"/>
      <w:r>
        <w:rPr>
          <w:rFonts w:ascii="Arial Narrow" w:hAnsi="Arial Narrow"/>
          <w:sz w:val="20"/>
          <w:szCs w:val="20"/>
          <w:lang w:eastAsia="cs-CZ"/>
        </w:rPr>
        <w:t>. Plasy převést do zastavěného území.</w:t>
      </w:r>
    </w:p>
    <w:p w14:paraId="2057E904" w14:textId="5DCDF22F" w:rsidR="00E847C5" w:rsidRPr="00F13C10" w:rsidRDefault="00E847C5" w:rsidP="000A300F">
      <w:pPr>
        <w:spacing w:after="0" w:line="276" w:lineRule="auto"/>
        <w:jc w:val="both"/>
        <w:rPr>
          <w:rFonts w:ascii="Arial Narrow" w:hAnsi="Arial Narrow"/>
          <w:sz w:val="20"/>
          <w:szCs w:val="20"/>
          <w:lang w:eastAsia="cs-CZ"/>
        </w:rPr>
      </w:pPr>
      <w:r>
        <w:rPr>
          <w:rFonts w:ascii="Arial Narrow" w:hAnsi="Arial Narrow"/>
          <w:sz w:val="20"/>
          <w:szCs w:val="20"/>
          <w:lang w:eastAsia="cs-CZ"/>
        </w:rPr>
        <w:t>Převedený zábor ZPF činí 1,02 ha.</w:t>
      </w:r>
    </w:p>
    <w:p w14:paraId="3BD08CB3" w14:textId="77777777" w:rsidR="000A300F" w:rsidRPr="00E847C5" w:rsidRDefault="000A300F" w:rsidP="000A300F">
      <w:pPr>
        <w:spacing w:after="0" w:line="276" w:lineRule="auto"/>
        <w:jc w:val="both"/>
        <w:rPr>
          <w:rFonts w:ascii="Arial Narrow" w:hAnsi="Arial Narrow"/>
          <w:color w:val="FF0000"/>
          <w:sz w:val="20"/>
          <w:szCs w:val="20"/>
          <w:lang w:eastAsia="cs-CZ"/>
        </w:rPr>
      </w:pPr>
      <w:r w:rsidRPr="00E847C5">
        <w:rPr>
          <w:rFonts w:ascii="Arial Narrow" w:hAnsi="Arial Narrow"/>
          <w:color w:val="FF0000"/>
          <w:sz w:val="20"/>
          <w:szCs w:val="20"/>
          <w:highlight w:val="lightGray"/>
          <w:lang w:eastAsia="cs-CZ"/>
        </w:rPr>
        <w:t xml:space="preserve">Bod č. </w:t>
      </w:r>
      <w:r w:rsidR="00E64E1D" w:rsidRPr="00E847C5">
        <w:rPr>
          <w:rFonts w:ascii="Arial Narrow" w:hAnsi="Arial Narrow"/>
          <w:color w:val="FF0000"/>
          <w:sz w:val="20"/>
          <w:szCs w:val="20"/>
          <w:highlight w:val="lightGray"/>
          <w:lang w:eastAsia="cs-CZ"/>
        </w:rPr>
        <w:t>3</w:t>
      </w:r>
      <w:r w:rsidRPr="00E847C5">
        <w:rPr>
          <w:rFonts w:ascii="Arial Narrow" w:hAnsi="Arial Narrow"/>
          <w:color w:val="FF0000"/>
          <w:sz w:val="20"/>
          <w:szCs w:val="20"/>
          <w:highlight w:val="lightGray"/>
          <w:lang w:eastAsia="cs-CZ"/>
        </w:rPr>
        <w:t>9</w:t>
      </w:r>
      <w:r w:rsidR="00E64E1D" w:rsidRPr="00E847C5">
        <w:rPr>
          <w:rFonts w:ascii="Arial Narrow" w:hAnsi="Arial Narrow"/>
          <w:color w:val="FF0000"/>
          <w:sz w:val="20"/>
          <w:szCs w:val="20"/>
          <w:lang w:eastAsia="cs-CZ"/>
        </w:rPr>
        <w:t xml:space="preserve"> </w:t>
      </w:r>
    </w:p>
    <w:p w14:paraId="2819C1E7" w14:textId="25782D93" w:rsidR="00E64E1D" w:rsidRPr="00F13C10" w:rsidRDefault="00E64E1D" w:rsidP="000A300F">
      <w:pPr>
        <w:spacing w:after="0" w:line="276" w:lineRule="auto"/>
        <w:jc w:val="both"/>
        <w:rPr>
          <w:rFonts w:ascii="Arial Narrow" w:hAnsi="Arial Narrow"/>
          <w:sz w:val="20"/>
          <w:szCs w:val="20"/>
          <w:lang w:eastAsia="cs-CZ"/>
        </w:rPr>
      </w:pPr>
      <w:r w:rsidRPr="00F13C10">
        <w:rPr>
          <w:rFonts w:ascii="Arial Narrow" w:hAnsi="Arial Narrow"/>
          <w:sz w:val="20"/>
          <w:szCs w:val="20"/>
          <w:lang w:eastAsia="cs-CZ"/>
        </w:rPr>
        <w:t>Prověřit změnu plochy</w:t>
      </w:r>
      <w:r w:rsidR="000A300F" w:rsidRPr="00F13C10">
        <w:rPr>
          <w:rFonts w:ascii="Arial Narrow" w:hAnsi="Arial Narrow"/>
          <w:sz w:val="20"/>
          <w:szCs w:val="20"/>
          <w:lang w:eastAsia="cs-CZ"/>
        </w:rPr>
        <w:t xml:space="preserve"> (DI)</w:t>
      </w:r>
      <w:r w:rsidRPr="00F13C10">
        <w:rPr>
          <w:rFonts w:ascii="Arial Narrow" w:hAnsi="Arial Narrow"/>
          <w:sz w:val="20"/>
          <w:szCs w:val="20"/>
          <w:lang w:eastAsia="cs-CZ"/>
        </w:rPr>
        <w:t xml:space="preserve"> dopravní infrastruktury (pozemky 255/126, </w:t>
      </w:r>
      <w:proofErr w:type="spellStart"/>
      <w:r w:rsidRPr="00F13C10">
        <w:rPr>
          <w:rFonts w:ascii="Arial Narrow" w:hAnsi="Arial Narrow"/>
          <w:sz w:val="20"/>
          <w:szCs w:val="20"/>
          <w:lang w:eastAsia="cs-CZ"/>
        </w:rPr>
        <w:t>st.č.p</w:t>
      </w:r>
      <w:proofErr w:type="spellEnd"/>
      <w:r w:rsidRPr="00F13C10">
        <w:rPr>
          <w:rFonts w:ascii="Arial Narrow" w:hAnsi="Arial Narrow"/>
          <w:sz w:val="20"/>
          <w:szCs w:val="20"/>
          <w:lang w:eastAsia="cs-CZ"/>
        </w:rPr>
        <w:t xml:space="preserve">. 936, </w:t>
      </w:r>
      <w:proofErr w:type="spellStart"/>
      <w:r w:rsidRPr="00F13C10">
        <w:rPr>
          <w:rFonts w:ascii="Arial Narrow" w:hAnsi="Arial Narrow"/>
          <w:sz w:val="20"/>
          <w:szCs w:val="20"/>
          <w:lang w:eastAsia="cs-CZ"/>
        </w:rPr>
        <w:t>k.ú</w:t>
      </w:r>
      <w:proofErr w:type="spellEnd"/>
      <w:r w:rsidRPr="00F13C10">
        <w:rPr>
          <w:rFonts w:ascii="Arial Narrow" w:hAnsi="Arial Narrow"/>
          <w:sz w:val="20"/>
          <w:szCs w:val="20"/>
          <w:lang w:eastAsia="cs-CZ"/>
        </w:rPr>
        <w:t>. Plasy) na plochu</w:t>
      </w:r>
      <w:r w:rsidR="000A300F" w:rsidRPr="00F13C10">
        <w:rPr>
          <w:rFonts w:ascii="Arial Narrow" w:hAnsi="Arial Narrow"/>
          <w:sz w:val="20"/>
          <w:szCs w:val="20"/>
          <w:lang w:eastAsia="cs-CZ"/>
        </w:rPr>
        <w:t xml:space="preserve"> (OS)</w:t>
      </w:r>
      <w:r w:rsidRPr="00F13C10">
        <w:rPr>
          <w:rFonts w:ascii="Arial Narrow" w:hAnsi="Arial Narrow"/>
          <w:sz w:val="20"/>
          <w:szCs w:val="20"/>
          <w:lang w:eastAsia="cs-CZ"/>
        </w:rPr>
        <w:t xml:space="preserve"> veřejného občanského vybavení.</w:t>
      </w:r>
      <w:r w:rsidR="00F57185">
        <w:rPr>
          <w:rFonts w:ascii="Arial Narrow" w:hAnsi="Arial Narrow"/>
          <w:sz w:val="20"/>
          <w:szCs w:val="20"/>
          <w:lang w:eastAsia="cs-CZ"/>
        </w:rPr>
        <w:t xml:space="preserve"> Narovnání současného stavu – </w:t>
      </w:r>
      <w:proofErr w:type="spellStart"/>
      <w:r w:rsidR="00F57185">
        <w:rPr>
          <w:rFonts w:ascii="Arial Narrow" w:hAnsi="Arial Narrow"/>
          <w:sz w:val="20"/>
          <w:szCs w:val="20"/>
          <w:lang w:eastAsia="cs-CZ"/>
        </w:rPr>
        <w:t>pohostinec</w:t>
      </w:r>
      <w:proofErr w:type="spellEnd"/>
      <w:r w:rsidR="00F57185">
        <w:rPr>
          <w:rFonts w:ascii="Arial Narrow" w:hAnsi="Arial Narrow"/>
          <w:sz w:val="20"/>
          <w:szCs w:val="20"/>
          <w:lang w:eastAsia="cs-CZ"/>
        </w:rPr>
        <w:t xml:space="preserve"> na Nádraží.</w:t>
      </w:r>
    </w:p>
    <w:p w14:paraId="0A07C8A6" w14:textId="77777777" w:rsidR="000A300F" w:rsidRPr="00F13C10" w:rsidRDefault="000A300F" w:rsidP="000A300F">
      <w:pPr>
        <w:spacing w:after="0" w:line="276" w:lineRule="auto"/>
        <w:jc w:val="both"/>
        <w:rPr>
          <w:rFonts w:ascii="Arial Narrow" w:hAnsi="Arial Narrow"/>
          <w:sz w:val="20"/>
          <w:szCs w:val="20"/>
          <w:lang w:eastAsia="cs-CZ"/>
        </w:rPr>
      </w:pPr>
      <w:r w:rsidRPr="00F13C10">
        <w:rPr>
          <w:rFonts w:ascii="Arial Narrow" w:hAnsi="Arial Narrow"/>
          <w:sz w:val="20"/>
          <w:szCs w:val="20"/>
          <w:highlight w:val="lightGray"/>
          <w:lang w:eastAsia="cs-CZ"/>
        </w:rPr>
        <w:t xml:space="preserve">Bod č. </w:t>
      </w:r>
      <w:r w:rsidR="0034799C" w:rsidRPr="00F13C10">
        <w:rPr>
          <w:rFonts w:ascii="Arial Narrow" w:hAnsi="Arial Narrow"/>
          <w:sz w:val="20"/>
          <w:szCs w:val="20"/>
          <w:highlight w:val="lightGray"/>
          <w:lang w:eastAsia="cs-CZ"/>
        </w:rPr>
        <w:t>4</w:t>
      </w:r>
      <w:r w:rsidRPr="00F13C10">
        <w:rPr>
          <w:rFonts w:ascii="Arial Narrow" w:hAnsi="Arial Narrow"/>
          <w:sz w:val="20"/>
          <w:szCs w:val="20"/>
          <w:highlight w:val="lightGray"/>
          <w:lang w:eastAsia="cs-CZ"/>
        </w:rPr>
        <w:t>9</w:t>
      </w:r>
      <w:r w:rsidR="0034799C" w:rsidRPr="00F13C10">
        <w:rPr>
          <w:rFonts w:ascii="Arial Narrow" w:hAnsi="Arial Narrow"/>
          <w:sz w:val="20"/>
          <w:szCs w:val="20"/>
          <w:lang w:eastAsia="cs-CZ"/>
        </w:rPr>
        <w:t xml:space="preserve"> </w:t>
      </w:r>
    </w:p>
    <w:p w14:paraId="3A564E37" w14:textId="56E921B6" w:rsidR="0034799C" w:rsidRPr="00F13C10" w:rsidRDefault="000A300F" w:rsidP="000A300F">
      <w:pPr>
        <w:spacing w:after="0" w:line="276" w:lineRule="auto"/>
        <w:jc w:val="both"/>
        <w:rPr>
          <w:rFonts w:ascii="Arial Narrow" w:hAnsi="Arial Narrow"/>
          <w:sz w:val="20"/>
          <w:szCs w:val="20"/>
          <w:lang w:eastAsia="cs-CZ"/>
        </w:rPr>
      </w:pPr>
      <w:r w:rsidRPr="00F13C10">
        <w:rPr>
          <w:rFonts w:ascii="Arial Narrow" w:hAnsi="Arial Narrow"/>
          <w:sz w:val="20"/>
          <w:szCs w:val="20"/>
          <w:lang w:eastAsia="cs-CZ"/>
        </w:rPr>
        <w:t xml:space="preserve">Změna funkčního </w:t>
      </w:r>
      <w:r w:rsidR="000B5641" w:rsidRPr="00F13C10">
        <w:rPr>
          <w:rFonts w:ascii="Arial Narrow" w:hAnsi="Arial Narrow"/>
          <w:sz w:val="20"/>
          <w:szCs w:val="20"/>
          <w:lang w:eastAsia="cs-CZ"/>
        </w:rPr>
        <w:t>využití plochy</w:t>
      </w:r>
      <w:r w:rsidRPr="00F13C10">
        <w:rPr>
          <w:rFonts w:ascii="Arial Narrow" w:hAnsi="Arial Narrow"/>
          <w:sz w:val="20"/>
          <w:szCs w:val="20"/>
          <w:lang w:eastAsia="cs-CZ"/>
        </w:rPr>
        <w:t xml:space="preserve"> (SN) smíšené</w:t>
      </w:r>
      <w:r w:rsidR="0034799C" w:rsidRPr="00F13C10">
        <w:rPr>
          <w:rFonts w:ascii="Arial Narrow" w:hAnsi="Arial Narrow"/>
          <w:sz w:val="20"/>
          <w:szCs w:val="20"/>
          <w:lang w:eastAsia="cs-CZ"/>
        </w:rPr>
        <w:t xml:space="preserve"> nezastavěného území (pozemky </w:t>
      </w:r>
      <w:proofErr w:type="spellStart"/>
      <w:r w:rsidR="0034799C" w:rsidRPr="00F13C10">
        <w:rPr>
          <w:rFonts w:ascii="Arial Narrow" w:hAnsi="Arial Narrow"/>
          <w:sz w:val="20"/>
          <w:szCs w:val="20"/>
          <w:lang w:eastAsia="cs-CZ"/>
        </w:rPr>
        <w:t>parc.č</w:t>
      </w:r>
      <w:proofErr w:type="spellEnd"/>
      <w:r w:rsidR="0034799C" w:rsidRPr="00F13C10">
        <w:rPr>
          <w:rFonts w:ascii="Arial Narrow" w:hAnsi="Arial Narrow"/>
          <w:sz w:val="20"/>
          <w:szCs w:val="20"/>
          <w:lang w:eastAsia="cs-CZ"/>
        </w:rPr>
        <w:t>. 283/68, 283/69, 283/117, 283/171,</w:t>
      </w:r>
      <w:r w:rsidRPr="00F13C10">
        <w:rPr>
          <w:rFonts w:ascii="Arial Narrow" w:hAnsi="Arial Narrow"/>
          <w:sz w:val="20"/>
          <w:szCs w:val="20"/>
          <w:lang w:eastAsia="cs-CZ"/>
        </w:rPr>
        <w:t xml:space="preserve"> 606, 957, </w:t>
      </w:r>
      <w:proofErr w:type="spellStart"/>
      <w:r w:rsidRPr="00F13C10">
        <w:rPr>
          <w:rFonts w:ascii="Arial Narrow" w:hAnsi="Arial Narrow"/>
          <w:sz w:val="20"/>
          <w:szCs w:val="20"/>
          <w:lang w:eastAsia="cs-CZ"/>
        </w:rPr>
        <w:t>k.ú</w:t>
      </w:r>
      <w:proofErr w:type="spellEnd"/>
      <w:r w:rsidRPr="00F13C10">
        <w:rPr>
          <w:rFonts w:ascii="Arial Narrow" w:hAnsi="Arial Narrow"/>
          <w:sz w:val="20"/>
          <w:szCs w:val="20"/>
          <w:lang w:eastAsia="cs-CZ"/>
        </w:rPr>
        <w:t>. Plasy) na plochu (OS)</w:t>
      </w:r>
      <w:r w:rsidR="0034799C" w:rsidRPr="00F13C10">
        <w:rPr>
          <w:rFonts w:ascii="Arial Narrow" w:hAnsi="Arial Narrow"/>
          <w:sz w:val="20"/>
          <w:szCs w:val="20"/>
          <w:lang w:eastAsia="cs-CZ"/>
        </w:rPr>
        <w:t xml:space="preserve"> občanského vybavení – sport. Narovnání skutečného stavu (in- line dráha)</w:t>
      </w:r>
    </w:p>
    <w:p w14:paraId="469440DD" w14:textId="77777777" w:rsidR="000A300F" w:rsidRPr="008A7B76" w:rsidRDefault="000A300F" w:rsidP="000A300F">
      <w:pPr>
        <w:spacing w:after="0" w:line="276" w:lineRule="auto"/>
        <w:jc w:val="both"/>
        <w:rPr>
          <w:rFonts w:ascii="Arial Narrow" w:hAnsi="Arial Narrow"/>
          <w:color w:val="FF0000"/>
          <w:sz w:val="20"/>
          <w:szCs w:val="20"/>
          <w:lang w:eastAsia="cs-CZ"/>
        </w:rPr>
      </w:pPr>
      <w:r w:rsidRPr="008A7B76">
        <w:rPr>
          <w:rFonts w:ascii="Arial Narrow" w:hAnsi="Arial Narrow"/>
          <w:color w:val="FF0000"/>
          <w:sz w:val="20"/>
          <w:szCs w:val="20"/>
          <w:highlight w:val="lightGray"/>
          <w:lang w:eastAsia="cs-CZ"/>
        </w:rPr>
        <w:t xml:space="preserve">Bod č. </w:t>
      </w:r>
      <w:r w:rsidR="0034799C" w:rsidRPr="008A7B76">
        <w:rPr>
          <w:rFonts w:ascii="Arial Narrow" w:hAnsi="Arial Narrow"/>
          <w:color w:val="FF0000"/>
          <w:sz w:val="20"/>
          <w:szCs w:val="20"/>
          <w:highlight w:val="lightGray"/>
          <w:lang w:eastAsia="cs-CZ"/>
        </w:rPr>
        <w:t>5</w:t>
      </w:r>
      <w:r w:rsidRPr="008A7B76">
        <w:rPr>
          <w:rFonts w:ascii="Arial Narrow" w:hAnsi="Arial Narrow"/>
          <w:color w:val="FF0000"/>
          <w:sz w:val="20"/>
          <w:szCs w:val="20"/>
          <w:highlight w:val="lightGray"/>
          <w:lang w:eastAsia="cs-CZ"/>
        </w:rPr>
        <w:t>3</w:t>
      </w:r>
      <w:r w:rsidR="0034799C" w:rsidRPr="008A7B76">
        <w:rPr>
          <w:rFonts w:ascii="Arial Narrow" w:hAnsi="Arial Narrow"/>
          <w:color w:val="FF0000"/>
          <w:sz w:val="20"/>
          <w:szCs w:val="20"/>
          <w:lang w:eastAsia="cs-CZ"/>
        </w:rPr>
        <w:t xml:space="preserve"> </w:t>
      </w:r>
    </w:p>
    <w:p w14:paraId="4074ED7F" w14:textId="3C10CF42" w:rsidR="0034799C" w:rsidRPr="00F13C10" w:rsidRDefault="0034799C" w:rsidP="000A300F">
      <w:pPr>
        <w:spacing w:after="0" w:line="276" w:lineRule="auto"/>
        <w:jc w:val="both"/>
        <w:rPr>
          <w:rFonts w:ascii="Arial Narrow" w:hAnsi="Arial Narrow"/>
          <w:sz w:val="20"/>
          <w:szCs w:val="20"/>
          <w:lang w:eastAsia="cs-CZ"/>
        </w:rPr>
      </w:pPr>
      <w:r w:rsidRPr="00F13C10">
        <w:rPr>
          <w:rFonts w:ascii="Arial Narrow" w:hAnsi="Arial Narrow"/>
          <w:sz w:val="20"/>
          <w:szCs w:val="20"/>
          <w:lang w:eastAsia="cs-CZ"/>
        </w:rPr>
        <w:t xml:space="preserve">Aktualizace podkladu katastrální mapy </w:t>
      </w:r>
      <w:r w:rsidR="000A300F" w:rsidRPr="00F13C10">
        <w:rPr>
          <w:rFonts w:ascii="Arial Narrow" w:hAnsi="Arial Narrow"/>
          <w:sz w:val="20"/>
          <w:szCs w:val="20"/>
          <w:lang w:eastAsia="cs-CZ"/>
        </w:rPr>
        <w:t>s vymezením pozemku</w:t>
      </w:r>
      <w:r w:rsidRPr="00F13C10">
        <w:rPr>
          <w:rFonts w:ascii="Arial Narrow" w:hAnsi="Arial Narrow"/>
          <w:sz w:val="20"/>
          <w:szCs w:val="20"/>
          <w:lang w:eastAsia="cs-CZ"/>
        </w:rPr>
        <w:t xml:space="preserve"> </w:t>
      </w:r>
      <w:proofErr w:type="spellStart"/>
      <w:r w:rsidRPr="00F13C10">
        <w:rPr>
          <w:rFonts w:ascii="Arial Narrow" w:hAnsi="Arial Narrow"/>
          <w:sz w:val="20"/>
          <w:szCs w:val="20"/>
          <w:lang w:eastAsia="cs-CZ"/>
        </w:rPr>
        <w:t>parc.č</w:t>
      </w:r>
      <w:proofErr w:type="spellEnd"/>
      <w:r w:rsidRPr="00F13C10">
        <w:rPr>
          <w:rFonts w:ascii="Arial Narrow" w:hAnsi="Arial Narrow"/>
          <w:sz w:val="20"/>
          <w:szCs w:val="20"/>
          <w:lang w:eastAsia="cs-CZ"/>
        </w:rPr>
        <w:t xml:space="preserve">. 413/26 </w:t>
      </w:r>
      <w:proofErr w:type="spellStart"/>
      <w:r w:rsidRPr="00F13C10">
        <w:rPr>
          <w:rFonts w:ascii="Arial Narrow" w:hAnsi="Arial Narrow"/>
          <w:sz w:val="20"/>
          <w:szCs w:val="20"/>
          <w:lang w:eastAsia="cs-CZ"/>
        </w:rPr>
        <w:t>k.ú</w:t>
      </w:r>
      <w:proofErr w:type="spellEnd"/>
      <w:r w:rsidRPr="00F13C10">
        <w:rPr>
          <w:rFonts w:ascii="Arial Narrow" w:hAnsi="Arial Narrow"/>
          <w:sz w:val="20"/>
          <w:szCs w:val="20"/>
          <w:lang w:eastAsia="cs-CZ"/>
        </w:rPr>
        <w:t xml:space="preserve">. Plasy (objekt MŠ) </w:t>
      </w:r>
      <w:r w:rsidR="000A300F" w:rsidRPr="00F13C10">
        <w:rPr>
          <w:rFonts w:ascii="Arial Narrow" w:hAnsi="Arial Narrow"/>
          <w:sz w:val="20"/>
          <w:szCs w:val="20"/>
          <w:lang w:eastAsia="cs-CZ"/>
        </w:rPr>
        <w:t>na</w:t>
      </w:r>
      <w:r w:rsidRPr="00F13C10">
        <w:rPr>
          <w:rFonts w:ascii="Arial Narrow" w:hAnsi="Arial Narrow"/>
          <w:sz w:val="20"/>
          <w:szCs w:val="20"/>
          <w:lang w:eastAsia="cs-CZ"/>
        </w:rPr>
        <w:t xml:space="preserve"> plochu </w:t>
      </w:r>
      <w:r w:rsidR="000A300F" w:rsidRPr="00F13C10">
        <w:rPr>
          <w:rFonts w:ascii="Arial Narrow" w:hAnsi="Arial Narrow"/>
          <w:sz w:val="20"/>
          <w:szCs w:val="20"/>
          <w:lang w:eastAsia="cs-CZ"/>
        </w:rPr>
        <w:t>(OV)</w:t>
      </w:r>
      <w:r w:rsidRPr="00F13C10">
        <w:rPr>
          <w:rFonts w:ascii="Arial Narrow" w:hAnsi="Arial Narrow"/>
          <w:sz w:val="20"/>
          <w:szCs w:val="20"/>
          <w:lang w:eastAsia="cs-CZ"/>
        </w:rPr>
        <w:t xml:space="preserve"> veřejné</w:t>
      </w:r>
      <w:r w:rsidR="000A300F" w:rsidRPr="00F13C10">
        <w:rPr>
          <w:rFonts w:ascii="Arial Narrow" w:hAnsi="Arial Narrow"/>
          <w:sz w:val="20"/>
          <w:szCs w:val="20"/>
          <w:lang w:eastAsia="cs-CZ"/>
        </w:rPr>
        <w:t>ho občanského vybavení</w:t>
      </w:r>
      <w:r w:rsidRPr="00F13C10">
        <w:rPr>
          <w:rFonts w:ascii="Arial Narrow" w:hAnsi="Arial Narrow"/>
          <w:sz w:val="20"/>
          <w:szCs w:val="20"/>
          <w:lang w:eastAsia="cs-CZ"/>
        </w:rPr>
        <w:t>.</w:t>
      </w:r>
    </w:p>
    <w:p w14:paraId="2B8306F1" w14:textId="5CAE2709" w:rsidR="0034799C" w:rsidRPr="00F13C10" w:rsidRDefault="0034799C" w:rsidP="0034799C">
      <w:pPr>
        <w:pStyle w:val="Odstavecseseznamem"/>
        <w:spacing w:line="276" w:lineRule="auto"/>
        <w:ind w:left="405"/>
        <w:jc w:val="both"/>
        <w:rPr>
          <w:rFonts w:ascii="Arial Narrow" w:hAnsi="Arial Narrow"/>
          <w:sz w:val="20"/>
          <w:szCs w:val="20"/>
          <w:lang w:eastAsia="cs-CZ"/>
        </w:rPr>
      </w:pPr>
    </w:p>
    <w:p w14:paraId="201C7C28" w14:textId="4148457C" w:rsidR="0034799C" w:rsidRPr="00F13C10" w:rsidRDefault="0034799C" w:rsidP="00375271">
      <w:pPr>
        <w:pStyle w:val="Odstavecseseznamem"/>
        <w:spacing w:after="0" w:line="276" w:lineRule="auto"/>
        <w:ind w:left="405"/>
        <w:jc w:val="both"/>
        <w:rPr>
          <w:rFonts w:ascii="Arial Narrow" w:hAnsi="Arial Narrow"/>
          <w:i/>
          <w:iCs/>
          <w:sz w:val="20"/>
          <w:szCs w:val="20"/>
          <w:lang w:eastAsia="cs-CZ"/>
        </w:rPr>
      </w:pPr>
      <w:r w:rsidRPr="00F13C10">
        <w:rPr>
          <w:rFonts w:ascii="Arial Narrow" w:hAnsi="Arial Narrow"/>
          <w:i/>
          <w:iCs/>
          <w:sz w:val="20"/>
          <w:szCs w:val="20"/>
          <w:lang w:eastAsia="cs-CZ"/>
        </w:rPr>
        <w:t>Požadavky na rozvoj veřejných prostranství</w:t>
      </w:r>
    </w:p>
    <w:p w14:paraId="271BF438" w14:textId="77777777" w:rsidR="000A300F" w:rsidRPr="00F13C10" w:rsidRDefault="000A300F" w:rsidP="00375271">
      <w:pPr>
        <w:spacing w:after="0" w:line="276" w:lineRule="auto"/>
        <w:jc w:val="both"/>
        <w:rPr>
          <w:rFonts w:ascii="Arial Narrow" w:hAnsi="Arial Narrow"/>
          <w:sz w:val="20"/>
          <w:szCs w:val="20"/>
          <w:lang w:eastAsia="cs-CZ"/>
        </w:rPr>
      </w:pPr>
      <w:r w:rsidRPr="00F13C10">
        <w:rPr>
          <w:rFonts w:ascii="Arial Narrow" w:hAnsi="Arial Narrow"/>
          <w:sz w:val="20"/>
          <w:szCs w:val="20"/>
          <w:highlight w:val="lightGray"/>
          <w:lang w:eastAsia="cs-CZ"/>
        </w:rPr>
        <w:t>Bod č. 48</w:t>
      </w:r>
      <w:r w:rsidR="00903C21" w:rsidRPr="00F13C10">
        <w:rPr>
          <w:rFonts w:ascii="Arial Narrow" w:hAnsi="Arial Narrow"/>
          <w:sz w:val="20"/>
          <w:szCs w:val="20"/>
          <w:lang w:eastAsia="cs-CZ"/>
        </w:rPr>
        <w:t xml:space="preserve"> </w:t>
      </w:r>
    </w:p>
    <w:p w14:paraId="45DB8632" w14:textId="09C0A7ED" w:rsidR="00903C21" w:rsidRPr="00F13C10" w:rsidRDefault="00903C21" w:rsidP="00375271">
      <w:pPr>
        <w:spacing w:after="0" w:line="276" w:lineRule="auto"/>
        <w:jc w:val="both"/>
        <w:rPr>
          <w:rFonts w:ascii="Arial Narrow" w:hAnsi="Arial Narrow"/>
          <w:sz w:val="20"/>
          <w:szCs w:val="20"/>
          <w:lang w:eastAsia="cs-CZ"/>
        </w:rPr>
      </w:pPr>
      <w:r w:rsidRPr="00F13C10">
        <w:rPr>
          <w:rFonts w:ascii="Arial Narrow" w:hAnsi="Arial Narrow"/>
          <w:sz w:val="20"/>
          <w:szCs w:val="20"/>
          <w:lang w:eastAsia="cs-CZ"/>
        </w:rPr>
        <w:t>Pr</w:t>
      </w:r>
      <w:r w:rsidR="000A300F" w:rsidRPr="00F13C10">
        <w:rPr>
          <w:rFonts w:ascii="Arial Narrow" w:hAnsi="Arial Narrow"/>
          <w:sz w:val="20"/>
          <w:szCs w:val="20"/>
          <w:lang w:eastAsia="cs-CZ"/>
        </w:rPr>
        <w:t xml:space="preserve">ověřit změnu funkčního </w:t>
      </w:r>
      <w:r w:rsidR="000B5641" w:rsidRPr="00F13C10">
        <w:rPr>
          <w:rFonts w:ascii="Arial Narrow" w:hAnsi="Arial Narrow"/>
          <w:sz w:val="20"/>
          <w:szCs w:val="20"/>
          <w:lang w:eastAsia="cs-CZ"/>
        </w:rPr>
        <w:t>využití ploch</w:t>
      </w:r>
      <w:r w:rsidR="000A300F" w:rsidRPr="00F13C10">
        <w:rPr>
          <w:rFonts w:ascii="Arial Narrow" w:hAnsi="Arial Narrow"/>
          <w:sz w:val="20"/>
          <w:szCs w:val="20"/>
          <w:lang w:eastAsia="cs-CZ"/>
        </w:rPr>
        <w:t xml:space="preserve"> (ZP)</w:t>
      </w:r>
      <w:r w:rsidRPr="00F13C10">
        <w:rPr>
          <w:rFonts w:ascii="Arial Narrow" w:hAnsi="Arial Narrow"/>
          <w:sz w:val="20"/>
          <w:szCs w:val="20"/>
          <w:lang w:eastAsia="cs-CZ"/>
        </w:rPr>
        <w:t xml:space="preserve"> zemědělských (pozemky </w:t>
      </w:r>
      <w:proofErr w:type="spellStart"/>
      <w:r w:rsidRPr="00F13C10">
        <w:rPr>
          <w:rFonts w:ascii="Arial Narrow" w:hAnsi="Arial Narrow"/>
          <w:sz w:val="20"/>
          <w:szCs w:val="20"/>
          <w:lang w:eastAsia="cs-CZ"/>
        </w:rPr>
        <w:t>parc.č</w:t>
      </w:r>
      <w:proofErr w:type="spellEnd"/>
      <w:r w:rsidRPr="00F13C10">
        <w:rPr>
          <w:rFonts w:ascii="Arial Narrow" w:hAnsi="Arial Narrow"/>
          <w:sz w:val="20"/>
          <w:szCs w:val="20"/>
          <w:lang w:eastAsia="cs-CZ"/>
        </w:rPr>
        <w:t xml:space="preserve">. 552, 551, 568, 570 a 953, </w:t>
      </w:r>
      <w:proofErr w:type="spellStart"/>
      <w:r w:rsidRPr="00F13C10">
        <w:rPr>
          <w:rFonts w:ascii="Arial Narrow" w:hAnsi="Arial Narrow"/>
          <w:sz w:val="20"/>
          <w:szCs w:val="20"/>
          <w:lang w:eastAsia="cs-CZ"/>
        </w:rPr>
        <w:t>k.ú</w:t>
      </w:r>
      <w:proofErr w:type="spellEnd"/>
      <w:r w:rsidRPr="00F13C10">
        <w:rPr>
          <w:rFonts w:ascii="Arial Narrow" w:hAnsi="Arial Narrow"/>
          <w:sz w:val="20"/>
          <w:szCs w:val="20"/>
          <w:lang w:eastAsia="cs-CZ"/>
        </w:rPr>
        <w:t>. Plasy) na</w:t>
      </w:r>
      <w:r w:rsidR="000A300F" w:rsidRPr="00F13C10">
        <w:rPr>
          <w:rFonts w:ascii="Arial Narrow" w:hAnsi="Arial Narrow"/>
          <w:sz w:val="20"/>
          <w:szCs w:val="20"/>
          <w:lang w:eastAsia="cs-CZ"/>
        </w:rPr>
        <w:t xml:space="preserve"> plochu (VP)</w:t>
      </w:r>
      <w:r w:rsidR="008A7B76">
        <w:rPr>
          <w:rFonts w:ascii="Arial Narrow" w:hAnsi="Arial Narrow"/>
          <w:sz w:val="20"/>
          <w:szCs w:val="20"/>
          <w:lang w:eastAsia="cs-CZ"/>
        </w:rPr>
        <w:t xml:space="preserve"> veřejného prostranství (veřejná zeleň).</w:t>
      </w:r>
    </w:p>
    <w:p w14:paraId="3A6B506F" w14:textId="77777777" w:rsidR="000A300F" w:rsidRPr="008A7B76" w:rsidRDefault="000A300F" w:rsidP="00375271">
      <w:pPr>
        <w:spacing w:after="0" w:line="276" w:lineRule="auto"/>
        <w:jc w:val="both"/>
        <w:rPr>
          <w:rFonts w:ascii="Arial Narrow" w:hAnsi="Arial Narrow"/>
          <w:color w:val="FF0000"/>
          <w:sz w:val="20"/>
          <w:szCs w:val="20"/>
          <w:lang w:eastAsia="cs-CZ"/>
        </w:rPr>
      </w:pPr>
      <w:r w:rsidRPr="008A7B76">
        <w:rPr>
          <w:rFonts w:ascii="Arial Narrow" w:hAnsi="Arial Narrow"/>
          <w:color w:val="FF0000"/>
          <w:sz w:val="20"/>
          <w:szCs w:val="20"/>
          <w:highlight w:val="lightGray"/>
          <w:lang w:eastAsia="cs-CZ"/>
        </w:rPr>
        <w:t xml:space="preserve">Bod č. </w:t>
      </w:r>
      <w:r w:rsidR="00903C21" w:rsidRPr="008A7B76">
        <w:rPr>
          <w:rFonts w:ascii="Arial Narrow" w:hAnsi="Arial Narrow"/>
          <w:color w:val="FF0000"/>
          <w:sz w:val="20"/>
          <w:szCs w:val="20"/>
          <w:highlight w:val="lightGray"/>
          <w:lang w:eastAsia="cs-CZ"/>
        </w:rPr>
        <w:t>5</w:t>
      </w:r>
      <w:r w:rsidRPr="008A7B76">
        <w:rPr>
          <w:rFonts w:ascii="Arial Narrow" w:hAnsi="Arial Narrow"/>
          <w:color w:val="FF0000"/>
          <w:sz w:val="20"/>
          <w:szCs w:val="20"/>
          <w:highlight w:val="lightGray"/>
          <w:lang w:eastAsia="cs-CZ"/>
        </w:rPr>
        <w:t>4</w:t>
      </w:r>
      <w:r w:rsidR="00903C21" w:rsidRPr="008A7B76">
        <w:rPr>
          <w:rFonts w:ascii="Arial Narrow" w:hAnsi="Arial Narrow"/>
          <w:color w:val="FF0000"/>
          <w:sz w:val="20"/>
          <w:szCs w:val="20"/>
          <w:lang w:eastAsia="cs-CZ"/>
        </w:rPr>
        <w:t xml:space="preserve"> </w:t>
      </w:r>
    </w:p>
    <w:p w14:paraId="6F9D0952" w14:textId="6BAEC39E" w:rsidR="00903C21" w:rsidRPr="00F13C10" w:rsidRDefault="00903C21" w:rsidP="00375271">
      <w:pPr>
        <w:spacing w:after="0" w:line="276" w:lineRule="auto"/>
        <w:jc w:val="both"/>
        <w:rPr>
          <w:rFonts w:ascii="Arial Narrow" w:hAnsi="Arial Narrow"/>
          <w:sz w:val="20"/>
          <w:szCs w:val="20"/>
          <w:lang w:eastAsia="cs-CZ"/>
        </w:rPr>
      </w:pPr>
      <w:r w:rsidRPr="00F13C10">
        <w:rPr>
          <w:rFonts w:ascii="Arial Narrow" w:hAnsi="Arial Narrow"/>
          <w:sz w:val="20"/>
          <w:szCs w:val="20"/>
          <w:lang w:eastAsia="cs-CZ"/>
        </w:rPr>
        <w:t xml:space="preserve">Prověřit změnu funkčního využití (pozemky </w:t>
      </w:r>
      <w:proofErr w:type="spellStart"/>
      <w:r w:rsidRPr="00F13C10">
        <w:rPr>
          <w:rFonts w:ascii="Arial Narrow" w:hAnsi="Arial Narrow"/>
          <w:sz w:val="20"/>
          <w:szCs w:val="20"/>
          <w:lang w:eastAsia="cs-CZ"/>
        </w:rPr>
        <w:t>parc.č</w:t>
      </w:r>
      <w:proofErr w:type="spellEnd"/>
      <w:r w:rsidRPr="00F13C10">
        <w:rPr>
          <w:rFonts w:ascii="Arial Narrow" w:hAnsi="Arial Narrow"/>
          <w:sz w:val="20"/>
          <w:szCs w:val="20"/>
          <w:lang w:eastAsia="cs-CZ"/>
        </w:rPr>
        <w:t xml:space="preserve">. 368/24, 368/18, 368/20, 368/30 a část pozemku 367/19, </w:t>
      </w:r>
      <w:proofErr w:type="spellStart"/>
      <w:r w:rsidRPr="00F13C10">
        <w:rPr>
          <w:rFonts w:ascii="Arial Narrow" w:hAnsi="Arial Narrow"/>
          <w:sz w:val="20"/>
          <w:szCs w:val="20"/>
          <w:lang w:eastAsia="cs-CZ"/>
        </w:rPr>
        <w:t>k.ú</w:t>
      </w:r>
      <w:proofErr w:type="spellEnd"/>
      <w:r w:rsidRPr="00F13C10">
        <w:rPr>
          <w:rFonts w:ascii="Arial Narrow" w:hAnsi="Arial Narrow"/>
          <w:sz w:val="20"/>
          <w:szCs w:val="20"/>
          <w:lang w:eastAsia="cs-CZ"/>
        </w:rPr>
        <w:t>. Plasy) z</w:t>
      </w:r>
      <w:r w:rsidR="000A300F" w:rsidRPr="00F13C10">
        <w:rPr>
          <w:rFonts w:ascii="Arial Narrow" w:hAnsi="Arial Narrow"/>
          <w:sz w:val="20"/>
          <w:szCs w:val="20"/>
          <w:lang w:eastAsia="cs-CZ"/>
        </w:rPr>
        <w:t> </w:t>
      </w:r>
      <w:r w:rsidRPr="00F13C10">
        <w:rPr>
          <w:rFonts w:ascii="Arial Narrow" w:hAnsi="Arial Narrow"/>
          <w:sz w:val="20"/>
          <w:szCs w:val="20"/>
          <w:lang w:eastAsia="cs-CZ"/>
        </w:rPr>
        <w:t>ploch</w:t>
      </w:r>
      <w:r w:rsidR="000A300F" w:rsidRPr="00F13C10">
        <w:rPr>
          <w:rFonts w:ascii="Arial Narrow" w:hAnsi="Arial Narrow"/>
          <w:sz w:val="20"/>
          <w:szCs w:val="20"/>
          <w:lang w:eastAsia="cs-CZ"/>
        </w:rPr>
        <w:t xml:space="preserve"> (OV)</w:t>
      </w:r>
      <w:r w:rsidRPr="00F13C10">
        <w:rPr>
          <w:rFonts w:ascii="Arial Narrow" w:hAnsi="Arial Narrow"/>
          <w:sz w:val="20"/>
          <w:szCs w:val="20"/>
          <w:lang w:eastAsia="cs-CZ"/>
        </w:rPr>
        <w:t xml:space="preserve"> veřejn</w:t>
      </w:r>
      <w:r w:rsidR="000A300F" w:rsidRPr="00F13C10">
        <w:rPr>
          <w:rFonts w:ascii="Arial Narrow" w:hAnsi="Arial Narrow"/>
          <w:sz w:val="20"/>
          <w:szCs w:val="20"/>
          <w:lang w:eastAsia="cs-CZ"/>
        </w:rPr>
        <w:t>ého občanského vybavení a (VS) výrob</w:t>
      </w:r>
      <w:r w:rsidRPr="00F13C10">
        <w:rPr>
          <w:rFonts w:ascii="Arial Narrow" w:hAnsi="Arial Narrow"/>
          <w:sz w:val="20"/>
          <w:szCs w:val="20"/>
          <w:lang w:eastAsia="cs-CZ"/>
        </w:rPr>
        <w:t>y a skladování na plochy</w:t>
      </w:r>
      <w:r w:rsidR="000A300F" w:rsidRPr="00F13C10">
        <w:rPr>
          <w:rFonts w:ascii="Arial Narrow" w:hAnsi="Arial Narrow"/>
          <w:sz w:val="20"/>
          <w:szCs w:val="20"/>
          <w:lang w:eastAsia="cs-CZ"/>
        </w:rPr>
        <w:t xml:space="preserve"> (VP)</w:t>
      </w:r>
      <w:r w:rsidRPr="00F13C10">
        <w:rPr>
          <w:rFonts w:ascii="Arial Narrow" w:hAnsi="Arial Narrow"/>
          <w:sz w:val="20"/>
          <w:szCs w:val="20"/>
          <w:lang w:eastAsia="cs-CZ"/>
        </w:rPr>
        <w:t xml:space="preserve"> veřejného prostranství.</w:t>
      </w:r>
    </w:p>
    <w:p w14:paraId="79F2B880" w14:textId="767B94AF" w:rsidR="00903C21" w:rsidRPr="00F13C10" w:rsidRDefault="00903C21" w:rsidP="00903C21">
      <w:pPr>
        <w:pStyle w:val="Odstavecseseznamem"/>
        <w:spacing w:line="276" w:lineRule="auto"/>
        <w:ind w:left="405"/>
        <w:jc w:val="both"/>
        <w:rPr>
          <w:rFonts w:ascii="Arial Narrow" w:hAnsi="Arial Narrow"/>
          <w:sz w:val="20"/>
          <w:szCs w:val="20"/>
          <w:lang w:eastAsia="cs-CZ"/>
        </w:rPr>
      </w:pPr>
    </w:p>
    <w:p w14:paraId="7E03EE30" w14:textId="6E63EB57" w:rsidR="00903C21" w:rsidRPr="00F13C10" w:rsidRDefault="00903C21" w:rsidP="00375271">
      <w:pPr>
        <w:pStyle w:val="Odstavecseseznamem"/>
        <w:spacing w:after="0" w:line="276" w:lineRule="auto"/>
        <w:ind w:left="405"/>
        <w:jc w:val="both"/>
        <w:rPr>
          <w:rFonts w:ascii="Arial Narrow" w:hAnsi="Arial Narrow"/>
          <w:i/>
          <w:iCs/>
          <w:sz w:val="20"/>
          <w:szCs w:val="20"/>
          <w:lang w:eastAsia="cs-CZ"/>
        </w:rPr>
      </w:pPr>
      <w:r w:rsidRPr="00F13C10">
        <w:rPr>
          <w:rFonts w:ascii="Arial Narrow" w:hAnsi="Arial Narrow"/>
          <w:i/>
          <w:iCs/>
          <w:sz w:val="20"/>
          <w:szCs w:val="20"/>
          <w:lang w:eastAsia="cs-CZ"/>
        </w:rPr>
        <w:t>Požadavky na rozvoj rekreace</w:t>
      </w:r>
    </w:p>
    <w:p w14:paraId="25F2AEDE" w14:textId="371D4E8B" w:rsidR="000A300F" w:rsidRPr="00F13C10" w:rsidRDefault="008A7B76" w:rsidP="00375271">
      <w:pPr>
        <w:spacing w:after="0" w:line="276" w:lineRule="auto"/>
        <w:jc w:val="both"/>
        <w:rPr>
          <w:rFonts w:ascii="Arial Narrow" w:hAnsi="Arial Narrow"/>
          <w:sz w:val="20"/>
          <w:szCs w:val="20"/>
          <w:lang w:eastAsia="cs-CZ"/>
        </w:rPr>
      </w:pPr>
      <w:r w:rsidRPr="008A7B76">
        <w:rPr>
          <w:rFonts w:ascii="Arial Narrow" w:hAnsi="Arial Narrow"/>
          <w:color w:val="FF0000"/>
          <w:sz w:val="20"/>
          <w:szCs w:val="20"/>
          <w:highlight w:val="lightGray"/>
          <w:lang w:eastAsia="cs-CZ"/>
        </w:rPr>
        <w:t xml:space="preserve">Bod č. </w:t>
      </w:r>
      <w:r w:rsidR="00BA4F5E" w:rsidRPr="008A7B76">
        <w:rPr>
          <w:rFonts w:ascii="Arial Narrow" w:hAnsi="Arial Narrow"/>
          <w:color w:val="FF0000"/>
          <w:sz w:val="20"/>
          <w:szCs w:val="20"/>
          <w:highlight w:val="lightGray"/>
          <w:lang w:eastAsia="cs-CZ"/>
        </w:rPr>
        <w:t>3–4</w:t>
      </w:r>
    </w:p>
    <w:p w14:paraId="120FD6D1" w14:textId="4D384454" w:rsidR="00903C21" w:rsidRDefault="00903C21" w:rsidP="00375271">
      <w:pPr>
        <w:spacing w:after="0" w:line="276" w:lineRule="auto"/>
        <w:jc w:val="both"/>
        <w:rPr>
          <w:rFonts w:ascii="Arial Narrow" w:hAnsi="Arial Narrow"/>
          <w:sz w:val="20"/>
          <w:szCs w:val="20"/>
          <w:lang w:eastAsia="cs-CZ"/>
        </w:rPr>
      </w:pPr>
      <w:r w:rsidRPr="00F13C10">
        <w:rPr>
          <w:rFonts w:ascii="Arial Narrow" w:hAnsi="Arial Narrow"/>
          <w:sz w:val="20"/>
          <w:szCs w:val="20"/>
          <w:lang w:eastAsia="cs-CZ"/>
        </w:rPr>
        <w:t>Prověřit změnu plochy</w:t>
      </w:r>
      <w:r w:rsidR="000A300F" w:rsidRPr="00F13C10">
        <w:rPr>
          <w:rFonts w:ascii="Arial Narrow" w:hAnsi="Arial Narrow"/>
          <w:sz w:val="20"/>
          <w:szCs w:val="20"/>
          <w:lang w:eastAsia="cs-CZ"/>
        </w:rPr>
        <w:t xml:space="preserve"> (SN)</w:t>
      </w:r>
      <w:r w:rsidRPr="00F13C10">
        <w:rPr>
          <w:rFonts w:ascii="Arial Narrow" w:hAnsi="Arial Narrow"/>
          <w:sz w:val="20"/>
          <w:szCs w:val="20"/>
          <w:lang w:eastAsia="cs-CZ"/>
        </w:rPr>
        <w:t xml:space="preserve"> smíšené nezastavěného území (pozemek </w:t>
      </w:r>
      <w:proofErr w:type="spellStart"/>
      <w:r w:rsidRPr="00F13C10">
        <w:rPr>
          <w:rFonts w:ascii="Arial Narrow" w:hAnsi="Arial Narrow"/>
          <w:sz w:val="20"/>
          <w:szCs w:val="20"/>
          <w:lang w:eastAsia="cs-CZ"/>
        </w:rPr>
        <w:t>p.č</w:t>
      </w:r>
      <w:proofErr w:type="spellEnd"/>
      <w:r w:rsidRPr="00F13C10">
        <w:rPr>
          <w:rFonts w:ascii="Arial Narrow" w:hAnsi="Arial Narrow"/>
          <w:sz w:val="20"/>
          <w:szCs w:val="20"/>
          <w:lang w:eastAsia="cs-CZ"/>
        </w:rPr>
        <w:t xml:space="preserve">. 153/2 a 153/20, </w:t>
      </w:r>
      <w:proofErr w:type="spellStart"/>
      <w:r w:rsidRPr="00F13C10">
        <w:rPr>
          <w:rFonts w:ascii="Arial Narrow" w:hAnsi="Arial Narrow"/>
          <w:sz w:val="20"/>
          <w:szCs w:val="20"/>
          <w:lang w:eastAsia="cs-CZ"/>
        </w:rPr>
        <w:t>k.ú</w:t>
      </w:r>
      <w:proofErr w:type="spellEnd"/>
      <w:r w:rsidRPr="00F13C10">
        <w:rPr>
          <w:rFonts w:ascii="Arial Narrow" w:hAnsi="Arial Narrow"/>
          <w:sz w:val="20"/>
          <w:szCs w:val="20"/>
          <w:lang w:eastAsia="cs-CZ"/>
        </w:rPr>
        <w:t>. Plasy) na plochu</w:t>
      </w:r>
      <w:r w:rsidR="000A300F" w:rsidRPr="00F13C10">
        <w:rPr>
          <w:rFonts w:ascii="Arial Narrow" w:hAnsi="Arial Narrow"/>
          <w:sz w:val="20"/>
          <w:szCs w:val="20"/>
          <w:lang w:eastAsia="cs-CZ"/>
        </w:rPr>
        <w:t xml:space="preserve"> (RI)</w:t>
      </w:r>
      <w:r w:rsidRPr="00F13C10">
        <w:rPr>
          <w:rFonts w:ascii="Arial Narrow" w:hAnsi="Arial Narrow"/>
          <w:sz w:val="20"/>
          <w:szCs w:val="20"/>
          <w:lang w:eastAsia="cs-CZ"/>
        </w:rPr>
        <w:t xml:space="preserve"> individuální rekreace.</w:t>
      </w:r>
    </w:p>
    <w:p w14:paraId="37F90505" w14:textId="77777777" w:rsidR="000B5641" w:rsidRPr="007670F9" w:rsidRDefault="000B5641" w:rsidP="00375271">
      <w:pPr>
        <w:pStyle w:val="Odstavecseseznamem"/>
        <w:numPr>
          <w:ilvl w:val="0"/>
          <w:numId w:val="38"/>
        </w:numPr>
        <w:spacing w:after="0" w:line="276" w:lineRule="auto"/>
        <w:jc w:val="both"/>
        <w:rPr>
          <w:rFonts w:ascii="Arial Narrow" w:hAnsi="Arial Narrow"/>
          <w:sz w:val="18"/>
          <w:szCs w:val="18"/>
          <w:lang w:eastAsia="cs-CZ"/>
        </w:rPr>
      </w:pPr>
      <w:r w:rsidRPr="007670F9">
        <w:rPr>
          <w:rFonts w:ascii="Arial Narrow" w:hAnsi="Arial Narrow"/>
          <w:sz w:val="18"/>
          <w:szCs w:val="18"/>
          <w:lang w:eastAsia="cs-CZ"/>
        </w:rPr>
        <w:t>Limity z ÚAP A ÚP Plasy</w:t>
      </w:r>
    </w:p>
    <w:p w14:paraId="23C95D44" w14:textId="299A107A" w:rsidR="000B5641" w:rsidRDefault="000B5641" w:rsidP="00375271">
      <w:pPr>
        <w:pStyle w:val="Odstavecseseznamem"/>
        <w:spacing w:after="0" w:line="276" w:lineRule="auto"/>
        <w:jc w:val="both"/>
        <w:rPr>
          <w:rFonts w:ascii="Arial Narrow" w:hAnsi="Arial Narrow"/>
          <w:sz w:val="18"/>
          <w:szCs w:val="18"/>
          <w:lang w:eastAsia="cs-CZ"/>
        </w:rPr>
      </w:pPr>
      <w:r w:rsidRPr="007670F9">
        <w:rPr>
          <w:rFonts w:ascii="Arial Narrow" w:hAnsi="Arial Narrow"/>
          <w:sz w:val="18"/>
          <w:szCs w:val="18"/>
          <w:lang w:eastAsia="cs-CZ"/>
        </w:rPr>
        <w:t xml:space="preserve">A102a – </w:t>
      </w:r>
      <w:r w:rsidRPr="00914A8D">
        <w:rPr>
          <w:rFonts w:ascii="Arial Narrow" w:hAnsi="Arial Narrow"/>
          <w:sz w:val="18"/>
          <w:szCs w:val="18"/>
          <w:lang w:eastAsia="cs-CZ"/>
        </w:rPr>
        <w:t>pozem</w:t>
      </w:r>
      <w:r>
        <w:rPr>
          <w:rFonts w:ascii="Arial Narrow" w:hAnsi="Arial Narrow"/>
          <w:sz w:val="18"/>
          <w:szCs w:val="18"/>
          <w:lang w:eastAsia="cs-CZ"/>
        </w:rPr>
        <w:t>ky</w:t>
      </w:r>
      <w:r w:rsidRPr="00914A8D">
        <w:rPr>
          <w:rFonts w:ascii="Arial Narrow" w:hAnsi="Arial Narrow"/>
          <w:sz w:val="18"/>
          <w:szCs w:val="18"/>
          <w:lang w:eastAsia="cs-CZ"/>
        </w:rPr>
        <w:t xml:space="preserve"> </w:t>
      </w:r>
      <w:proofErr w:type="spellStart"/>
      <w:r w:rsidRPr="00914A8D">
        <w:rPr>
          <w:rFonts w:ascii="Arial Narrow" w:hAnsi="Arial Narrow"/>
          <w:sz w:val="18"/>
          <w:szCs w:val="18"/>
          <w:lang w:eastAsia="cs-CZ"/>
        </w:rPr>
        <w:t>p.č</w:t>
      </w:r>
      <w:proofErr w:type="spellEnd"/>
      <w:r w:rsidRPr="00914A8D">
        <w:rPr>
          <w:rFonts w:ascii="Arial Narrow" w:hAnsi="Arial Narrow"/>
          <w:sz w:val="18"/>
          <w:szCs w:val="18"/>
          <w:lang w:eastAsia="cs-CZ"/>
        </w:rPr>
        <w:t>.</w:t>
      </w:r>
      <w:r>
        <w:rPr>
          <w:rFonts w:ascii="Arial Narrow" w:hAnsi="Arial Narrow"/>
          <w:sz w:val="18"/>
          <w:szCs w:val="18"/>
          <w:lang w:eastAsia="cs-CZ"/>
        </w:rPr>
        <w:t xml:space="preserve"> 153/2 a 153/20, </w:t>
      </w:r>
      <w:proofErr w:type="spellStart"/>
      <w:r>
        <w:rPr>
          <w:rFonts w:ascii="Arial Narrow" w:hAnsi="Arial Narrow"/>
          <w:sz w:val="18"/>
          <w:szCs w:val="18"/>
          <w:lang w:eastAsia="cs-CZ"/>
        </w:rPr>
        <w:t>k.ú</w:t>
      </w:r>
      <w:proofErr w:type="spellEnd"/>
      <w:r>
        <w:rPr>
          <w:rFonts w:ascii="Arial Narrow" w:hAnsi="Arial Narrow"/>
          <w:sz w:val="18"/>
          <w:szCs w:val="18"/>
          <w:lang w:eastAsia="cs-CZ"/>
        </w:rPr>
        <w:t xml:space="preserve">. Plasy </w:t>
      </w:r>
      <w:r w:rsidRPr="007670F9">
        <w:rPr>
          <w:rFonts w:ascii="Arial Narrow" w:hAnsi="Arial Narrow"/>
          <w:sz w:val="18"/>
          <w:szCs w:val="18"/>
          <w:lang w:eastAsia="cs-CZ"/>
        </w:rPr>
        <w:t>leží v </w:t>
      </w:r>
      <w:r>
        <w:rPr>
          <w:rFonts w:ascii="Arial Narrow" w:hAnsi="Arial Narrow"/>
          <w:sz w:val="18"/>
          <w:szCs w:val="18"/>
          <w:lang w:eastAsia="cs-CZ"/>
        </w:rPr>
        <w:t>OP</w:t>
      </w:r>
      <w:r w:rsidRPr="007670F9">
        <w:rPr>
          <w:rFonts w:ascii="Arial Narrow" w:hAnsi="Arial Narrow"/>
          <w:sz w:val="18"/>
          <w:szCs w:val="18"/>
          <w:lang w:eastAsia="cs-CZ"/>
        </w:rPr>
        <w:t xml:space="preserve"> letiště;</w:t>
      </w:r>
    </w:p>
    <w:p w14:paraId="7F0BB890" w14:textId="77777777" w:rsidR="000B5641" w:rsidRPr="00667A7E" w:rsidRDefault="000B5641" w:rsidP="00375271">
      <w:pPr>
        <w:pStyle w:val="Odstavecseseznamem"/>
        <w:spacing w:after="0" w:line="276" w:lineRule="auto"/>
        <w:jc w:val="both"/>
        <w:rPr>
          <w:rFonts w:ascii="Arial Narrow" w:hAnsi="Arial Narrow"/>
          <w:sz w:val="18"/>
          <w:szCs w:val="18"/>
          <w:lang w:eastAsia="cs-CZ"/>
        </w:rPr>
      </w:pPr>
      <w:r>
        <w:rPr>
          <w:rFonts w:ascii="Arial Narrow" w:hAnsi="Arial Narrow"/>
          <w:sz w:val="18"/>
          <w:szCs w:val="18"/>
          <w:lang w:eastAsia="cs-CZ"/>
        </w:rPr>
        <w:t>A021 – pozemek zasahuje do ochranného pásma nadregionálního biokoridoru;</w:t>
      </w:r>
    </w:p>
    <w:p w14:paraId="24814464" w14:textId="7F8350E9" w:rsidR="00F57185" w:rsidRDefault="00F57185" w:rsidP="00375271">
      <w:pPr>
        <w:pStyle w:val="Odstavecseseznamem"/>
        <w:spacing w:after="0" w:line="276" w:lineRule="auto"/>
        <w:jc w:val="both"/>
        <w:rPr>
          <w:rFonts w:ascii="Arial Narrow" w:hAnsi="Arial Narrow"/>
          <w:sz w:val="18"/>
          <w:szCs w:val="18"/>
          <w:lang w:eastAsia="cs-CZ"/>
        </w:rPr>
      </w:pPr>
      <w:r>
        <w:rPr>
          <w:rFonts w:ascii="Arial Narrow" w:hAnsi="Arial Narrow"/>
          <w:sz w:val="18"/>
          <w:szCs w:val="18"/>
          <w:lang w:eastAsia="cs-CZ"/>
        </w:rPr>
        <w:t>A008a – pozemky</w:t>
      </w:r>
      <w:r w:rsidRPr="007670F9">
        <w:rPr>
          <w:rFonts w:ascii="Arial Narrow" w:hAnsi="Arial Narrow"/>
          <w:sz w:val="18"/>
          <w:szCs w:val="18"/>
          <w:lang w:eastAsia="cs-CZ"/>
        </w:rPr>
        <w:t xml:space="preserve"> </w:t>
      </w:r>
      <w:proofErr w:type="spellStart"/>
      <w:r w:rsidRPr="007670F9">
        <w:rPr>
          <w:rFonts w:ascii="Arial Narrow" w:hAnsi="Arial Narrow"/>
          <w:sz w:val="18"/>
          <w:szCs w:val="18"/>
          <w:lang w:eastAsia="cs-CZ"/>
        </w:rPr>
        <w:t>parc.č</w:t>
      </w:r>
      <w:proofErr w:type="spellEnd"/>
      <w:r w:rsidRPr="007670F9">
        <w:rPr>
          <w:rFonts w:ascii="Arial Narrow" w:hAnsi="Arial Narrow"/>
          <w:sz w:val="18"/>
          <w:szCs w:val="18"/>
          <w:lang w:eastAsia="cs-CZ"/>
        </w:rPr>
        <w:t xml:space="preserve">. </w:t>
      </w:r>
      <w:r>
        <w:rPr>
          <w:rFonts w:ascii="Arial Narrow" w:hAnsi="Arial Narrow"/>
          <w:sz w:val="18"/>
          <w:szCs w:val="18"/>
          <w:lang w:eastAsia="cs-CZ"/>
        </w:rPr>
        <w:t>153/2 a 183/20</w:t>
      </w:r>
      <w:r w:rsidRPr="007670F9">
        <w:rPr>
          <w:rFonts w:ascii="Arial Narrow" w:hAnsi="Arial Narrow"/>
          <w:sz w:val="18"/>
          <w:szCs w:val="18"/>
          <w:lang w:eastAsia="cs-CZ"/>
        </w:rPr>
        <w:t xml:space="preserve">, </w:t>
      </w:r>
      <w:proofErr w:type="spellStart"/>
      <w:r w:rsidRPr="007670F9">
        <w:rPr>
          <w:rFonts w:ascii="Arial Narrow" w:hAnsi="Arial Narrow"/>
          <w:sz w:val="18"/>
          <w:szCs w:val="18"/>
          <w:lang w:eastAsia="cs-CZ"/>
        </w:rPr>
        <w:t>k.ú</w:t>
      </w:r>
      <w:proofErr w:type="spellEnd"/>
      <w:r w:rsidRPr="007670F9">
        <w:rPr>
          <w:rFonts w:ascii="Arial Narrow" w:hAnsi="Arial Narrow"/>
          <w:sz w:val="18"/>
          <w:szCs w:val="18"/>
          <w:lang w:eastAsia="cs-CZ"/>
        </w:rPr>
        <w:t xml:space="preserve">, </w:t>
      </w:r>
      <w:r>
        <w:rPr>
          <w:rFonts w:ascii="Arial Narrow" w:hAnsi="Arial Narrow"/>
          <w:sz w:val="18"/>
          <w:szCs w:val="18"/>
          <w:lang w:eastAsia="cs-CZ"/>
        </w:rPr>
        <w:t xml:space="preserve">Plasy </w:t>
      </w:r>
      <w:r w:rsidRPr="007670F9">
        <w:rPr>
          <w:rFonts w:ascii="Arial Narrow" w:hAnsi="Arial Narrow"/>
          <w:sz w:val="18"/>
          <w:szCs w:val="18"/>
          <w:lang w:eastAsia="cs-CZ"/>
        </w:rPr>
        <w:t>leží v</w:t>
      </w:r>
      <w:r>
        <w:rPr>
          <w:rFonts w:ascii="Arial Narrow" w:hAnsi="Arial Narrow"/>
          <w:sz w:val="18"/>
          <w:szCs w:val="18"/>
          <w:lang w:eastAsia="cs-CZ"/>
        </w:rPr>
        <w:t> ochranném pásmu národní kulturní památky Klášter Plasy</w:t>
      </w:r>
    </w:p>
    <w:p w14:paraId="57309760" w14:textId="2B93D811" w:rsidR="000B5641" w:rsidRPr="007670F9" w:rsidRDefault="000B5641" w:rsidP="00375271">
      <w:pPr>
        <w:pStyle w:val="Odstavecseseznamem"/>
        <w:spacing w:after="0" w:line="276" w:lineRule="auto"/>
        <w:jc w:val="both"/>
        <w:rPr>
          <w:rFonts w:ascii="Arial Narrow" w:hAnsi="Arial Narrow"/>
          <w:sz w:val="18"/>
          <w:szCs w:val="18"/>
          <w:lang w:eastAsia="cs-CZ"/>
        </w:rPr>
      </w:pPr>
      <w:r w:rsidRPr="007670F9">
        <w:rPr>
          <w:rFonts w:ascii="Arial Narrow" w:hAnsi="Arial Narrow"/>
          <w:sz w:val="18"/>
          <w:szCs w:val="18"/>
          <w:lang w:eastAsia="cs-CZ"/>
        </w:rPr>
        <w:t>A0</w:t>
      </w:r>
      <w:r>
        <w:rPr>
          <w:rFonts w:ascii="Arial Narrow" w:hAnsi="Arial Narrow"/>
          <w:sz w:val="18"/>
          <w:szCs w:val="18"/>
          <w:lang w:eastAsia="cs-CZ"/>
        </w:rPr>
        <w:t>94a</w:t>
      </w:r>
      <w:r w:rsidRPr="007670F9">
        <w:rPr>
          <w:rFonts w:ascii="Arial Narrow" w:hAnsi="Arial Narrow"/>
          <w:sz w:val="18"/>
          <w:szCs w:val="18"/>
          <w:lang w:eastAsia="cs-CZ"/>
        </w:rPr>
        <w:t xml:space="preserve"> –</w:t>
      </w:r>
      <w:r>
        <w:rPr>
          <w:rFonts w:ascii="Arial Narrow" w:hAnsi="Arial Narrow"/>
          <w:sz w:val="18"/>
          <w:szCs w:val="18"/>
          <w:lang w:eastAsia="cs-CZ"/>
        </w:rPr>
        <w:t xml:space="preserve"> </w:t>
      </w:r>
      <w:r w:rsidRPr="00914A8D">
        <w:rPr>
          <w:rFonts w:ascii="Arial Narrow" w:hAnsi="Arial Narrow"/>
          <w:sz w:val="18"/>
          <w:szCs w:val="18"/>
          <w:lang w:eastAsia="cs-CZ"/>
        </w:rPr>
        <w:t>pozem</w:t>
      </w:r>
      <w:r>
        <w:rPr>
          <w:rFonts w:ascii="Arial Narrow" w:hAnsi="Arial Narrow"/>
          <w:sz w:val="18"/>
          <w:szCs w:val="18"/>
          <w:lang w:eastAsia="cs-CZ"/>
        </w:rPr>
        <w:t>ky</w:t>
      </w:r>
      <w:r w:rsidRPr="00914A8D">
        <w:rPr>
          <w:rFonts w:ascii="Arial Narrow" w:hAnsi="Arial Narrow"/>
          <w:sz w:val="18"/>
          <w:szCs w:val="18"/>
          <w:lang w:eastAsia="cs-CZ"/>
        </w:rPr>
        <w:t xml:space="preserve"> </w:t>
      </w:r>
      <w:proofErr w:type="spellStart"/>
      <w:r w:rsidRPr="00914A8D">
        <w:rPr>
          <w:rFonts w:ascii="Arial Narrow" w:hAnsi="Arial Narrow"/>
          <w:sz w:val="18"/>
          <w:szCs w:val="18"/>
          <w:lang w:eastAsia="cs-CZ"/>
        </w:rPr>
        <w:t>p.č</w:t>
      </w:r>
      <w:proofErr w:type="spellEnd"/>
      <w:r w:rsidRPr="00914A8D">
        <w:rPr>
          <w:rFonts w:ascii="Arial Narrow" w:hAnsi="Arial Narrow"/>
          <w:sz w:val="18"/>
          <w:szCs w:val="18"/>
          <w:lang w:eastAsia="cs-CZ"/>
        </w:rPr>
        <w:t>.</w:t>
      </w:r>
      <w:r>
        <w:rPr>
          <w:rFonts w:ascii="Arial Narrow" w:hAnsi="Arial Narrow"/>
          <w:sz w:val="18"/>
          <w:szCs w:val="18"/>
          <w:lang w:eastAsia="cs-CZ"/>
        </w:rPr>
        <w:t xml:space="preserve"> 153/2 a 153/20, </w:t>
      </w:r>
      <w:proofErr w:type="spellStart"/>
      <w:r>
        <w:rPr>
          <w:rFonts w:ascii="Arial Narrow" w:hAnsi="Arial Narrow"/>
          <w:sz w:val="18"/>
          <w:szCs w:val="18"/>
          <w:lang w:eastAsia="cs-CZ"/>
        </w:rPr>
        <w:t>k.ú</w:t>
      </w:r>
      <w:proofErr w:type="spellEnd"/>
      <w:r>
        <w:rPr>
          <w:rFonts w:ascii="Arial Narrow" w:hAnsi="Arial Narrow"/>
          <w:sz w:val="18"/>
          <w:szCs w:val="18"/>
          <w:lang w:eastAsia="cs-CZ"/>
        </w:rPr>
        <w:t xml:space="preserve">. Plasy </w:t>
      </w:r>
      <w:r w:rsidRPr="007670F9">
        <w:rPr>
          <w:rFonts w:ascii="Arial Narrow" w:hAnsi="Arial Narrow"/>
          <w:sz w:val="18"/>
          <w:szCs w:val="18"/>
          <w:lang w:eastAsia="cs-CZ"/>
        </w:rPr>
        <w:t xml:space="preserve">leží </w:t>
      </w:r>
      <w:proofErr w:type="spellStart"/>
      <w:r w:rsidRPr="007670F9">
        <w:rPr>
          <w:rFonts w:ascii="Arial Narrow" w:hAnsi="Arial Narrow"/>
          <w:sz w:val="18"/>
          <w:szCs w:val="18"/>
          <w:lang w:eastAsia="cs-CZ"/>
        </w:rPr>
        <w:t>leží</w:t>
      </w:r>
      <w:proofErr w:type="spellEnd"/>
      <w:r>
        <w:rPr>
          <w:rFonts w:ascii="Arial Narrow" w:hAnsi="Arial Narrow"/>
          <w:sz w:val="18"/>
          <w:szCs w:val="18"/>
          <w:lang w:eastAsia="cs-CZ"/>
        </w:rPr>
        <w:t xml:space="preserve"> v</w:t>
      </w:r>
      <w:r w:rsidRPr="007670F9">
        <w:rPr>
          <w:rFonts w:ascii="Arial Narrow" w:hAnsi="Arial Narrow"/>
          <w:sz w:val="18"/>
          <w:szCs w:val="18"/>
          <w:lang w:eastAsia="cs-CZ"/>
        </w:rPr>
        <w:t xml:space="preserve"> </w:t>
      </w:r>
      <w:r>
        <w:rPr>
          <w:rFonts w:ascii="Arial Narrow" w:hAnsi="Arial Narrow"/>
          <w:sz w:val="18"/>
          <w:szCs w:val="18"/>
          <w:lang w:eastAsia="cs-CZ"/>
        </w:rPr>
        <w:t>OP železniční dráhy</w:t>
      </w:r>
      <w:r w:rsidRPr="007670F9">
        <w:rPr>
          <w:rFonts w:ascii="Arial Narrow" w:hAnsi="Arial Narrow"/>
          <w:sz w:val="18"/>
          <w:szCs w:val="18"/>
          <w:lang w:eastAsia="cs-CZ"/>
        </w:rPr>
        <w:t>;</w:t>
      </w:r>
    </w:p>
    <w:p w14:paraId="08E71378" w14:textId="12E63EDD" w:rsidR="000B5641" w:rsidRDefault="000B5641" w:rsidP="00375271">
      <w:pPr>
        <w:pStyle w:val="Odstavecseseznamem"/>
        <w:spacing w:after="0" w:line="276" w:lineRule="auto"/>
        <w:jc w:val="both"/>
        <w:rPr>
          <w:rFonts w:ascii="Arial Narrow" w:hAnsi="Arial Narrow"/>
          <w:sz w:val="18"/>
          <w:szCs w:val="18"/>
          <w:lang w:eastAsia="cs-CZ"/>
        </w:rPr>
      </w:pPr>
      <w:r>
        <w:rPr>
          <w:rFonts w:ascii="Arial Narrow" w:hAnsi="Arial Narrow"/>
          <w:sz w:val="18"/>
          <w:szCs w:val="18"/>
          <w:lang w:eastAsia="cs-CZ"/>
        </w:rPr>
        <w:t>A021 – pozemky zasahují do ochranného pásma nadregionálního biokoridoru;</w:t>
      </w:r>
    </w:p>
    <w:p w14:paraId="23E28DAE" w14:textId="00D07147" w:rsidR="000B5641" w:rsidRDefault="000B5641" w:rsidP="00375271">
      <w:pPr>
        <w:pStyle w:val="Odstavecseseznamem"/>
        <w:spacing w:after="0" w:line="276" w:lineRule="auto"/>
        <w:jc w:val="both"/>
        <w:rPr>
          <w:rFonts w:ascii="Arial Narrow" w:hAnsi="Arial Narrow"/>
          <w:sz w:val="18"/>
          <w:szCs w:val="18"/>
          <w:lang w:eastAsia="cs-CZ"/>
        </w:rPr>
      </w:pPr>
      <w:r w:rsidRPr="007670F9">
        <w:rPr>
          <w:rFonts w:ascii="Arial Narrow" w:hAnsi="Arial Narrow"/>
          <w:sz w:val="18"/>
          <w:szCs w:val="18"/>
          <w:lang w:eastAsia="cs-CZ"/>
        </w:rPr>
        <w:t xml:space="preserve">A005a – </w:t>
      </w:r>
      <w:r w:rsidRPr="00914A8D">
        <w:rPr>
          <w:rFonts w:ascii="Arial Narrow" w:hAnsi="Arial Narrow"/>
          <w:sz w:val="18"/>
          <w:szCs w:val="18"/>
          <w:lang w:eastAsia="cs-CZ"/>
        </w:rPr>
        <w:t>pozem</w:t>
      </w:r>
      <w:r>
        <w:rPr>
          <w:rFonts w:ascii="Arial Narrow" w:hAnsi="Arial Narrow"/>
          <w:sz w:val="18"/>
          <w:szCs w:val="18"/>
          <w:lang w:eastAsia="cs-CZ"/>
        </w:rPr>
        <w:t>ky</w:t>
      </w:r>
      <w:r w:rsidRPr="00914A8D">
        <w:rPr>
          <w:rFonts w:ascii="Arial Narrow" w:hAnsi="Arial Narrow"/>
          <w:sz w:val="18"/>
          <w:szCs w:val="18"/>
          <w:lang w:eastAsia="cs-CZ"/>
        </w:rPr>
        <w:t xml:space="preserve"> </w:t>
      </w:r>
      <w:proofErr w:type="spellStart"/>
      <w:r w:rsidRPr="00914A8D">
        <w:rPr>
          <w:rFonts w:ascii="Arial Narrow" w:hAnsi="Arial Narrow"/>
          <w:sz w:val="18"/>
          <w:szCs w:val="18"/>
          <w:lang w:eastAsia="cs-CZ"/>
        </w:rPr>
        <w:t>p.č</w:t>
      </w:r>
      <w:proofErr w:type="spellEnd"/>
      <w:r w:rsidRPr="00914A8D">
        <w:rPr>
          <w:rFonts w:ascii="Arial Narrow" w:hAnsi="Arial Narrow"/>
          <w:sz w:val="18"/>
          <w:szCs w:val="18"/>
          <w:lang w:eastAsia="cs-CZ"/>
        </w:rPr>
        <w:t>.</w:t>
      </w:r>
      <w:r>
        <w:rPr>
          <w:rFonts w:ascii="Arial Narrow" w:hAnsi="Arial Narrow"/>
          <w:sz w:val="18"/>
          <w:szCs w:val="18"/>
          <w:lang w:eastAsia="cs-CZ"/>
        </w:rPr>
        <w:t xml:space="preserve"> 153/2 a 153/20, </w:t>
      </w:r>
      <w:proofErr w:type="spellStart"/>
      <w:r>
        <w:rPr>
          <w:rFonts w:ascii="Arial Narrow" w:hAnsi="Arial Narrow"/>
          <w:sz w:val="18"/>
          <w:szCs w:val="18"/>
          <w:lang w:eastAsia="cs-CZ"/>
        </w:rPr>
        <w:t>k.ú</w:t>
      </w:r>
      <w:proofErr w:type="spellEnd"/>
      <w:r>
        <w:rPr>
          <w:rFonts w:ascii="Arial Narrow" w:hAnsi="Arial Narrow"/>
          <w:sz w:val="18"/>
          <w:szCs w:val="18"/>
          <w:lang w:eastAsia="cs-CZ"/>
        </w:rPr>
        <w:t xml:space="preserve">. Plasy </w:t>
      </w:r>
      <w:r w:rsidRPr="007670F9">
        <w:rPr>
          <w:rFonts w:ascii="Arial Narrow" w:hAnsi="Arial Narrow"/>
          <w:sz w:val="18"/>
          <w:szCs w:val="18"/>
          <w:lang w:eastAsia="cs-CZ"/>
        </w:rPr>
        <w:t xml:space="preserve">leží v krajinné památkové zóně </w:t>
      </w:r>
      <w:proofErr w:type="spellStart"/>
      <w:r w:rsidRPr="007670F9">
        <w:rPr>
          <w:rFonts w:ascii="Arial Narrow" w:hAnsi="Arial Narrow"/>
          <w:sz w:val="18"/>
          <w:szCs w:val="18"/>
          <w:lang w:eastAsia="cs-CZ"/>
        </w:rPr>
        <w:t>Plasko</w:t>
      </w:r>
      <w:proofErr w:type="spellEnd"/>
      <w:r w:rsidRPr="007670F9">
        <w:rPr>
          <w:rFonts w:ascii="Arial Narrow" w:hAnsi="Arial Narrow"/>
          <w:sz w:val="18"/>
          <w:szCs w:val="18"/>
          <w:lang w:eastAsia="cs-CZ"/>
        </w:rPr>
        <w:t>;</w:t>
      </w:r>
    </w:p>
    <w:p w14:paraId="3F2FC123" w14:textId="4E4C9CC1" w:rsidR="00384BB4" w:rsidRPr="007670F9" w:rsidRDefault="00384BB4" w:rsidP="00375271">
      <w:pPr>
        <w:pStyle w:val="Odstavecseseznamem"/>
        <w:spacing w:after="0" w:line="276" w:lineRule="auto"/>
        <w:jc w:val="both"/>
        <w:rPr>
          <w:rFonts w:ascii="Arial Narrow" w:hAnsi="Arial Narrow"/>
          <w:sz w:val="18"/>
          <w:szCs w:val="18"/>
          <w:lang w:eastAsia="cs-CZ"/>
        </w:rPr>
      </w:pPr>
      <w:r w:rsidRPr="007670F9">
        <w:rPr>
          <w:rFonts w:ascii="Arial Narrow" w:hAnsi="Arial Narrow"/>
          <w:sz w:val="18"/>
          <w:szCs w:val="18"/>
          <w:lang w:eastAsia="cs-CZ"/>
        </w:rPr>
        <w:t>A0</w:t>
      </w:r>
      <w:r>
        <w:rPr>
          <w:rFonts w:ascii="Arial Narrow" w:hAnsi="Arial Narrow"/>
          <w:sz w:val="18"/>
          <w:szCs w:val="18"/>
          <w:lang w:eastAsia="cs-CZ"/>
        </w:rPr>
        <w:t>82a</w:t>
      </w:r>
      <w:r w:rsidRPr="007670F9">
        <w:rPr>
          <w:rFonts w:ascii="Arial Narrow" w:hAnsi="Arial Narrow"/>
          <w:sz w:val="18"/>
          <w:szCs w:val="18"/>
          <w:lang w:eastAsia="cs-CZ"/>
        </w:rPr>
        <w:t xml:space="preserve"> –</w:t>
      </w:r>
      <w:r>
        <w:rPr>
          <w:rFonts w:ascii="Arial Narrow" w:hAnsi="Arial Narrow"/>
          <w:sz w:val="18"/>
          <w:szCs w:val="18"/>
          <w:lang w:eastAsia="cs-CZ"/>
        </w:rPr>
        <w:t xml:space="preserve"> </w:t>
      </w:r>
      <w:r w:rsidRPr="00914A8D">
        <w:rPr>
          <w:rFonts w:ascii="Arial Narrow" w:hAnsi="Arial Narrow"/>
          <w:sz w:val="18"/>
          <w:szCs w:val="18"/>
          <w:lang w:eastAsia="cs-CZ"/>
        </w:rPr>
        <w:t>pozem</w:t>
      </w:r>
      <w:r>
        <w:rPr>
          <w:rFonts w:ascii="Arial Narrow" w:hAnsi="Arial Narrow"/>
          <w:sz w:val="18"/>
          <w:szCs w:val="18"/>
          <w:lang w:eastAsia="cs-CZ"/>
        </w:rPr>
        <w:t>ky</w:t>
      </w:r>
      <w:r w:rsidRPr="00914A8D">
        <w:rPr>
          <w:rFonts w:ascii="Arial Narrow" w:hAnsi="Arial Narrow"/>
          <w:sz w:val="18"/>
          <w:szCs w:val="18"/>
          <w:lang w:eastAsia="cs-CZ"/>
        </w:rPr>
        <w:t xml:space="preserve"> </w:t>
      </w:r>
      <w:proofErr w:type="spellStart"/>
      <w:r w:rsidRPr="00914A8D">
        <w:rPr>
          <w:rFonts w:ascii="Arial Narrow" w:hAnsi="Arial Narrow"/>
          <w:sz w:val="18"/>
          <w:szCs w:val="18"/>
          <w:lang w:eastAsia="cs-CZ"/>
        </w:rPr>
        <w:t>p.č</w:t>
      </w:r>
      <w:proofErr w:type="spellEnd"/>
      <w:r w:rsidRPr="00914A8D">
        <w:rPr>
          <w:rFonts w:ascii="Arial Narrow" w:hAnsi="Arial Narrow"/>
          <w:sz w:val="18"/>
          <w:szCs w:val="18"/>
          <w:lang w:eastAsia="cs-CZ"/>
        </w:rPr>
        <w:t>.</w:t>
      </w:r>
      <w:r>
        <w:rPr>
          <w:rFonts w:ascii="Arial Narrow" w:hAnsi="Arial Narrow"/>
          <w:sz w:val="18"/>
          <w:szCs w:val="18"/>
          <w:lang w:eastAsia="cs-CZ"/>
        </w:rPr>
        <w:t xml:space="preserve"> 153/2 a 153/20, </w:t>
      </w:r>
      <w:proofErr w:type="spellStart"/>
      <w:r>
        <w:rPr>
          <w:rFonts w:ascii="Arial Narrow" w:hAnsi="Arial Narrow"/>
          <w:sz w:val="18"/>
          <w:szCs w:val="18"/>
          <w:lang w:eastAsia="cs-CZ"/>
        </w:rPr>
        <w:t>k.ú</w:t>
      </w:r>
      <w:proofErr w:type="spellEnd"/>
      <w:r>
        <w:rPr>
          <w:rFonts w:ascii="Arial Narrow" w:hAnsi="Arial Narrow"/>
          <w:sz w:val="18"/>
          <w:szCs w:val="18"/>
          <w:lang w:eastAsia="cs-CZ"/>
        </w:rPr>
        <w:t>. Plasy jsou pokryty radioreléovými vlnami</w:t>
      </w:r>
      <w:r w:rsidRPr="007670F9">
        <w:rPr>
          <w:rFonts w:ascii="Arial Narrow" w:hAnsi="Arial Narrow"/>
          <w:sz w:val="18"/>
          <w:szCs w:val="18"/>
          <w:lang w:eastAsia="cs-CZ"/>
        </w:rPr>
        <w:t>;</w:t>
      </w:r>
    </w:p>
    <w:p w14:paraId="318F1507" w14:textId="77777777" w:rsidR="00F13C10" w:rsidRPr="008A7B76" w:rsidRDefault="00F13C10" w:rsidP="00375271">
      <w:pPr>
        <w:spacing w:after="0" w:line="276" w:lineRule="auto"/>
        <w:jc w:val="both"/>
        <w:rPr>
          <w:rFonts w:ascii="Arial Narrow" w:hAnsi="Arial Narrow"/>
          <w:color w:val="FF0000"/>
          <w:sz w:val="20"/>
          <w:szCs w:val="20"/>
          <w:lang w:eastAsia="cs-CZ"/>
        </w:rPr>
      </w:pPr>
      <w:r w:rsidRPr="008A7B76">
        <w:rPr>
          <w:rFonts w:ascii="Arial Narrow" w:hAnsi="Arial Narrow"/>
          <w:color w:val="FF0000"/>
          <w:sz w:val="20"/>
          <w:szCs w:val="20"/>
          <w:highlight w:val="lightGray"/>
          <w:lang w:eastAsia="cs-CZ"/>
        </w:rPr>
        <w:t>Bod č. 47</w:t>
      </w:r>
      <w:r w:rsidR="00903C21" w:rsidRPr="008A7B76">
        <w:rPr>
          <w:rFonts w:ascii="Arial Narrow" w:hAnsi="Arial Narrow"/>
          <w:color w:val="FF0000"/>
          <w:sz w:val="20"/>
          <w:szCs w:val="20"/>
          <w:lang w:eastAsia="cs-CZ"/>
        </w:rPr>
        <w:t xml:space="preserve"> </w:t>
      </w:r>
    </w:p>
    <w:p w14:paraId="0375BD3E" w14:textId="7A5B0AED" w:rsidR="00903C21" w:rsidRDefault="00903C21" w:rsidP="00375271">
      <w:pPr>
        <w:spacing w:after="0" w:line="276" w:lineRule="auto"/>
        <w:jc w:val="both"/>
        <w:rPr>
          <w:rFonts w:ascii="Arial Narrow" w:hAnsi="Arial Narrow"/>
          <w:sz w:val="20"/>
          <w:szCs w:val="20"/>
          <w:lang w:eastAsia="cs-CZ"/>
        </w:rPr>
      </w:pPr>
      <w:r w:rsidRPr="00F13C10">
        <w:rPr>
          <w:rFonts w:ascii="Arial Narrow" w:hAnsi="Arial Narrow"/>
          <w:sz w:val="20"/>
          <w:szCs w:val="20"/>
          <w:lang w:eastAsia="cs-CZ"/>
        </w:rPr>
        <w:t xml:space="preserve">Prověřit změnu plochy </w:t>
      </w:r>
      <w:r w:rsidR="00F13C10" w:rsidRPr="00F13C10">
        <w:rPr>
          <w:rFonts w:ascii="Arial Narrow" w:hAnsi="Arial Narrow"/>
          <w:sz w:val="20"/>
          <w:szCs w:val="20"/>
          <w:lang w:eastAsia="cs-CZ"/>
        </w:rPr>
        <w:t xml:space="preserve">(ZP) </w:t>
      </w:r>
      <w:r w:rsidRPr="00F13C10">
        <w:rPr>
          <w:rFonts w:ascii="Arial Narrow" w:hAnsi="Arial Narrow"/>
          <w:sz w:val="20"/>
          <w:szCs w:val="20"/>
          <w:lang w:eastAsia="cs-CZ"/>
        </w:rPr>
        <w:t xml:space="preserve">zemědělské (pozemky </w:t>
      </w:r>
      <w:proofErr w:type="spellStart"/>
      <w:r w:rsidRPr="00F13C10">
        <w:rPr>
          <w:rFonts w:ascii="Arial Narrow" w:hAnsi="Arial Narrow"/>
          <w:sz w:val="20"/>
          <w:szCs w:val="20"/>
          <w:lang w:eastAsia="cs-CZ"/>
        </w:rPr>
        <w:t>parc.č</w:t>
      </w:r>
      <w:proofErr w:type="spellEnd"/>
      <w:r w:rsidRPr="00F13C10">
        <w:rPr>
          <w:rFonts w:ascii="Arial Narrow" w:hAnsi="Arial Narrow"/>
          <w:sz w:val="20"/>
          <w:szCs w:val="20"/>
          <w:lang w:eastAsia="cs-CZ"/>
        </w:rPr>
        <w:t xml:space="preserve">. 283/160, 582, 583 a část pozemku 283/160, </w:t>
      </w:r>
      <w:proofErr w:type="spellStart"/>
      <w:r w:rsidRPr="00F13C10">
        <w:rPr>
          <w:rFonts w:ascii="Arial Narrow" w:hAnsi="Arial Narrow"/>
          <w:sz w:val="20"/>
          <w:szCs w:val="20"/>
          <w:lang w:eastAsia="cs-CZ"/>
        </w:rPr>
        <w:t>k.ú</w:t>
      </w:r>
      <w:proofErr w:type="spellEnd"/>
      <w:r w:rsidRPr="00F13C10">
        <w:rPr>
          <w:rFonts w:ascii="Arial Narrow" w:hAnsi="Arial Narrow"/>
          <w:sz w:val="20"/>
          <w:szCs w:val="20"/>
          <w:lang w:eastAsia="cs-CZ"/>
        </w:rPr>
        <w:t>. Plasy) na plochu</w:t>
      </w:r>
      <w:r w:rsidR="00F13C10" w:rsidRPr="00F13C10">
        <w:rPr>
          <w:rFonts w:ascii="Arial Narrow" w:hAnsi="Arial Narrow"/>
          <w:sz w:val="20"/>
          <w:szCs w:val="20"/>
          <w:lang w:eastAsia="cs-CZ"/>
        </w:rPr>
        <w:t xml:space="preserve"> (RH)</w:t>
      </w:r>
      <w:r w:rsidRPr="00F13C10">
        <w:rPr>
          <w:rFonts w:ascii="Arial Narrow" w:hAnsi="Arial Narrow"/>
          <w:sz w:val="20"/>
          <w:szCs w:val="20"/>
          <w:lang w:eastAsia="cs-CZ"/>
        </w:rPr>
        <w:t xml:space="preserve"> hromadné rekreace.</w:t>
      </w:r>
    </w:p>
    <w:p w14:paraId="11BF1D89" w14:textId="6BDCD8EC" w:rsidR="00BA4F5E" w:rsidRDefault="00BA4F5E" w:rsidP="00375271">
      <w:pPr>
        <w:spacing w:after="0" w:line="276" w:lineRule="auto"/>
        <w:jc w:val="both"/>
        <w:rPr>
          <w:rFonts w:ascii="Arial Narrow" w:hAnsi="Arial Narrow"/>
          <w:sz w:val="20"/>
          <w:szCs w:val="20"/>
          <w:lang w:eastAsia="cs-CZ"/>
        </w:rPr>
      </w:pPr>
    </w:p>
    <w:p w14:paraId="127AD2DE" w14:textId="09091BFC" w:rsidR="00BA4F5E" w:rsidRPr="00BA4F5E" w:rsidRDefault="00BA4F5E" w:rsidP="00BA4F5E">
      <w:pPr>
        <w:pStyle w:val="Odstavecseseznamem"/>
        <w:numPr>
          <w:ilvl w:val="0"/>
          <w:numId w:val="38"/>
        </w:numPr>
        <w:spacing w:after="0" w:line="276" w:lineRule="auto"/>
        <w:jc w:val="both"/>
        <w:rPr>
          <w:rFonts w:ascii="Arial Narrow" w:hAnsi="Arial Narrow"/>
          <w:sz w:val="20"/>
          <w:szCs w:val="20"/>
          <w:lang w:eastAsia="cs-CZ"/>
        </w:rPr>
      </w:pPr>
      <w:r>
        <w:rPr>
          <w:rFonts w:ascii="Arial Narrow" w:hAnsi="Arial Narrow"/>
          <w:sz w:val="20"/>
          <w:szCs w:val="20"/>
          <w:lang w:eastAsia="cs-CZ"/>
        </w:rPr>
        <w:t>Vymezit rekreační chaty v řešeném území v souladu se skutečností. Bližší popis viz tabulka níže.</w:t>
      </w:r>
    </w:p>
    <w:p w14:paraId="3E35B886" w14:textId="77777777" w:rsidR="001811FA" w:rsidRDefault="001811FA" w:rsidP="00F13C10">
      <w:pPr>
        <w:spacing w:after="0" w:line="276" w:lineRule="auto"/>
        <w:jc w:val="both"/>
        <w:rPr>
          <w:rFonts w:ascii="Arial Narrow" w:hAnsi="Arial Narrow"/>
          <w:sz w:val="20"/>
          <w:szCs w:val="20"/>
          <w:lang w:eastAsia="cs-CZ"/>
        </w:rPr>
      </w:pPr>
    </w:p>
    <w:tbl>
      <w:tblPr>
        <w:tblStyle w:val="Prosttabulka5"/>
        <w:tblW w:w="9072" w:type="dxa"/>
        <w:tblLook w:val="04A0" w:firstRow="1" w:lastRow="0" w:firstColumn="1" w:lastColumn="0" w:noHBand="0" w:noVBand="1"/>
      </w:tblPr>
      <w:tblGrid>
        <w:gridCol w:w="851"/>
        <w:gridCol w:w="1209"/>
        <w:gridCol w:w="1426"/>
        <w:gridCol w:w="1552"/>
        <w:gridCol w:w="1209"/>
        <w:gridCol w:w="2825"/>
      </w:tblGrid>
      <w:tr w:rsidR="00EC46BB" w:rsidRPr="001811FA" w14:paraId="4F61EF98" w14:textId="77777777" w:rsidTr="00EC46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51" w:type="dxa"/>
            <w:noWrap/>
            <w:hideMark/>
          </w:tcPr>
          <w:p w14:paraId="68915652" w14:textId="77777777" w:rsidR="001811FA" w:rsidRPr="001811FA" w:rsidRDefault="001811FA" w:rsidP="001811F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811F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  <w:t>Číslo</w:t>
            </w:r>
          </w:p>
        </w:tc>
        <w:tc>
          <w:tcPr>
            <w:tcW w:w="1209" w:type="dxa"/>
            <w:noWrap/>
            <w:hideMark/>
          </w:tcPr>
          <w:p w14:paraId="2AA97137" w14:textId="77777777" w:rsidR="001811FA" w:rsidRPr="001811FA" w:rsidRDefault="001811FA" w:rsidP="001811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811F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  <w:t>katastrální území</w:t>
            </w:r>
          </w:p>
        </w:tc>
        <w:tc>
          <w:tcPr>
            <w:tcW w:w="1426" w:type="dxa"/>
            <w:noWrap/>
            <w:hideMark/>
          </w:tcPr>
          <w:p w14:paraId="41691443" w14:textId="62F9154D" w:rsidR="001811FA" w:rsidRPr="001811FA" w:rsidRDefault="001811FA" w:rsidP="001811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811F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  <w:t>pracovní název</w:t>
            </w:r>
          </w:p>
        </w:tc>
        <w:tc>
          <w:tcPr>
            <w:tcW w:w="1552" w:type="dxa"/>
            <w:noWrap/>
            <w:hideMark/>
          </w:tcPr>
          <w:p w14:paraId="773B1A8A" w14:textId="77777777" w:rsidR="001811FA" w:rsidRPr="001811FA" w:rsidRDefault="001811FA" w:rsidP="001811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811F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  <w:t>funkční využití</w:t>
            </w:r>
          </w:p>
        </w:tc>
        <w:tc>
          <w:tcPr>
            <w:tcW w:w="1209" w:type="dxa"/>
            <w:noWrap/>
            <w:hideMark/>
          </w:tcPr>
          <w:p w14:paraId="317615EC" w14:textId="77777777" w:rsidR="001811FA" w:rsidRPr="001811FA" w:rsidRDefault="001811FA" w:rsidP="001811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811F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  <w:t>druh pozemku dle KN</w:t>
            </w:r>
          </w:p>
        </w:tc>
        <w:tc>
          <w:tcPr>
            <w:tcW w:w="2825" w:type="dxa"/>
            <w:noWrap/>
            <w:hideMark/>
          </w:tcPr>
          <w:p w14:paraId="1A33C6E5" w14:textId="77777777" w:rsidR="001811FA" w:rsidRPr="001811FA" w:rsidRDefault="001811FA" w:rsidP="001811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811F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  <w:t>Poznámky</w:t>
            </w:r>
          </w:p>
        </w:tc>
      </w:tr>
      <w:tr w:rsidR="00EC46BB" w:rsidRPr="001811FA" w14:paraId="49DC0875" w14:textId="77777777" w:rsidTr="00EC46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hideMark/>
          </w:tcPr>
          <w:p w14:paraId="7B318118" w14:textId="77777777" w:rsidR="001811FA" w:rsidRPr="001811FA" w:rsidRDefault="001811FA" w:rsidP="001811FA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1811F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209" w:type="dxa"/>
            <w:noWrap/>
            <w:hideMark/>
          </w:tcPr>
          <w:p w14:paraId="35325E9F" w14:textId="77777777" w:rsidR="001811FA" w:rsidRPr="001811FA" w:rsidRDefault="001811FA" w:rsidP="001811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1811F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Horní Hradiště</w:t>
            </w:r>
          </w:p>
        </w:tc>
        <w:tc>
          <w:tcPr>
            <w:tcW w:w="1426" w:type="dxa"/>
            <w:noWrap/>
            <w:hideMark/>
          </w:tcPr>
          <w:p w14:paraId="6864B8A0" w14:textId="792E8DEE" w:rsidR="001811FA" w:rsidRPr="001811FA" w:rsidRDefault="001811FA" w:rsidP="00181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1811F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 xml:space="preserve">chaty </w:t>
            </w:r>
            <w:r w:rsidR="00A325D0" w:rsidRPr="001811F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Radějov – pod</w:t>
            </w:r>
            <w:r w:rsidRPr="001811F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1811F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Vrážnem</w:t>
            </w:r>
            <w:proofErr w:type="spellEnd"/>
          </w:p>
        </w:tc>
        <w:tc>
          <w:tcPr>
            <w:tcW w:w="1552" w:type="dxa"/>
            <w:noWrap/>
            <w:hideMark/>
          </w:tcPr>
          <w:p w14:paraId="7B0BBB2C" w14:textId="61497749" w:rsidR="001811FA" w:rsidRPr="001811FA" w:rsidRDefault="001811FA" w:rsidP="00181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1811F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plochy smíšené nezastavěného území, plochy lesní</w:t>
            </w:r>
          </w:p>
        </w:tc>
        <w:tc>
          <w:tcPr>
            <w:tcW w:w="1209" w:type="dxa"/>
            <w:noWrap/>
            <w:hideMark/>
          </w:tcPr>
          <w:p w14:paraId="0C187A27" w14:textId="77777777" w:rsidR="001811FA" w:rsidRPr="001811FA" w:rsidRDefault="001811FA" w:rsidP="00181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1811F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zastavěná plocha nádvoří, lesní pozemky</w:t>
            </w:r>
          </w:p>
        </w:tc>
        <w:tc>
          <w:tcPr>
            <w:tcW w:w="2825" w:type="dxa"/>
            <w:noWrap/>
            <w:hideMark/>
          </w:tcPr>
          <w:p w14:paraId="2212E4B0" w14:textId="77777777" w:rsidR="001811FA" w:rsidRPr="001811FA" w:rsidRDefault="001811FA" w:rsidP="00181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1811F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rekreační chaty v ploše (SN) smíšených nezastavěného území a (PL) lesní změnit na plochu (RI) individuální rekreace</w:t>
            </w:r>
          </w:p>
        </w:tc>
      </w:tr>
      <w:tr w:rsidR="00EC46BB" w:rsidRPr="001811FA" w14:paraId="4264C231" w14:textId="77777777" w:rsidTr="00EC46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hideMark/>
          </w:tcPr>
          <w:p w14:paraId="193D4626" w14:textId="77777777" w:rsidR="001811FA" w:rsidRPr="001811FA" w:rsidRDefault="001811FA" w:rsidP="001811FA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1811F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209" w:type="dxa"/>
            <w:noWrap/>
            <w:hideMark/>
          </w:tcPr>
          <w:p w14:paraId="5EB8EAE2" w14:textId="77777777" w:rsidR="001811FA" w:rsidRPr="001811FA" w:rsidRDefault="001811FA" w:rsidP="001811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1811F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Horní Hradiště</w:t>
            </w:r>
          </w:p>
        </w:tc>
        <w:tc>
          <w:tcPr>
            <w:tcW w:w="1426" w:type="dxa"/>
            <w:noWrap/>
            <w:hideMark/>
          </w:tcPr>
          <w:p w14:paraId="7717BA16" w14:textId="77777777" w:rsidR="001811FA" w:rsidRPr="001811FA" w:rsidRDefault="001811FA" w:rsidP="00181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1811F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Krásné údolí</w:t>
            </w:r>
          </w:p>
        </w:tc>
        <w:tc>
          <w:tcPr>
            <w:tcW w:w="1552" w:type="dxa"/>
            <w:noWrap/>
            <w:hideMark/>
          </w:tcPr>
          <w:p w14:paraId="644AE3F6" w14:textId="77777777" w:rsidR="001811FA" w:rsidRPr="001811FA" w:rsidRDefault="001811FA" w:rsidP="00181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1811F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plochy lesní</w:t>
            </w:r>
          </w:p>
        </w:tc>
        <w:tc>
          <w:tcPr>
            <w:tcW w:w="1209" w:type="dxa"/>
            <w:noWrap/>
            <w:hideMark/>
          </w:tcPr>
          <w:p w14:paraId="28184BE1" w14:textId="77777777" w:rsidR="001811FA" w:rsidRPr="001811FA" w:rsidRDefault="001811FA" w:rsidP="00181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1811F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lesní pozemky</w:t>
            </w:r>
          </w:p>
        </w:tc>
        <w:tc>
          <w:tcPr>
            <w:tcW w:w="2825" w:type="dxa"/>
            <w:noWrap/>
            <w:hideMark/>
          </w:tcPr>
          <w:p w14:paraId="4723C5B6" w14:textId="77777777" w:rsidR="001811FA" w:rsidRPr="001811FA" w:rsidRDefault="001811FA" w:rsidP="00181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1811F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rekreační chaty v ploše (PL) lesní změnit na plochu (RI) individuální rekreace</w:t>
            </w:r>
          </w:p>
        </w:tc>
      </w:tr>
      <w:tr w:rsidR="00EC46BB" w:rsidRPr="001811FA" w14:paraId="0663A8D2" w14:textId="77777777" w:rsidTr="00EC46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hideMark/>
          </w:tcPr>
          <w:p w14:paraId="2E7A9AEF" w14:textId="77777777" w:rsidR="001811FA" w:rsidRPr="001811FA" w:rsidRDefault="001811FA" w:rsidP="001811FA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1811F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209" w:type="dxa"/>
            <w:noWrap/>
            <w:hideMark/>
          </w:tcPr>
          <w:p w14:paraId="30968117" w14:textId="77777777" w:rsidR="001811FA" w:rsidRPr="001811FA" w:rsidRDefault="001811FA" w:rsidP="001811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1811F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Horní Hradiště</w:t>
            </w:r>
          </w:p>
        </w:tc>
        <w:tc>
          <w:tcPr>
            <w:tcW w:w="1426" w:type="dxa"/>
            <w:noWrap/>
            <w:hideMark/>
          </w:tcPr>
          <w:p w14:paraId="18E32706" w14:textId="77777777" w:rsidR="001811FA" w:rsidRPr="001811FA" w:rsidRDefault="001811FA" w:rsidP="00181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1811F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Zastávka Hradiště</w:t>
            </w:r>
          </w:p>
        </w:tc>
        <w:tc>
          <w:tcPr>
            <w:tcW w:w="1552" w:type="dxa"/>
            <w:noWrap/>
            <w:hideMark/>
          </w:tcPr>
          <w:p w14:paraId="5D5CD896" w14:textId="77777777" w:rsidR="001811FA" w:rsidRPr="001811FA" w:rsidRDefault="001811FA" w:rsidP="00181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1811F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plochy smíšené nezastavěného území</w:t>
            </w:r>
          </w:p>
        </w:tc>
        <w:tc>
          <w:tcPr>
            <w:tcW w:w="1209" w:type="dxa"/>
            <w:noWrap/>
            <w:hideMark/>
          </w:tcPr>
          <w:p w14:paraId="4DEDD04D" w14:textId="77777777" w:rsidR="001811FA" w:rsidRPr="001811FA" w:rsidRDefault="001811FA" w:rsidP="00181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1811F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zastavěná plocha nádvoří, lesní pozemky</w:t>
            </w:r>
          </w:p>
        </w:tc>
        <w:tc>
          <w:tcPr>
            <w:tcW w:w="2825" w:type="dxa"/>
            <w:noWrap/>
            <w:hideMark/>
          </w:tcPr>
          <w:p w14:paraId="375D03B3" w14:textId="77777777" w:rsidR="001811FA" w:rsidRPr="001811FA" w:rsidRDefault="001811FA" w:rsidP="00181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1811F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rekreační chaty v ploše (SN) smíšených nezastavěného území a (PL) lesní změnit na plochu (RI) individuální rekreace</w:t>
            </w:r>
          </w:p>
        </w:tc>
      </w:tr>
      <w:tr w:rsidR="00EC46BB" w:rsidRPr="001811FA" w14:paraId="50C237A7" w14:textId="77777777" w:rsidTr="00EC46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hideMark/>
          </w:tcPr>
          <w:p w14:paraId="7AAFC60F" w14:textId="77777777" w:rsidR="001811FA" w:rsidRDefault="001811FA" w:rsidP="001811FA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1811F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4</w:t>
            </w:r>
          </w:p>
          <w:p w14:paraId="38503C02" w14:textId="0642D11B" w:rsidR="00EC46BB" w:rsidRPr="001811FA" w:rsidRDefault="00EC46BB" w:rsidP="001811FA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EC46BB">
              <w:rPr>
                <w:rFonts w:ascii="Arial Narrow" w:eastAsia="Times New Roman" w:hAnsi="Arial Narrow" w:cs="Calibri"/>
                <w:color w:val="000000"/>
                <w:sz w:val="18"/>
                <w:szCs w:val="18"/>
                <w:highlight w:val="lightGray"/>
                <w:lang w:eastAsia="cs-CZ"/>
              </w:rPr>
              <w:t>Bod č. 44</w:t>
            </w:r>
          </w:p>
        </w:tc>
        <w:tc>
          <w:tcPr>
            <w:tcW w:w="1209" w:type="dxa"/>
            <w:noWrap/>
            <w:hideMark/>
          </w:tcPr>
          <w:p w14:paraId="791AE9A5" w14:textId="77777777" w:rsidR="001811FA" w:rsidRPr="001811FA" w:rsidRDefault="001811FA" w:rsidP="001811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1811F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Horní Hradiště</w:t>
            </w:r>
          </w:p>
        </w:tc>
        <w:tc>
          <w:tcPr>
            <w:tcW w:w="1426" w:type="dxa"/>
            <w:noWrap/>
            <w:hideMark/>
          </w:tcPr>
          <w:p w14:paraId="188265BD" w14:textId="77777777" w:rsidR="001811FA" w:rsidRPr="001811FA" w:rsidRDefault="001811FA" w:rsidP="00181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1811F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Přehrada</w:t>
            </w:r>
          </w:p>
        </w:tc>
        <w:tc>
          <w:tcPr>
            <w:tcW w:w="1552" w:type="dxa"/>
            <w:noWrap/>
            <w:hideMark/>
          </w:tcPr>
          <w:p w14:paraId="5D85D4CE" w14:textId="1DDB3207" w:rsidR="001811FA" w:rsidRPr="001811FA" w:rsidRDefault="001811FA" w:rsidP="00181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1811F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 xml:space="preserve">plochy smíšené </w:t>
            </w:r>
            <w:r w:rsidR="00E82652" w:rsidRPr="001811F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nezastavěného</w:t>
            </w:r>
            <w:r w:rsidRPr="001811F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 xml:space="preserve"> území, plochy </w:t>
            </w:r>
            <w:r w:rsidRPr="001811F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lastRenderedPageBreak/>
              <w:t>individuální rekreace</w:t>
            </w:r>
          </w:p>
        </w:tc>
        <w:tc>
          <w:tcPr>
            <w:tcW w:w="1209" w:type="dxa"/>
            <w:noWrap/>
            <w:hideMark/>
          </w:tcPr>
          <w:p w14:paraId="7241D82C" w14:textId="77777777" w:rsidR="001811FA" w:rsidRPr="001811FA" w:rsidRDefault="001811FA" w:rsidP="00181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1811F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lastRenderedPageBreak/>
              <w:t>lesní pozemky, zastavěná plocha nádvoří</w:t>
            </w:r>
          </w:p>
        </w:tc>
        <w:tc>
          <w:tcPr>
            <w:tcW w:w="2825" w:type="dxa"/>
            <w:noWrap/>
            <w:hideMark/>
          </w:tcPr>
          <w:p w14:paraId="630EFB0E" w14:textId="77777777" w:rsidR="001811FA" w:rsidRPr="001811FA" w:rsidRDefault="001811FA" w:rsidP="00181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1811F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rekreační chaty v ploše (SN) smíšených nezastavěného území změnit na plochu (RI) individuální rekreace</w:t>
            </w:r>
          </w:p>
        </w:tc>
      </w:tr>
      <w:tr w:rsidR="00EC46BB" w:rsidRPr="001811FA" w14:paraId="5C2F9D07" w14:textId="77777777" w:rsidTr="00EC46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hideMark/>
          </w:tcPr>
          <w:p w14:paraId="551D7447" w14:textId="77777777" w:rsidR="001811FA" w:rsidRDefault="001811FA" w:rsidP="001811FA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1811F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5</w:t>
            </w:r>
          </w:p>
          <w:p w14:paraId="45DDED44" w14:textId="1074F099" w:rsidR="00EC46BB" w:rsidRPr="001811FA" w:rsidRDefault="00EC46BB" w:rsidP="001811FA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EC46BB">
              <w:rPr>
                <w:rFonts w:ascii="Arial Narrow" w:eastAsia="Times New Roman" w:hAnsi="Arial Narrow" w:cs="Calibri"/>
                <w:color w:val="000000"/>
                <w:sz w:val="18"/>
                <w:szCs w:val="18"/>
                <w:highlight w:val="lightGray"/>
                <w:lang w:eastAsia="cs-CZ"/>
              </w:rPr>
              <w:t>Bod č. 16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EC46BB">
              <w:rPr>
                <w:rFonts w:ascii="Arial Narrow" w:eastAsia="Times New Roman" w:hAnsi="Arial Narrow" w:cs="Calibri"/>
                <w:color w:val="000000"/>
                <w:sz w:val="18"/>
                <w:szCs w:val="18"/>
                <w:highlight w:val="lightGray"/>
                <w:lang w:eastAsia="cs-CZ"/>
              </w:rPr>
              <w:t>(a, b)</w:t>
            </w:r>
          </w:p>
        </w:tc>
        <w:tc>
          <w:tcPr>
            <w:tcW w:w="1209" w:type="dxa"/>
            <w:noWrap/>
            <w:hideMark/>
          </w:tcPr>
          <w:p w14:paraId="6DE41D3F" w14:textId="77777777" w:rsidR="001811FA" w:rsidRPr="001811FA" w:rsidRDefault="001811FA" w:rsidP="001811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1811F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Plasy</w:t>
            </w:r>
          </w:p>
        </w:tc>
        <w:tc>
          <w:tcPr>
            <w:tcW w:w="1426" w:type="dxa"/>
            <w:noWrap/>
            <w:hideMark/>
          </w:tcPr>
          <w:p w14:paraId="6342E808" w14:textId="77777777" w:rsidR="001811FA" w:rsidRPr="001811FA" w:rsidRDefault="001811FA" w:rsidP="00181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1811F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Přehrada u Hráze</w:t>
            </w:r>
          </w:p>
        </w:tc>
        <w:tc>
          <w:tcPr>
            <w:tcW w:w="1552" w:type="dxa"/>
            <w:noWrap/>
            <w:hideMark/>
          </w:tcPr>
          <w:p w14:paraId="18CC5559" w14:textId="77777777" w:rsidR="001811FA" w:rsidRPr="001811FA" w:rsidRDefault="001811FA" w:rsidP="00181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1811F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plochy lesní</w:t>
            </w:r>
          </w:p>
        </w:tc>
        <w:tc>
          <w:tcPr>
            <w:tcW w:w="1209" w:type="dxa"/>
            <w:noWrap/>
            <w:hideMark/>
          </w:tcPr>
          <w:p w14:paraId="71F2F405" w14:textId="77777777" w:rsidR="001811FA" w:rsidRPr="001811FA" w:rsidRDefault="001811FA" w:rsidP="00181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1811F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lesní pozemky</w:t>
            </w:r>
          </w:p>
        </w:tc>
        <w:tc>
          <w:tcPr>
            <w:tcW w:w="2825" w:type="dxa"/>
            <w:noWrap/>
            <w:hideMark/>
          </w:tcPr>
          <w:p w14:paraId="108868F8" w14:textId="77777777" w:rsidR="001811FA" w:rsidRPr="001811FA" w:rsidRDefault="001811FA" w:rsidP="00181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1811F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rekreační chaty v ploše (PL) lesní změnit na plochu (RI) individuální rekreace</w:t>
            </w:r>
          </w:p>
        </w:tc>
      </w:tr>
      <w:tr w:rsidR="00EC46BB" w:rsidRPr="001811FA" w14:paraId="5BF5CF26" w14:textId="77777777" w:rsidTr="00EC46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hideMark/>
          </w:tcPr>
          <w:p w14:paraId="766DC799" w14:textId="6C8F369C" w:rsidR="00EC46BB" w:rsidRPr="00EC46BB" w:rsidRDefault="00EC46BB" w:rsidP="001811FA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EC46B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21</w:t>
            </w:r>
          </w:p>
          <w:p w14:paraId="2F9D861D" w14:textId="416CD25E" w:rsidR="00EC46BB" w:rsidRDefault="00EC46BB" w:rsidP="001811FA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EC46BB">
              <w:rPr>
                <w:rFonts w:ascii="Arial Narrow" w:eastAsia="Times New Roman" w:hAnsi="Arial Narrow" w:cs="Calibri"/>
                <w:color w:val="000000"/>
                <w:sz w:val="18"/>
                <w:szCs w:val="18"/>
                <w:highlight w:val="lightGray"/>
                <w:lang w:eastAsia="cs-CZ"/>
              </w:rPr>
              <w:t>Bod č. 9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EC46BB">
              <w:rPr>
                <w:rFonts w:ascii="Arial Narrow" w:eastAsia="Times New Roman" w:hAnsi="Arial Narrow" w:cs="Calibri"/>
                <w:color w:val="000000"/>
                <w:sz w:val="18"/>
                <w:szCs w:val="18"/>
                <w:highlight w:val="lightGray"/>
                <w:lang w:eastAsia="cs-CZ"/>
              </w:rPr>
              <w:t>(a, b, c)</w:t>
            </w:r>
          </w:p>
          <w:p w14:paraId="29A7F275" w14:textId="4C5CAD68" w:rsidR="001811FA" w:rsidRPr="001811FA" w:rsidRDefault="001811FA" w:rsidP="00EC46BB">
            <w:pPr>
              <w:jc w:val="lef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09" w:type="dxa"/>
            <w:noWrap/>
            <w:hideMark/>
          </w:tcPr>
          <w:p w14:paraId="2B0D2EF9" w14:textId="77777777" w:rsidR="001811FA" w:rsidRPr="001811FA" w:rsidRDefault="001811FA" w:rsidP="001811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1811F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Plasy</w:t>
            </w:r>
          </w:p>
        </w:tc>
        <w:tc>
          <w:tcPr>
            <w:tcW w:w="1426" w:type="dxa"/>
            <w:noWrap/>
            <w:hideMark/>
          </w:tcPr>
          <w:p w14:paraId="33CFD056" w14:textId="77777777" w:rsidR="001811FA" w:rsidRPr="001811FA" w:rsidRDefault="001811FA" w:rsidP="00181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1811F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 xml:space="preserve">K </w:t>
            </w:r>
            <w:proofErr w:type="spellStart"/>
            <w:r w:rsidRPr="001811F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Nebřezinám</w:t>
            </w:r>
            <w:proofErr w:type="spellEnd"/>
            <w:r w:rsidRPr="001811F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552" w:type="dxa"/>
            <w:noWrap/>
            <w:hideMark/>
          </w:tcPr>
          <w:p w14:paraId="467850D4" w14:textId="77777777" w:rsidR="001811FA" w:rsidRPr="001811FA" w:rsidRDefault="001811FA" w:rsidP="00181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1811F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plochy lesní</w:t>
            </w:r>
          </w:p>
        </w:tc>
        <w:tc>
          <w:tcPr>
            <w:tcW w:w="1209" w:type="dxa"/>
            <w:noWrap/>
            <w:hideMark/>
          </w:tcPr>
          <w:p w14:paraId="10C1A9D6" w14:textId="042CCCC5" w:rsidR="001811FA" w:rsidRPr="001811FA" w:rsidRDefault="001811FA" w:rsidP="00181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1811F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 xml:space="preserve">lesní pozemky, pozemek </w:t>
            </w:r>
            <w:proofErr w:type="spellStart"/>
            <w:r w:rsidRPr="001811F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parc.č</w:t>
            </w:r>
            <w:proofErr w:type="spellEnd"/>
            <w:r w:rsidRPr="001811F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.  455/1 - trvalý travní porost</w:t>
            </w:r>
          </w:p>
        </w:tc>
        <w:tc>
          <w:tcPr>
            <w:tcW w:w="2825" w:type="dxa"/>
            <w:noWrap/>
            <w:hideMark/>
          </w:tcPr>
          <w:p w14:paraId="709D41E5" w14:textId="77777777" w:rsidR="001811FA" w:rsidRPr="001811FA" w:rsidRDefault="001811FA" w:rsidP="00181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1811F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rekreační chaty v ploše (PL) lesní změnit na plochu (RI) individuální rekreace</w:t>
            </w:r>
          </w:p>
        </w:tc>
      </w:tr>
      <w:tr w:rsidR="00A325D0" w:rsidRPr="001811FA" w14:paraId="2E1C689A" w14:textId="77777777" w:rsidTr="00EC46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14:paraId="1B5C4ABD" w14:textId="77777777" w:rsidR="00A325D0" w:rsidRDefault="00A325D0" w:rsidP="001811FA">
            <w:pPr>
              <w:jc w:val="center"/>
              <w:rPr>
                <w:rFonts w:ascii="Arial Narrow" w:eastAsia="Times New Roman" w:hAnsi="Arial Narrow" w:cs="Calibri"/>
                <w:i w:val="0"/>
                <w:iCs w:val="0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22</w:t>
            </w:r>
          </w:p>
          <w:p w14:paraId="2FAF57AC" w14:textId="51D62056" w:rsidR="00A325D0" w:rsidRPr="00EC46BB" w:rsidRDefault="00A325D0" w:rsidP="001811FA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A325D0">
              <w:rPr>
                <w:rFonts w:ascii="Arial Narrow" w:eastAsia="Times New Roman" w:hAnsi="Arial Narrow" w:cs="Calibri"/>
                <w:color w:val="000000"/>
                <w:sz w:val="18"/>
                <w:szCs w:val="18"/>
                <w:highlight w:val="lightGray"/>
                <w:lang w:eastAsia="cs-CZ"/>
              </w:rPr>
              <w:t>Bod č. 55</w:t>
            </w:r>
          </w:p>
        </w:tc>
        <w:tc>
          <w:tcPr>
            <w:tcW w:w="1209" w:type="dxa"/>
            <w:noWrap/>
          </w:tcPr>
          <w:p w14:paraId="74C33973" w14:textId="0C6A01E0" w:rsidR="00A325D0" w:rsidRPr="001811FA" w:rsidRDefault="00A325D0" w:rsidP="001811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Nebřeziny</w:t>
            </w:r>
            <w:proofErr w:type="spellEnd"/>
          </w:p>
        </w:tc>
        <w:tc>
          <w:tcPr>
            <w:tcW w:w="1426" w:type="dxa"/>
            <w:noWrap/>
          </w:tcPr>
          <w:p w14:paraId="007FD410" w14:textId="77777777" w:rsidR="00A325D0" w:rsidRPr="001811FA" w:rsidRDefault="00A325D0" w:rsidP="00181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52" w:type="dxa"/>
            <w:noWrap/>
          </w:tcPr>
          <w:p w14:paraId="42F710DA" w14:textId="20058204" w:rsidR="00A325D0" w:rsidRPr="001811FA" w:rsidRDefault="00A325D0" w:rsidP="00181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plochy lesní</w:t>
            </w:r>
          </w:p>
        </w:tc>
        <w:tc>
          <w:tcPr>
            <w:tcW w:w="1209" w:type="dxa"/>
            <w:noWrap/>
          </w:tcPr>
          <w:p w14:paraId="1B4E4707" w14:textId="15B12B2D" w:rsidR="00A325D0" w:rsidRPr="001811FA" w:rsidRDefault="00A325D0" w:rsidP="00181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ostatní plocha</w:t>
            </w:r>
          </w:p>
        </w:tc>
        <w:tc>
          <w:tcPr>
            <w:tcW w:w="2825" w:type="dxa"/>
            <w:noWrap/>
          </w:tcPr>
          <w:p w14:paraId="25078F97" w14:textId="037B5D3D" w:rsidR="00A325D0" w:rsidRPr="001811FA" w:rsidRDefault="00A325D0" w:rsidP="00181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1811F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rekreační chaty v ploše (PL) lesní změnit na plochu (RI) individuální rekreace</w:t>
            </w:r>
          </w:p>
        </w:tc>
      </w:tr>
    </w:tbl>
    <w:p w14:paraId="1FAAB3E5" w14:textId="725F55EC" w:rsidR="00E82652" w:rsidRDefault="00E82652" w:rsidP="00A325D0">
      <w:pPr>
        <w:spacing w:after="0" w:line="276" w:lineRule="auto"/>
        <w:rPr>
          <w:rFonts w:ascii="Arial Narrow" w:hAnsi="Arial Narrow"/>
          <w:sz w:val="18"/>
          <w:szCs w:val="18"/>
          <w:lang w:eastAsia="cs-CZ"/>
        </w:rPr>
      </w:pPr>
    </w:p>
    <w:p w14:paraId="3D3358A4" w14:textId="77777777" w:rsidR="00E82652" w:rsidRPr="00E82652" w:rsidRDefault="0045339B" w:rsidP="00E82652">
      <w:pPr>
        <w:spacing w:after="0" w:line="276" w:lineRule="auto"/>
        <w:rPr>
          <w:rFonts w:ascii="Arial Narrow" w:hAnsi="Arial Narrow"/>
          <w:sz w:val="18"/>
          <w:szCs w:val="18"/>
          <w:lang w:eastAsia="cs-CZ"/>
        </w:rPr>
      </w:pPr>
      <w:r w:rsidRPr="00E82652">
        <w:rPr>
          <w:rFonts w:ascii="Arial Narrow" w:hAnsi="Arial Narrow"/>
          <w:sz w:val="18"/>
          <w:szCs w:val="18"/>
          <w:lang w:eastAsia="cs-CZ"/>
        </w:rPr>
        <w:t xml:space="preserve">Mapa rekreačních lokalit na území </w:t>
      </w:r>
      <w:r w:rsidR="00E82652" w:rsidRPr="00E82652">
        <w:rPr>
          <w:rFonts w:ascii="Arial Narrow" w:hAnsi="Arial Narrow"/>
          <w:sz w:val="18"/>
          <w:szCs w:val="18"/>
          <w:lang w:eastAsia="cs-CZ"/>
        </w:rPr>
        <w:t>Plas</w:t>
      </w:r>
    </w:p>
    <w:p w14:paraId="01262770" w14:textId="75DC4E09" w:rsidR="001811FA" w:rsidRPr="00F13C10" w:rsidRDefault="00E03262" w:rsidP="00E82652">
      <w:pPr>
        <w:spacing w:after="0" w:line="276" w:lineRule="auto"/>
        <w:jc w:val="center"/>
        <w:rPr>
          <w:rFonts w:ascii="Arial Narrow" w:hAnsi="Arial Narrow"/>
          <w:sz w:val="20"/>
          <w:szCs w:val="20"/>
          <w:lang w:eastAsia="cs-CZ"/>
        </w:rPr>
      </w:pPr>
      <w:r>
        <w:rPr>
          <w:rFonts w:ascii="Arial Narrow" w:hAnsi="Arial Narrow"/>
          <w:noProof/>
          <w:sz w:val="20"/>
          <w:szCs w:val="20"/>
          <w:lang w:eastAsia="cs-CZ"/>
        </w:rPr>
        <w:pict w14:anchorId="2E6491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16.7pt;height:226.3pt;mso-width-percent:0;mso-height-percent:0;mso-width-percent:0;mso-height-percent:0">
            <v:imagedata r:id="rId17" o:title="Mapa chatových oblastí"/>
          </v:shape>
        </w:pict>
      </w:r>
    </w:p>
    <w:p w14:paraId="1A290F38" w14:textId="45B8665A" w:rsidR="00534D18" w:rsidRPr="00F13C10" w:rsidRDefault="00534D18" w:rsidP="00534D18">
      <w:pPr>
        <w:pStyle w:val="Odstavecseseznamem"/>
        <w:numPr>
          <w:ilvl w:val="0"/>
          <w:numId w:val="25"/>
        </w:numPr>
        <w:spacing w:after="0" w:line="276" w:lineRule="auto"/>
        <w:jc w:val="both"/>
        <w:rPr>
          <w:rFonts w:ascii="Arial Narrow" w:hAnsi="Arial Narrow"/>
          <w:sz w:val="20"/>
          <w:szCs w:val="20"/>
          <w:lang w:eastAsia="cs-CZ"/>
        </w:rPr>
      </w:pPr>
      <w:r w:rsidRPr="00F13C10">
        <w:rPr>
          <w:rFonts w:ascii="Arial Narrow" w:hAnsi="Arial Narrow"/>
          <w:sz w:val="20"/>
          <w:szCs w:val="20"/>
          <w:lang w:eastAsia="cs-CZ"/>
        </w:rPr>
        <w:t>V regulativu ploch</w:t>
      </w:r>
      <w:r w:rsidR="00F13C10">
        <w:rPr>
          <w:rFonts w:ascii="Arial Narrow" w:hAnsi="Arial Narrow"/>
          <w:sz w:val="20"/>
          <w:szCs w:val="20"/>
          <w:lang w:eastAsia="cs-CZ"/>
        </w:rPr>
        <w:t xml:space="preserve"> (RI)</w:t>
      </w:r>
      <w:r w:rsidRPr="00F13C10">
        <w:rPr>
          <w:rFonts w:ascii="Arial Narrow" w:hAnsi="Arial Narrow"/>
          <w:sz w:val="20"/>
          <w:szCs w:val="20"/>
          <w:lang w:eastAsia="cs-CZ"/>
        </w:rPr>
        <w:t xml:space="preserve"> rekreace individuální doplnit následující omezení.</w:t>
      </w:r>
    </w:p>
    <w:p w14:paraId="7354F7C1" w14:textId="77777777" w:rsidR="0045339B" w:rsidRDefault="00534D18" w:rsidP="0045339B">
      <w:pPr>
        <w:pStyle w:val="Odstavecseseznamem"/>
        <w:spacing w:after="0" w:line="276" w:lineRule="auto"/>
        <w:ind w:left="408"/>
        <w:jc w:val="both"/>
        <w:rPr>
          <w:rFonts w:ascii="Arial Narrow" w:hAnsi="Arial Narrow"/>
          <w:sz w:val="20"/>
          <w:szCs w:val="20"/>
          <w:lang w:eastAsia="cs-CZ"/>
        </w:rPr>
      </w:pPr>
      <w:r w:rsidRPr="00F13C10">
        <w:rPr>
          <w:rFonts w:ascii="Arial Narrow" w:hAnsi="Arial Narrow"/>
          <w:sz w:val="20"/>
          <w:szCs w:val="20"/>
          <w:lang w:eastAsia="cs-CZ"/>
        </w:rPr>
        <w:t>„Stávající objekty</w:t>
      </w:r>
      <w:r w:rsidR="00BB4724">
        <w:rPr>
          <w:rFonts w:ascii="Arial Narrow" w:hAnsi="Arial Narrow"/>
          <w:sz w:val="20"/>
          <w:szCs w:val="20"/>
          <w:lang w:eastAsia="cs-CZ"/>
        </w:rPr>
        <w:t xml:space="preserve"> je možno upravovat do max.</w:t>
      </w:r>
      <w:r w:rsidRPr="00F13C10">
        <w:rPr>
          <w:rFonts w:ascii="Arial Narrow" w:hAnsi="Arial Narrow"/>
          <w:sz w:val="20"/>
          <w:szCs w:val="20"/>
          <w:lang w:eastAsia="cs-CZ"/>
        </w:rPr>
        <w:t xml:space="preserve"> 75 m</w:t>
      </w:r>
      <w:r w:rsidRPr="00F13C10">
        <w:rPr>
          <w:rFonts w:ascii="Arial Narrow" w:hAnsi="Arial Narrow"/>
          <w:sz w:val="20"/>
          <w:szCs w:val="20"/>
          <w:vertAlign w:val="superscript"/>
          <w:lang w:eastAsia="cs-CZ"/>
        </w:rPr>
        <w:t>2</w:t>
      </w:r>
      <w:r w:rsidRPr="00F13C10">
        <w:rPr>
          <w:rFonts w:ascii="Arial Narrow" w:hAnsi="Arial Narrow"/>
          <w:sz w:val="20"/>
          <w:szCs w:val="20"/>
          <w:lang w:eastAsia="cs-CZ"/>
        </w:rPr>
        <w:t xml:space="preserve"> zastavěné plochy jako podsklepené s jedním nadzemním podlažím a obytným podkrovím. </w:t>
      </w:r>
      <w:r w:rsidR="00BB4724">
        <w:rPr>
          <w:rFonts w:ascii="Arial Narrow" w:hAnsi="Arial Narrow"/>
          <w:sz w:val="20"/>
          <w:szCs w:val="20"/>
          <w:lang w:eastAsia="cs-CZ"/>
        </w:rPr>
        <w:t>Výstavba</w:t>
      </w:r>
      <w:r w:rsidRPr="00F13C10">
        <w:rPr>
          <w:rFonts w:ascii="Arial Narrow" w:hAnsi="Arial Narrow"/>
          <w:sz w:val="20"/>
          <w:szCs w:val="20"/>
          <w:lang w:eastAsia="cs-CZ"/>
        </w:rPr>
        <w:t xml:space="preserve"> nových objektů</w:t>
      </w:r>
      <w:r w:rsidR="00BB4724">
        <w:rPr>
          <w:rFonts w:ascii="Arial Narrow" w:hAnsi="Arial Narrow"/>
          <w:sz w:val="20"/>
          <w:szCs w:val="20"/>
          <w:lang w:eastAsia="cs-CZ"/>
        </w:rPr>
        <w:t>,</w:t>
      </w:r>
      <w:r w:rsidRPr="00F13C10">
        <w:rPr>
          <w:rFonts w:ascii="Arial Narrow" w:hAnsi="Arial Narrow"/>
          <w:sz w:val="20"/>
          <w:szCs w:val="20"/>
          <w:lang w:eastAsia="cs-CZ"/>
        </w:rPr>
        <w:t xml:space="preserve"> vyjma dosud neobsazených</w:t>
      </w:r>
      <w:r w:rsidR="00BB4724">
        <w:rPr>
          <w:rFonts w:ascii="Arial Narrow" w:hAnsi="Arial Narrow"/>
          <w:sz w:val="20"/>
          <w:szCs w:val="20"/>
          <w:lang w:eastAsia="cs-CZ"/>
        </w:rPr>
        <w:t xml:space="preserve"> ploch pozemků k tomu určených, nebude povolována.</w:t>
      </w:r>
    </w:p>
    <w:p w14:paraId="390A1120" w14:textId="174B57D3" w:rsidR="001811FA" w:rsidRPr="0045339B" w:rsidRDefault="001811FA" w:rsidP="0045339B">
      <w:pPr>
        <w:pStyle w:val="Odstavecseseznamem"/>
        <w:spacing w:after="0" w:line="276" w:lineRule="auto"/>
        <w:ind w:left="408"/>
        <w:jc w:val="both"/>
        <w:rPr>
          <w:rFonts w:ascii="Arial Narrow" w:hAnsi="Arial Narrow"/>
          <w:sz w:val="20"/>
          <w:szCs w:val="20"/>
          <w:lang w:eastAsia="cs-CZ"/>
        </w:rPr>
      </w:pPr>
      <w:r w:rsidRPr="0045339B">
        <w:rPr>
          <w:rFonts w:ascii="Arial Narrow" w:hAnsi="Arial Narrow"/>
          <w:sz w:val="20"/>
          <w:szCs w:val="20"/>
          <w:lang w:eastAsia="cs-CZ"/>
        </w:rPr>
        <w:t>Plocha individuální rekreace</w:t>
      </w:r>
      <w:r w:rsidR="00375271">
        <w:rPr>
          <w:rFonts w:ascii="Arial Narrow" w:hAnsi="Arial Narrow"/>
          <w:sz w:val="20"/>
          <w:szCs w:val="20"/>
          <w:lang w:eastAsia="cs-CZ"/>
        </w:rPr>
        <w:t xml:space="preserve"> </w:t>
      </w:r>
      <w:r w:rsidRPr="0045339B">
        <w:rPr>
          <w:rFonts w:ascii="Arial Narrow" w:hAnsi="Arial Narrow"/>
          <w:sz w:val="20"/>
          <w:szCs w:val="20"/>
          <w:lang w:eastAsia="cs-CZ"/>
        </w:rPr>
        <w:t xml:space="preserve">u výše zmíněných lokalit bude </w:t>
      </w:r>
      <w:r w:rsidR="00E82652">
        <w:rPr>
          <w:rFonts w:ascii="Arial Narrow" w:hAnsi="Arial Narrow"/>
          <w:sz w:val="20"/>
          <w:szCs w:val="20"/>
          <w:lang w:eastAsia="cs-CZ"/>
        </w:rPr>
        <w:t>vymezena</w:t>
      </w:r>
      <w:r w:rsidRPr="0045339B">
        <w:rPr>
          <w:rFonts w:ascii="Arial Narrow" w:hAnsi="Arial Narrow"/>
          <w:sz w:val="20"/>
          <w:szCs w:val="20"/>
          <w:lang w:eastAsia="cs-CZ"/>
        </w:rPr>
        <w:t xml:space="preserve"> v rozmezí 10 m na každou stanu od umístění rekreační chaty. </w:t>
      </w:r>
      <w:r w:rsidR="00375271">
        <w:rPr>
          <w:rFonts w:ascii="Arial Narrow" w:hAnsi="Arial Narrow"/>
          <w:sz w:val="20"/>
          <w:szCs w:val="20"/>
          <w:lang w:eastAsia="cs-CZ"/>
        </w:rPr>
        <w:t xml:space="preserve"> Jedná se o narovnání současného stavu u chatových lokalit, které nejsou současným ÚP řešeny.</w:t>
      </w:r>
    </w:p>
    <w:p w14:paraId="38AD7896" w14:textId="77777777" w:rsidR="00903C21" w:rsidRPr="00F13C10" w:rsidRDefault="00903C21" w:rsidP="00903C21">
      <w:pPr>
        <w:pStyle w:val="Odstavecseseznamem"/>
        <w:spacing w:after="0" w:line="276" w:lineRule="auto"/>
        <w:ind w:left="405"/>
        <w:jc w:val="both"/>
        <w:rPr>
          <w:rFonts w:ascii="Arial Narrow" w:hAnsi="Arial Narrow"/>
          <w:i/>
          <w:iCs/>
          <w:sz w:val="20"/>
          <w:szCs w:val="20"/>
          <w:u w:val="single"/>
          <w:lang w:eastAsia="cs-CZ"/>
        </w:rPr>
      </w:pPr>
    </w:p>
    <w:p w14:paraId="2DE92E68" w14:textId="01842BDE" w:rsidR="00903C21" w:rsidRPr="00F13C10" w:rsidRDefault="00903C21" w:rsidP="000F6B30">
      <w:pPr>
        <w:pStyle w:val="Odstavecseseznamem"/>
        <w:numPr>
          <w:ilvl w:val="0"/>
          <w:numId w:val="30"/>
        </w:numPr>
        <w:spacing w:after="0" w:line="276" w:lineRule="auto"/>
        <w:jc w:val="both"/>
        <w:rPr>
          <w:rFonts w:ascii="Arial Narrow" w:hAnsi="Arial Narrow" w:cstheme="minorHAnsi"/>
          <w:i/>
          <w:iCs/>
          <w:sz w:val="20"/>
          <w:szCs w:val="20"/>
          <w:u w:val="single"/>
        </w:rPr>
      </w:pPr>
      <w:r w:rsidRPr="00F13C10">
        <w:rPr>
          <w:rFonts w:ascii="Arial Narrow" w:hAnsi="Arial Narrow" w:cstheme="minorHAnsi"/>
          <w:i/>
          <w:iCs/>
          <w:sz w:val="20"/>
          <w:szCs w:val="20"/>
          <w:u w:val="single"/>
        </w:rPr>
        <w:t>Požadavky na koncepci uspořádání krajiny, zejména na prověření plošného a prostorového uspořádání nezastavěného území a na prověření možných změn, včetně prověření, ve kterých plochách je vhodné umísťování staveb, zařízení a jiných opatření pro účely uvedené v § 18 odst. 5 stavebního zákona</w:t>
      </w:r>
    </w:p>
    <w:p w14:paraId="2689DB5D" w14:textId="77777777" w:rsidR="009504FE" w:rsidRPr="00F13C10" w:rsidRDefault="009504FE" w:rsidP="009504FE">
      <w:pPr>
        <w:spacing w:after="0" w:line="276" w:lineRule="auto"/>
        <w:jc w:val="both"/>
        <w:rPr>
          <w:rFonts w:ascii="Arial Narrow" w:hAnsi="Arial Narrow"/>
          <w:i/>
          <w:iCs/>
          <w:sz w:val="20"/>
          <w:szCs w:val="20"/>
          <w:u w:val="single"/>
          <w:lang w:eastAsia="cs-CZ"/>
        </w:rPr>
      </w:pPr>
    </w:p>
    <w:p w14:paraId="0329930D" w14:textId="7ED0DE32" w:rsidR="00903C21" w:rsidRPr="00F13C10" w:rsidRDefault="00903C21" w:rsidP="00903C21">
      <w:pPr>
        <w:jc w:val="both"/>
        <w:rPr>
          <w:rFonts w:ascii="Arial Narrow" w:hAnsi="Arial Narrow" w:cstheme="minorHAnsi"/>
          <w:bCs/>
          <w:sz w:val="20"/>
          <w:szCs w:val="20"/>
          <w:u w:val="single"/>
        </w:rPr>
      </w:pPr>
      <w:r w:rsidRPr="00F13C10">
        <w:rPr>
          <w:rFonts w:ascii="Arial Narrow" w:hAnsi="Arial Narrow" w:cstheme="minorHAnsi"/>
          <w:bCs/>
          <w:sz w:val="20"/>
          <w:szCs w:val="20"/>
          <w:u w:val="single"/>
        </w:rPr>
        <w:t>Požadavky vyplývající z PÚR ČR:</w:t>
      </w:r>
    </w:p>
    <w:p w14:paraId="6CFAFAEA" w14:textId="72CC4762" w:rsidR="00903C21" w:rsidRPr="00F13C10" w:rsidRDefault="00903C21" w:rsidP="00903C21">
      <w:pPr>
        <w:jc w:val="both"/>
        <w:rPr>
          <w:rFonts w:ascii="Arial Narrow" w:hAnsi="Arial Narrow" w:cstheme="minorHAnsi"/>
          <w:bCs/>
          <w:i/>
          <w:iCs/>
          <w:sz w:val="20"/>
          <w:szCs w:val="20"/>
        </w:rPr>
      </w:pPr>
      <w:r w:rsidRPr="00F13C10">
        <w:rPr>
          <w:rFonts w:ascii="Arial Narrow" w:hAnsi="Arial Narrow"/>
          <w:sz w:val="20"/>
          <w:szCs w:val="20"/>
        </w:rPr>
        <w:t>Vytvářet podmínky pro preventivní ochranu území a obyvatelstva před potenciálními riziky a přírodními katastrofami v území (záplavy, eroze) s cílem minimalizovat rozsah případných škod. Zejména zajistit uzemní ochranu</w:t>
      </w:r>
      <w:r w:rsidR="00F13C10" w:rsidRPr="00F13C10">
        <w:rPr>
          <w:rFonts w:ascii="Arial Narrow" w:hAnsi="Arial Narrow"/>
          <w:sz w:val="20"/>
          <w:szCs w:val="20"/>
        </w:rPr>
        <w:t xml:space="preserve"> ploch potřebných pro umisťování</w:t>
      </w:r>
      <w:r w:rsidRPr="00F13C10">
        <w:rPr>
          <w:rFonts w:ascii="Arial Narrow" w:hAnsi="Arial Narrow"/>
          <w:sz w:val="20"/>
          <w:szCs w:val="20"/>
        </w:rPr>
        <w:t xml:space="preserve"> staveb a opatřeni na ochranu před povodněmi a pro vymezení území určených k řízeným rozlivům povodní. Vytvářet podmínky pro zvýšení přirozené retence srážkových vod v území s ohledem na strukturu osídlení a kulturní krajinu jako alternativy k umělé akumulaci vod. V zastavěných územích a zastavitelných plochách </w:t>
      </w:r>
      <w:r w:rsidR="00F13C10" w:rsidRPr="00F13C10">
        <w:rPr>
          <w:rFonts w:ascii="Arial Narrow" w:hAnsi="Arial Narrow"/>
          <w:sz w:val="20"/>
          <w:szCs w:val="20"/>
        </w:rPr>
        <w:t>vytvářet podmínky pro zadržování</w:t>
      </w:r>
      <w:r w:rsidRPr="00F13C10">
        <w:rPr>
          <w:rFonts w:ascii="Arial Narrow" w:hAnsi="Arial Narrow"/>
          <w:sz w:val="20"/>
          <w:szCs w:val="20"/>
        </w:rPr>
        <w:t>, vsakování i využívání dešťových vod jako zdroje vody a s cílem zmirňováni účinků povodní.</w:t>
      </w:r>
    </w:p>
    <w:p w14:paraId="7378CEC1" w14:textId="77777777" w:rsidR="00903C21" w:rsidRPr="00F13C10" w:rsidRDefault="00903C21" w:rsidP="00903C21">
      <w:pPr>
        <w:jc w:val="both"/>
        <w:rPr>
          <w:rFonts w:ascii="Arial Narrow" w:hAnsi="Arial Narrow" w:cstheme="minorHAnsi"/>
          <w:bCs/>
          <w:sz w:val="20"/>
          <w:szCs w:val="20"/>
          <w:u w:val="single"/>
        </w:rPr>
      </w:pPr>
      <w:r w:rsidRPr="00F13C10">
        <w:rPr>
          <w:rFonts w:ascii="Arial Narrow" w:hAnsi="Arial Narrow" w:cstheme="minorHAnsi"/>
          <w:bCs/>
          <w:sz w:val="20"/>
          <w:szCs w:val="20"/>
          <w:u w:val="single"/>
        </w:rPr>
        <w:t>Požadavky vyplývající ze ZÚR PK:</w:t>
      </w:r>
    </w:p>
    <w:p w14:paraId="7CA0BAAB" w14:textId="77777777" w:rsidR="00903C21" w:rsidRPr="00F13C10" w:rsidRDefault="00903C21" w:rsidP="00903C21">
      <w:pPr>
        <w:jc w:val="both"/>
        <w:rPr>
          <w:rFonts w:ascii="Arial Narrow" w:hAnsi="Arial Narrow"/>
          <w:sz w:val="20"/>
          <w:szCs w:val="20"/>
        </w:rPr>
      </w:pPr>
      <w:r w:rsidRPr="00F13C10">
        <w:rPr>
          <w:rFonts w:ascii="Arial Narrow" w:hAnsi="Arial Narrow"/>
          <w:sz w:val="20"/>
          <w:szCs w:val="20"/>
        </w:rPr>
        <w:t>(2.2.4. - ochrana krajinných hodnot) K ochraně volné krajiny je nutné podporovat intenzifikaci využití zastavěných a zastavitelných ploch.</w:t>
      </w:r>
    </w:p>
    <w:p w14:paraId="3D263C5D" w14:textId="77777777" w:rsidR="00903C21" w:rsidRPr="00F13C10" w:rsidRDefault="00903C21" w:rsidP="00903C21">
      <w:pPr>
        <w:jc w:val="both"/>
        <w:rPr>
          <w:rFonts w:ascii="Arial Narrow" w:hAnsi="Arial Narrow"/>
          <w:sz w:val="20"/>
          <w:szCs w:val="20"/>
        </w:rPr>
      </w:pPr>
      <w:r w:rsidRPr="00F13C10">
        <w:rPr>
          <w:rFonts w:ascii="Arial Narrow" w:hAnsi="Arial Narrow"/>
          <w:sz w:val="20"/>
          <w:szCs w:val="20"/>
        </w:rPr>
        <w:t>V územích ostatních je třeba chránit základní krajinné matrice, přirozené osy a dominanty krajiny.</w:t>
      </w:r>
    </w:p>
    <w:p w14:paraId="7EE69A91" w14:textId="77777777" w:rsidR="00903C21" w:rsidRPr="00F13C10" w:rsidRDefault="00903C21" w:rsidP="00903C21">
      <w:pPr>
        <w:jc w:val="both"/>
        <w:rPr>
          <w:rFonts w:ascii="Arial Narrow" w:hAnsi="Arial Narrow"/>
          <w:sz w:val="20"/>
          <w:szCs w:val="20"/>
        </w:rPr>
      </w:pPr>
      <w:r w:rsidRPr="00F13C10">
        <w:rPr>
          <w:rFonts w:ascii="Arial Narrow" w:hAnsi="Arial Narrow"/>
          <w:sz w:val="20"/>
          <w:szCs w:val="20"/>
        </w:rPr>
        <w:lastRenderedPageBreak/>
        <w:t>Chránit územní hodnoty krajinného typu hluboce zaříznutých údolí, zejména zde nerozvíjet rekreační zástavbu a dochované části údolí využívat především pro pohybovou rekreaci.</w:t>
      </w:r>
    </w:p>
    <w:p w14:paraId="6FC4A442" w14:textId="77777777" w:rsidR="00903C21" w:rsidRPr="00F13C10" w:rsidRDefault="00903C21" w:rsidP="00903C21">
      <w:pPr>
        <w:spacing w:after="0"/>
        <w:jc w:val="both"/>
        <w:rPr>
          <w:rFonts w:ascii="Arial Narrow" w:hAnsi="Arial Narrow"/>
          <w:sz w:val="20"/>
          <w:szCs w:val="20"/>
        </w:rPr>
      </w:pPr>
      <w:r w:rsidRPr="00F13C10">
        <w:rPr>
          <w:rFonts w:ascii="Arial Narrow" w:hAnsi="Arial Narrow"/>
          <w:sz w:val="20"/>
          <w:szCs w:val="20"/>
        </w:rPr>
        <w:t xml:space="preserve">(3.4. Nadmístní rozvojové osy 3.4.1. OR1 Rozvojová osa Plzeň – Kralovice – hranice kraje) Rozvojová osa prochází územím obcí: Kaznějov, Kralovice, Plasy, Rybnice, Výrov, Vysoká Libyně. V rámci rozvojové osy byla vymezena rozvojová území v hranicích těchto katastrálních území: Kaznějov, Kralovice u Rakovníka, Plasy, Rybnice u Kaznějova. </w:t>
      </w:r>
    </w:p>
    <w:p w14:paraId="65DE7448" w14:textId="77777777" w:rsidR="00903C21" w:rsidRPr="00F13C10" w:rsidRDefault="00903C21" w:rsidP="00903C21">
      <w:pPr>
        <w:spacing w:after="0"/>
        <w:ind w:firstLine="708"/>
        <w:jc w:val="both"/>
        <w:rPr>
          <w:rFonts w:ascii="Arial Narrow" w:hAnsi="Arial Narrow"/>
          <w:sz w:val="20"/>
          <w:szCs w:val="20"/>
        </w:rPr>
      </w:pPr>
      <w:r w:rsidRPr="00F13C10">
        <w:rPr>
          <w:rFonts w:ascii="Arial Narrow" w:hAnsi="Arial Narrow"/>
          <w:sz w:val="20"/>
          <w:szCs w:val="20"/>
        </w:rPr>
        <w:t>3.4.1.1. Kritéria a podmínky pro rozhodování o změnách v území</w:t>
      </w:r>
    </w:p>
    <w:p w14:paraId="221FD52F" w14:textId="77777777" w:rsidR="00903C21" w:rsidRPr="00F13C10" w:rsidRDefault="00903C21" w:rsidP="00903C21">
      <w:pPr>
        <w:spacing w:after="0"/>
        <w:ind w:firstLine="708"/>
        <w:jc w:val="both"/>
        <w:rPr>
          <w:rFonts w:ascii="Arial Narrow" w:hAnsi="Arial Narrow"/>
          <w:sz w:val="20"/>
          <w:szCs w:val="20"/>
        </w:rPr>
      </w:pPr>
      <w:r w:rsidRPr="00F13C10">
        <w:rPr>
          <w:rFonts w:ascii="Arial Narrow" w:hAnsi="Arial Narrow"/>
          <w:sz w:val="20"/>
          <w:szCs w:val="20"/>
        </w:rPr>
        <w:t xml:space="preserve"> Při využití území vytvářet podmínky pro rozvoj ploch pro bydlení a podnikatelských aktivit a přednostní zabezpečení funkcí území z hlediska infrastrukturních podmínek a ochrany životního prostředí a hodnot krajinné památkové zóny </w:t>
      </w:r>
      <w:proofErr w:type="spellStart"/>
      <w:r w:rsidRPr="00F13C10">
        <w:rPr>
          <w:rFonts w:ascii="Arial Narrow" w:hAnsi="Arial Narrow"/>
          <w:sz w:val="20"/>
          <w:szCs w:val="20"/>
        </w:rPr>
        <w:t>Plasko</w:t>
      </w:r>
      <w:proofErr w:type="spellEnd"/>
      <w:r w:rsidRPr="00F13C10">
        <w:rPr>
          <w:rFonts w:ascii="Arial Narrow" w:hAnsi="Arial Narrow"/>
          <w:sz w:val="20"/>
          <w:szCs w:val="20"/>
        </w:rPr>
        <w:t>.</w:t>
      </w:r>
    </w:p>
    <w:p w14:paraId="3A423C8C" w14:textId="77777777" w:rsidR="00903C21" w:rsidRPr="00F13C10" w:rsidRDefault="00903C21" w:rsidP="00903C21">
      <w:pPr>
        <w:spacing w:after="0"/>
        <w:ind w:firstLine="708"/>
        <w:jc w:val="both"/>
        <w:rPr>
          <w:rFonts w:ascii="Arial Narrow" w:hAnsi="Arial Narrow"/>
          <w:sz w:val="20"/>
          <w:szCs w:val="20"/>
        </w:rPr>
      </w:pPr>
      <w:r w:rsidRPr="00F13C10">
        <w:rPr>
          <w:rFonts w:ascii="Arial Narrow" w:hAnsi="Arial Narrow"/>
          <w:sz w:val="20"/>
          <w:szCs w:val="20"/>
        </w:rPr>
        <w:t xml:space="preserve">3.4.1.2. Úkoly pro územní plánování obcí </w:t>
      </w:r>
    </w:p>
    <w:p w14:paraId="1A19A3D9" w14:textId="77777777" w:rsidR="00903C21" w:rsidRPr="00F13C10" w:rsidRDefault="00903C21" w:rsidP="00903C21">
      <w:pPr>
        <w:spacing w:after="0"/>
        <w:ind w:firstLine="708"/>
        <w:jc w:val="both"/>
        <w:rPr>
          <w:rFonts w:ascii="Arial Narrow" w:hAnsi="Arial Narrow"/>
          <w:sz w:val="20"/>
          <w:szCs w:val="20"/>
        </w:rPr>
      </w:pPr>
      <w:r w:rsidRPr="00F13C10">
        <w:rPr>
          <w:rFonts w:ascii="Arial Narrow" w:hAnsi="Arial Narrow"/>
          <w:sz w:val="20"/>
          <w:szCs w:val="20"/>
        </w:rPr>
        <w:t xml:space="preserve">Zabezpečit posílení lokalizace podnikatelských aktivit v území, opírajících se o místní a dopravní předpoklady území s vazbami na širší okolí (Plzeň). </w:t>
      </w:r>
    </w:p>
    <w:p w14:paraId="64AF7F44" w14:textId="77777777" w:rsidR="00903C21" w:rsidRPr="00F13C10" w:rsidRDefault="00903C21" w:rsidP="00903C21">
      <w:pPr>
        <w:spacing w:after="0"/>
        <w:ind w:firstLine="708"/>
        <w:jc w:val="both"/>
        <w:rPr>
          <w:rFonts w:ascii="Arial Narrow" w:hAnsi="Arial Narrow"/>
          <w:sz w:val="20"/>
          <w:szCs w:val="20"/>
        </w:rPr>
      </w:pPr>
      <w:r w:rsidRPr="00F13C10">
        <w:rPr>
          <w:rFonts w:ascii="Arial Narrow" w:hAnsi="Arial Narrow"/>
          <w:sz w:val="20"/>
          <w:szCs w:val="20"/>
        </w:rPr>
        <w:t xml:space="preserve">Do územních plánů zapracovat záměry mezinárodního, republikového a nadmístního významu v souladu s kapitolou 5. </w:t>
      </w:r>
    </w:p>
    <w:p w14:paraId="3BB23FD3" w14:textId="77777777" w:rsidR="00903C21" w:rsidRPr="00F13C10" w:rsidRDefault="00903C21" w:rsidP="00903C21">
      <w:pPr>
        <w:spacing w:after="0"/>
        <w:ind w:firstLine="708"/>
        <w:jc w:val="both"/>
        <w:rPr>
          <w:rFonts w:ascii="Arial Narrow" w:hAnsi="Arial Narrow"/>
          <w:sz w:val="20"/>
          <w:szCs w:val="20"/>
        </w:rPr>
      </w:pPr>
      <w:r w:rsidRPr="00F13C10">
        <w:rPr>
          <w:rFonts w:ascii="Arial Narrow" w:hAnsi="Arial Narrow"/>
          <w:sz w:val="20"/>
          <w:szCs w:val="20"/>
        </w:rPr>
        <w:t xml:space="preserve">Chránit hodnoty krajinného typu hluboce zaříznutých údolí řeky Střely a jejích přítoků, územní hodnoty krajinné památkové zóny </w:t>
      </w:r>
      <w:proofErr w:type="spellStart"/>
      <w:r w:rsidRPr="00F13C10">
        <w:rPr>
          <w:rFonts w:ascii="Arial Narrow" w:hAnsi="Arial Narrow"/>
          <w:sz w:val="20"/>
          <w:szCs w:val="20"/>
        </w:rPr>
        <w:t>Plasko</w:t>
      </w:r>
      <w:proofErr w:type="spellEnd"/>
      <w:r w:rsidRPr="00F13C10">
        <w:rPr>
          <w:rFonts w:ascii="Arial Narrow" w:hAnsi="Arial Narrow"/>
          <w:sz w:val="20"/>
          <w:szCs w:val="20"/>
        </w:rPr>
        <w:t>.</w:t>
      </w:r>
    </w:p>
    <w:p w14:paraId="40475F9D" w14:textId="77777777" w:rsidR="00903C21" w:rsidRPr="00F13C10" w:rsidRDefault="00903C21" w:rsidP="00903C21">
      <w:pPr>
        <w:spacing w:after="0"/>
        <w:ind w:firstLine="708"/>
        <w:jc w:val="both"/>
        <w:rPr>
          <w:rFonts w:ascii="Arial Narrow" w:hAnsi="Arial Narrow"/>
          <w:sz w:val="20"/>
          <w:szCs w:val="20"/>
        </w:rPr>
      </w:pPr>
    </w:p>
    <w:p w14:paraId="0D2BDB56" w14:textId="77777777" w:rsidR="00903C21" w:rsidRPr="00F13C10" w:rsidRDefault="00903C21" w:rsidP="00903C21">
      <w:pPr>
        <w:spacing w:after="0"/>
        <w:jc w:val="both"/>
        <w:rPr>
          <w:rFonts w:ascii="Arial Narrow" w:hAnsi="Arial Narrow"/>
          <w:sz w:val="20"/>
          <w:szCs w:val="20"/>
        </w:rPr>
      </w:pPr>
      <w:r w:rsidRPr="00F13C10">
        <w:rPr>
          <w:rFonts w:ascii="Arial Narrow" w:hAnsi="Arial Narrow"/>
          <w:sz w:val="20"/>
          <w:szCs w:val="20"/>
        </w:rPr>
        <w:t>(5.5.2. Regionální ÚSES)</w:t>
      </w:r>
    </w:p>
    <w:p w14:paraId="668A28CA" w14:textId="77777777" w:rsidR="00903C21" w:rsidRPr="00F13C10" w:rsidRDefault="00903C21" w:rsidP="00903C21">
      <w:pPr>
        <w:spacing w:after="0"/>
        <w:ind w:firstLine="708"/>
        <w:jc w:val="both"/>
        <w:rPr>
          <w:rFonts w:ascii="Arial Narrow" w:hAnsi="Arial Narrow"/>
          <w:sz w:val="20"/>
          <w:szCs w:val="20"/>
        </w:rPr>
      </w:pPr>
      <w:r w:rsidRPr="00F13C10">
        <w:rPr>
          <w:rFonts w:ascii="Arial Narrow" w:hAnsi="Arial Narrow"/>
          <w:sz w:val="20"/>
          <w:szCs w:val="20"/>
        </w:rPr>
        <w:t>5.5.3. Úkoly pro územní plánování obcí V územních plánech je nutné zpřesnit území vymezených částí regionálního a nadregionálního ÚSES. Řešení územních plánů musí vytvářet podmínky pro spojitost a funkčnost ÚSES a jeho návaznost na sousedící území. Na skladebné části ÚSES vyšších úrovní navazuje ÚSES lokální úrovně pro jednotlivé obce a města.</w:t>
      </w:r>
    </w:p>
    <w:p w14:paraId="5D4BB036" w14:textId="77777777" w:rsidR="00903C21" w:rsidRPr="00F13C10" w:rsidRDefault="00903C21" w:rsidP="00903C21">
      <w:pPr>
        <w:spacing w:after="0"/>
        <w:ind w:firstLine="708"/>
        <w:jc w:val="both"/>
        <w:rPr>
          <w:rFonts w:ascii="Arial Narrow" w:hAnsi="Arial Narrow"/>
          <w:sz w:val="20"/>
          <w:szCs w:val="20"/>
        </w:rPr>
      </w:pPr>
    </w:p>
    <w:p w14:paraId="3BB3F7DC" w14:textId="77777777" w:rsidR="00903C21" w:rsidRPr="00F13C10" w:rsidRDefault="00903C21" w:rsidP="00903C21">
      <w:pPr>
        <w:jc w:val="both"/>
        <w:rPr>
          <w:rFonts w:ascii="Arial Narrow" w:hAnsi="Arial Narrow"/>
          <w:sz w:val="20"/>
          <w:szCs w:val="20"/>
          <w:u w:val="single"/>
        </w:rPr>
      </w:pPr>
      <w:r w:rsidRPr="00F13C10">
        <w:rPr>
          <w:rFonts w:ascii="Arial Narrow" w:hAnsi="Arial Narrow"/>
          <w:sz w:val="20"/>
          <w:szCs w:val="20"/>
          <w:u w:val="single"/>
        </w:rPr>
        <w:t>Požadavky vyplývající z ÚAP Kralovice:</w:t>
      </w:r>
    </w:p>
    <w:p w14:paraId="4F0CA00B" w14:textId="04355B64" w:rsidR="00903C21" w:rsidRPr="00F13C10" w:rsidRDefault="00903C21" w:rsidP="009504FE">
      <w:pPr>
        <w:pStyle w:val="Odstavecseseznamem"/>
        <w:numPr>
          <w:ilvl w:val="0"/>
          <w:numId w:val="25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F13C10">
        <w:rPr>
          <w:rFonts w:ascii="Arial Narrow" w:hAnsi="Arial Narrow"/>
          <w:sz w:val="20"/>
          <w:szCs w:val="20"/>
        </w:rPr>
        <w:t>území ohroženo vodní erozí</w:t>
      </w:r>
    </w:p>
    <w:p w14:paraId="0DFFC134" w14:textId="139122B2" w:rsidR="009504FE" w:rsidRPr="00F13C10" w:rsidRDefault="009504FE" w:rsidP="009504FE">
      <w:pPr>
        <w:pStyle w:val="Odstavecseseznamem"/>
        <w:numPr>
          <w:ilvl w:val="0"/>
          <w:numId w:val="25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F13C10">
        <w:rPr>
          <w:rFonts w:ascii="Arial Narrow" w:hAnsi="Arial Narrow"/>
          <w:sz w:val="20"/>
          <w:szCs w:val="20"/>
        </w:rPr>
        <w:t>ochrana EVL – Kaňon řeky Střely</w:t>
      </w:r>
    </w:p>
    <w:p w14:paraId="2FE5F521" w14:textId="41ECBF03" w:rsidR="009504FE" w:rsidRPr="00F13C10" w:rsidRDefault="009504FE" w:rsidP="009504FE">
      <w:pPr>
        <w:pStyle w:val="Odstavecseseznamem"/>
        <w:numPr>
          <w:ilvl w:val="0"/>
          <w:numId w:val="25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F13C10">
        <w:rPr>
          <w:rFonts w:ascii="Arial Narrow" w:hAnsi="Arial Narrow"/>
          <w:sz w:val="20"/>
          <w:szCs w:val="20"/>
        </w:rPr>
        <w:t xml:space="preserve">ochrana aktivní zápalové zóny </w:t>
      </w:r>
    </w:p>
    <w:p w14:paraId="3264B784" w14:textId="784609F2" w:rsidR="00903C21" w:rsidRPr="00F13C10" w:rsidRDefault="00903C21" w:rsidP="00903C21">
      <w:pPr>
        <w:spacing w:after="0"/>
        <w:jc w:val="both"/>
        <w:rPr>
          <w:rFonts w:ascii="Arial Narrow" w:hAnsi="Arial Narrow"/>
          <w:sz w:val="20"/>
          <w:szCs w:val="20"/>
        </w:rPr>
      </w:pPr>
      <w:r w:rsidRPr="00F13C10">
        <w:rPr>
          <w:rFonts w:ascii="Arial Narrow" w:hAnsi="Arial Narrow"/>
          <w:sz w:val="20"/>
          <w:szCs w:val="20"/>
        </w:rPr>
        <w:t>V návrhu ÚP Plasy budou respektovány limity využití území vyplývající z aktualizace UAP, které se v území vyskytují – jedná</w:t>
      </w:r>
      <w:r w:rsidR="009504FE" w:rsidRPr="00F13C10">
        <w:rPr>
          <w:rFonts w:ascii="Arial Narrow" w:hAnsi="Arial Narrow"/>
          <w:sz w:val="20"/>
          <w:szCs w:val="20"/>
        </w:rPr>
        <w:t xml:space="preserve"> </w:t>
      </w:r>
      <w:r w:rsidRPr="00F13C10">
        <w:rPr>
          <w:rFonts w:ascii="Arial Narrow" w:hAnsi="Arial Narrow"/>
          <w:sz w:val="20"/>
          <w:szCs w:val="20"/>
        </w:rPr>
        <w:t>se významné krajinné prvky ze zákona a území zaříznutého údolí řeky Střely.</w:t>
      </w:r>
    </w:p>
    <w:p w14:paraId="28BC4CB1" w14:textId="77777777" w:rsidR="00903C21" w:rsidRPr="00F13C10" w:rsidRDefault="00903C21" w:rsidP="00903C21">
      <w:pPr>
        <w:pStyle w:val="Odstavecseseznamem"/>
        <w:spacing w:after="0" w:line="276" w:lineRule="auto"/>
        <w:ind w:left="405"/>
        <w:jc w:val="both"/>
        <w:rPr>
          <w:rFonts w:ascii="Arial Narrow" w:hAnsi="Arial Narrow"/>
          <w:sz w:val="20"/>
          <w:szCs w:val="20"/>
          <w:lang w:eastAsia="cs-CZ"/>
        </w:rPr>
      </w:pPr>
    </w:p>
    <w:p w14:paraId="6991360F" w14:textId="02D3D830" w:rsidR="009504FE" w:rsidRPr="00F13C10" w:rsidRDefault="009504FE" w:rsidP="009504FE">
      <w:pPr>
        <w:jc w:val="both"/>
        <w:rPr>
          <w:rFonts w:ascii="Arial Narrow" w:hAnsi="Arial Narrow"/>
          <w:sz w:val="20"/>
          <w:szCs w:val="20"/>
          <w:u w:val="single"/>
          <w:lang w:eastAsia="cs-CZ"/>
        </w:rPr>
      </w:pPr>
      <w:r w:rsidRPr="00F13C10">
        <w:rPr>
          <w:rFonts w:ascii="Arial Narrow" w:hAnsi="Arial Narrow"/>
          <w:sz w:val="20"/>
          <w:szCs w:val="20"/>
          <w:u w:val="single"/>
          <w:lang w:eastAsia="cs-CZ"/>
        </w:rPr>
        <w:t>Požadavky obce:</w:t>
      </w:r>
    </w:p>
    <w:p w14:paraId="56BD1F24" w14:textId="77777777" w:rsidR="00F13C10" w:rsidRDefault="00F13C10" w:rsidP="00F13C10">
      <w:pPr>
        <w:spacing w:after="0" w:line="276" w:lineRule="auto"/>
        <w:jc w:val="both"/>
        <w:rPr>
          <w:rFonts w:ascii="Arial Narrow" w:hAnsi="Arial Narrow"/>
          <w:sz w:val="20"/>
          <w:szCs w:val="20"/>
          <w:lang w:eastAsia="cs-CZ"/>
        </w:rPr>
      </w:pPr>
      <w:r w:rsidRPr="00F13C10">
        <w:rPr>
          <w:rFonts w:ascii="Arial Narrow" w:hAnsi="Arial Narrow"/>
          <w:sz w:val="20"/>
          <w:szCs w:val="20"/>
          <w:highlight w:val="lightGray"/>
          <w:lang w:eastAsia="cs-CZ"/>
        </w:rPr>
        <w:t xml:space="preserve">Bod č. </w:t>
      </w:r>
      <w:r w:rsidR="009504FE" w:rsidRPr="00F13C10">
        <w:rPr>
          <w:rFonts w:ascii="Arial Narrow" w:hAnsi="Arial Narrow"/>
          <w:sz w:val="20"/>
          <w:szCs w:val="20"/>
          <w:highlight w:val="lightGray"/>
          <w:lang w:eastAsia="cs-CZ"/>
        </w:rPr>
        <w:t>2</w:t>
      </w:r>
      <w:r w:rsidRPr="00F13C10">
        <w:rPr>
          <w:rFonts w:ascii="Arial Narrow" w:hAnsi="Arial Narrow"/>
          <w:sz w:val="20"/>
          <w:szCs w:val="20"/>
          <w:highlight w:val="lightGray"/>
          <w:lang w:eastAsia="cs-CZ"/>
        </w:rPr>
        <w:t>4</w:t>
      </w:r>
    </w:p>
    <w:p w14:paraId="7D6F8365" w14:textId="5B6F350F" w:rsidR="009504FE" w:rsidRDefault="009504FE" w:rsidP="00F13C10">
      <w:pPr>
        <w:spacing w:after="0" w:line="276" w:lineRule="auto"/>
        <w:jc w:val="both"/>
        <w:rPr>
          <w:rFonts w:ascii="Arial Narrow" w:hAnsi="Arial Narrow"/>
          <w:sz w:val="20"/>
          <w:szCs w:val="20"/>
          <w:lang w:eastAsia="cs-CZ"/>
        </w:rPr>
      </w:pPr>
      <w:r w:rsidRPr="00F13C10">
        <w:rPr>
          <w:rFonts w:ascii="Arial Narrow" w:hAnsi="Arial Narrow"/>
          <w:sz w:val="20"/>
          <w:szCs w:val="20"/>
          <w:lang w:eastAsia="cs-CZ"/>
        </w:rPr>
        <w:t xml:space="preserve">Prověřit úpravu prvku ÚSES (lokální biokoridor) </w:t>
      </w:r>
      <w:r w:rsidR="00F13C10">
        <w:rPr>
          <w:rFonts w:ascii="Arial Narrow" w:hAnsi="Arial Narrow"/>
          <w:sz w:val="20"/>
          <w:szCs w:val="20"/>
          <w:lang w:eastAsia="cs-CZ"/>
        </w:rPr>
        <w:t>v </w:t>
      </w:r>
      <w:proofErr w:type="spellStart"/>
      <w:r w:rsidR="00F13C10">
        <w:rPr>
          <w:rFonts w:ascii="Arial Narrow" w:hAnsi="Arial Narrow"/>
          <w:sz w:val="20"/>
          <w:szCs w:val="20"/>
          <w:lang w:eastAsia="cs-CZ"/>
        </w:rPr>
        <w:t>k.ú</w:t>
      </w:r>
      <w:proofErr w:type="spellEnd"/>
      <w:r w:rsidR="00F13C10">
        <w:rPr>
          <w:rFonts w:ascii="Arial Narrow" w:hAnsi="Arial Narrow"/>
          <w:sz w:val="20"/>
          <w:szCs w:val="20"/>
          <w:lang w:eastAsia="cs-CZ"/>
        </w:rPr>
        <w:t xml:space="preserve">. Babina </w:t>
      </w:r>
      <w:r w:rsidRPr="00F13C10">
        <w:rPr>
          <w:rFonts w:ascii="Arial Narrow" w:hAnsi="Arial Narrow"/>
          <w:sz w:val="20"/>
          <w:szCs w:val="20"/>
          <w:lang w:eastAsia="cs-CZ"/>
        </w:rPr>
        <w:t>podle řešení křižovatky na přeložce I/27.</w:t>
      </w:r>
    </w:p>
    <w:p w14:paraId="1D0C16F0" w14:textId="77777777" w:rsidR="007670F9" w:rsidRPr="007670F9" w:rsidRDefault="007670F9" w:rsidP="007670F9">
      <w:pPr>
        <w:pStyle w:val="Odstavecseseznamem"/>
        <w:numPr>
          <w:ilvl w:val="0"/>
          <w:numId w:val="38"/>
        </w:numPr>
        <w:spacing w:after="0" w:line="276" w:lineRule="auto"/>
        <w:jc w:val="both"/>
        <w:rPr>
          <w:rFonts w:ascii="Arial Narrow" w:hAnsi="Arial Narrow"/>
          <w:sz w:val="18"/>
          <w:szCs w:val="18"/>
          <w:lang w:eastAsia="cs-CZ"/>
        </w:rPr>
      </w:pPr>
      <w:r w:rsidRPr="007670F9">
        <w:rPr>
          <w:rFonts w:ascii="Arial Narrow" w:hAnsi="Arial Narrow"/>
          <w:sz w:val="18"/>
          <w:szCs w:val="18"/>
          <w:lang w:eastAsia="cs-CZ"/>
        </w:rPr>
        <w:t>Limity z ÚAP A ÚP Plasy</w:t>
      </w:r>
    </w:p>
    <w:p w14:paraId="73D8A7E9" w14:textId="77777777" w:rsidR="007670F9" w:rsidRPr="007670F9" w:rsidRDefault="007670F9" w:rsidP="007670F9">
      <w:pPr>
        <w:pStyle w:val="Odstavecseseznamem"/>
        <w:spacing w:after="0" w:line="276" w:lineRule="auto"/>
        <w:jc w:val="both"/>
        <w:rPr>
          <w:rFonts w:ascii="Arial Narrow" w:hAnsi="Arial Narrow"/>
          <w:sz w:val="18"/>
          <w:szCs w:val="18"/>
          <w:lang w:eastAsia="cs-CZ"/>
        </w:rPr>
      </w:pPr>
      <w:r w:rsidRPr="007670F9">
        <w:rPr>
          <w:rFonts w:ascii="Arial Narrow" w:hAnsi="Arial Narrow"/>
          <w:sz w:val="18"/>
          <w:szCs w:val="18"/>
          <w:lang w:eastAsia="cs-CZ"/>
        </w:rPr>
        <w:t xml:space="preserve">A041 – pozemky </w:t>
      </w:r>
      <w:proofErr w:type="spellStart"/>
      <w:r w:rsidRPr="007670F9">
        <w:rPr>
          <w:rFonts w:ascii="Arial Narrow" w:hAnsi="Arial Narrow"/>
          <w:sz w:val="18"/>
          <w:szCs w:val="18"/>
          <w:lang w:eastAsia="cs-CZ"/>
        </w:rPr>
        <w:t>parc.č</w:t>
      </w:r>
      <w:proofErr w:type="spellEnd"/>
      <w:r w:rsidRPr="007670F9">
        <w:rPr>
          <w:rFonts w:ascii="Arial Narrow" w:hAnsi="Arial Narrow"/>
          <w:sz w:val="18"/>
          <w:szCs w:val="18"/>
          <w:lang w:eastAsia="cs-CZ"/>
        </w:rPr>
        <w:t xml:space="preserve">. 462, 480/1, 480/2, 481/1, 481/2, část pozemku 482, </w:t>
      </w:r>
      <w:proofErr w:type="spellStart"/>
      <w:r w:rsidRPr="007670F9">
        <w:rPr>
          <w:rFonts w:ascii="Arial Narrow" w:hAnsi="Arial Narrow"/>
          <w:sz w:val="18"/>
          <w:szCs w:val="18"/>
          <w:lang w:eastAsia="cs-CZ"/>
        </w:rPr>
        <w:t>k.ú</w:t>
      </w:r>
      <w:proofErr w:type="spellEnd"/>
      <w:r w:rsidRPr="007670F9">
        <w:rPr>
          <w:rFonts w:ascii="Arial Narrow" w:hAnsi="Arial Narrow"/>
          <w:sz w:val="18"/>
          <w:szCs w:val="18"/>
          <w:lang w:eastAsia="cs-CZ"/>
        </w:rPr>
        <w:t xml:space="preserve">. </w:t>
      </w:r>
      <w:proofErr w:type="spellStart"/>
      <w:r w:rsidRPr="007670F9">
        <w:rPr>
          <w:rFonts w:ascii="Arial Narrow" w:hAnsi="Arial Narrow"/>
          <w:sz w:val="18"/>
          <w:szCs w:val="18"/>
          <w:lang w:eastAsia="cs-CZ"/>
        </w:rPr>
        <w:t>Nebřeziny</w:t>
      </w:r>
      <w:proofErr w:type="spellEnd"/>
      <w:r w:rsidRPr="007670F9">
        <w:rPr>
          <w:rFonts w:ascii="Arial Narrow" w:hAnsi="Arial Narrow"/>
          <w:sz w:val="18"/>
          <w:szCs w:val="18"/>
          <w:lang w:eastAsia="cs-CZ"/>
        </w:rPr>
        <w:t xml:space="preserve"> leží na I. třídě ochrany zemědělského půdního fondu;</w:t>
      </w:r>
    </w:p>
    <w:p w14:paraId="59AE94B9" w14:textId="7C89FB71" w:rsidR="007670F9" w:rsidRPr="007670F9" w:rsidRDefault="007670F9" w:rsidP="007670F9">
      <w:pPr>
        <w:pStyle w:val="Odstavecseseznamem"/>
        <w:spacing w:after="0" w:line="276" w:lineRule="auto"/>
        <w:jc w:val="both"/>
        <w:rPr>
          <w:rFonts w:ascii="Arial Narrow" w:hAnsi="Arial Narrow"/>
          <w:sz w:val="18"/>
          <w:szCs w:val="18"/>
          <w:lang w:eastAsia="cs-CZ"/>
        </w:rPr>
      </w:pPr>
      <w:r w:rsidRPr="007670F9">
        <w:rPr>
          <w:rFonts w:ascii="Arial Narrow" w:hAnsi="Arial Narrow"/>
          <w:sz w:val="18"/>
          <w:szCs w:val="18"/>
          <w:lang w:eastAsia="cs-CZ"/>
        </w:rPr>
        <w:t>A037a – LBK leží v ochranném OP lesa 50 m;</w:t>
      </w:r>
    </w:p>
    <w:p w14:paraId="198C5972" w14:textId="5B600E92" w:rsidR="007670F9" w:rsidRPr="007670F9" w:rsidRDefault="007670F9" w:rsidP="007670F9">
      <w:pPr>
        <w:pStyle w:val="Odstavecseseznamem"/>
        <w:spacing w:after="0" w:line="276" w:lineRule="auto"/>
        <w:jc w:val="both"/>
        <w:rPr>
          <w:rFonts w:ascii="Arial Narrow" w:hAnsi="Arial Narrow"/>
          <w:sz w:val="18"/>
          <w:szCs w:val="18"/>
          <w:lang w:eastAsia="cs-CZ"/>
        </w:rPr>
      </w:pPr>
      <w:r w:rsidRPr="007670F9">
        <w:rPr>
          <w:rFonts w:ascii="Arial Narrow" w:hAnsi="Arial Narrow"/>
          <w:sz w:val="18"/>
          <w:szCs w:val="18"/>
          <w:lang w:eastAsia="cs-CZ"/>
        </w:rPr>
        <w:t>A075 – LBK leží na vedení VTL plynovodu;</w:t>
      </w:r>
    </w:p>
    <w:p w14:paraId="385034E5" w14:textId="51EFADF1" w:rsidR="007670F9" w:rsidRPr="007670F9" w:rsidRDefault="007670F9" w:rsidP="007670F9">
      <w:pPr>
        <w:pStyle w:val="Odstavecseseznamem"/>
        <w:spacing w:after="0" w:line="276" w:lineRule="auto"/>
        <w:jc w:val="both"/>
        <w:rPr>
          <w:rFonts w:ascii="Arial Narrow" w:hAnsi="Arial Narrow"/>
          <w:sz w:val="18"/>
          <w:szCs w:val="18"/>
          <w:lang w:eastAsia="cs-CZ"/>
        </w:rPr>
      </w:pPr>
      <w:r w:rsidRPr="007670F9">
        <w:rPr>
          <w:rFonts w:ascii="Arial Narrow" w:hAnsi="Arial Narrow"/>
          <w:sz w:val="18"/>
          <w:szCs w:val="18"/>
          <w:lang w:eastAsia="cs-CZ"/>
        </w:rPr>
        <w:t>A068 – LBK leží na vedení vodovodního řadu;</w:t>
      </w:r>
    </w:p>
    <w:p w14:paraId="7809FDCB" w14:textId="295184C0" w:rsidR="007670F9" w:rsidRPr="007670F9" w:rsidRDefault="007670F9" w:rsidP="007670F9">
      <w:pPr>
        <w:pStyle w:val="Odstavecseseznamem"/>
        <w:spacing w:after="0" w:line="276" w:lineRule="auto"/>
        <w:jc w:val="both"/>
        <w:rPr>
          <w:rFonts w:ascii="Arial Narrow" w:hAnsi="Arial Narrow"/>
          <w:sz w:val="18"/>
          <w:szCs w:val="18"/>
          <w:lang w:eastAsia="cs-CZ"/>
        </w:rPr>
      </w:pPr>
      <w:r w:rsidRPr="007670F9">
        <w:rPr>
          <w:rFonts w:ascii="Arial Narrow" w:hAnsi="Arial Narrow"/>
          <w:sz w:val="18"/>
          <w:szCs w:val="18"/>
          <w:lang w:eastAsia="cs-CZ"/>
        </w:rPr>
        <w:t>A093a –LBK leží v OP 15 m komunikace III. třídy;</w:t>
      </w:r>
    </w:p>
    <w:p w14:paraId="5EC9A418" w14:textId="4A338186" w:rsidR="00F13C10" w:rsidRPr="00F13C10" w:rsidRDefault="00F13C10" w:rsidP="00F13C10">
      <w:pPr>
        <w:spacing w:after="0" w:line="276" w:lineRule="auto"/>
        <w:jc w:val="both"/>
        <w:rPr>
          <w:rFonts w:ascii="Arial Narrow" w:hAnsi="Arial Narrow"/>
          <w:sz w:val="20"/>
          <w:szCs w:val="20"/>
          <w:lang w:eastAsia="cs-CZ"/>
        </w:rPr>
      </w:pPr>
      <w:r w:rsidRPr="00F13C10">
        <w:rPr>
          <w:rFonts w:ascii="Arial Narrow" w:hAnsi="Arial Narrow"/>
          <w:sz w:val="20"/>
          <w:szCs w:val="20"/>
          <w:highlight w:val="lightGray"/>
          <w:lang w:eastAsia="cs-CZ"/>
        </w:rPr>
        <w:t xml:space="preserve">Bod č. </w:t>
      </w:r>
      <w:r w:rsidR="007670F9" w:rsidRPr="00F13C10">
        <w:rPr>
          <w:rFonts w:ascii="Arial Narrow" w:hAnsi="Arial Narrow"/>
          <w:sz w:val="20"/>
          <w:szCs w:val="20"/>
          <w:highlight w:val="lightGray"/>
          <w:lang w:eastAsia="cs-CZ"/>
        </w:rPr>
        <w:t>25–27</w:t>
      </w:r>
      <w:r w:rsidR="009504FE" w:rsidRPr="00F13C10">
        <w:rPr>
          <w:rFonts w:ascii="Arial Narrow" w:hAnsi="Arial Narrow"/>
          <w:sz w:val="20"/>
          <w:szCs w:val="20"/>
          <w:lang w:eastAsia="cs-CZ"/>
        </w:rPr>
        <w:t xml:space="preserve"> </w:t>
      </w:r>
    </w:p>
    <w:p w14:paraId="1451A0F2" w14:textId="64F59CBB" w:rsidR="000F6B30" w:rsidRDefault="009504FE" w:rsidP="00D74D76">
      <w:pPr>
        <w:spacing w:after="0" w:line="276" w:lineRule="auto"/>
        <w:jc w:val="both"/>
        <w:rPr>
          <w:rFonts w:ascii="Arial Narrow" w:hAnsi="Arial Narrow"/>
          <w:sz w:val="20"/>
          <w:szCs w:val="20"/>
          <w:lang w:eastAsia="cs-CZ"/>
        </w:rPr>
      </w:pPr>
      <w:r w:rsidRPr="00F13C10">
        <w:rPr>
          <w:rFonts w:ascii="Arial Narrow" w:hAnsi="Arial Narrow"/>
          <w:sz w:val="20"/>
          <w:szCs w:val="20"/>
          <w:lang w:eastAsia="cs-CZ"/>
        </w:rPr>
        <w:t>Prověřit změnu plochy</w:t>
      </w:r>
      <w:r w:rsidR="00F13C10">
        <w:rPr>
          <w:rFonts w:ascii="Arial Narrow" w:hAnsi="Arial Narrow"/>
          <w:sz w:val="20"/>
          <w:szCs w:val="20"/>
          <w:lang w:eastAsia="cs-CZ"/>
        </w:rPr>
        <w:t xml:space="preserve"> (ZP)</w:t>
      </w:r>
      <w:r w:rsidRPr="00F13C10">
        <w:rPr>
          <w:rFonts w:ascii="Arial Narrow" w:hAnsi="Arial Narrow"/>
          <w:sz w:val="20"/>
          <w:szCs w:val="20"/>
          <w:lang w:eastAsia="cs-CZ"/>
        </w:rPr>
        <w:t xml:space="preserve"> zemědělské (pozemky </w:t>
      </w:r>
      <w:proofErr w:type="spellStart"/>
      <w:r w:rsidRPr="00F13C10">
        <w:rPr>
          <w:rFonts w:ascii="Arial Narrow" w:hAnsi="Arial Narrow"/>
          <w:sz w:val="20"/>
          <w:szCs w:val="20"/>
          <w:lang w:eastAsia="cs-CZ"/>
        </w:rPr>
        <w:t>p.č</w:t>
      </w:r>
      <w:proofErr w:type="spellEnd"/>
      <w:r w:rsidRPr="00F13C10">
        <w:rPr>
          <w:rFonts w:ascii="Arial Narrow" w:hAnsi="Arial Narrow"/>
          <w:sz w:val="20"/>
          <w:szCs w:val="20"/>
          <w:lang w:eastAsia="cs-CZ"/>
        </w:rPr>
        <w:t xml:space="preserve">. 412, 416, 473, 474, 475, 476, 528, 615, 303/1, 305/1, </w:t>
      </w:r>
      <w:proofErr w:type="spellStart"/>
      <w:r w:rsidRPr="00F13C10">
        <w:rPr>
          <w:rFonts w:ascii="Arial Narrow" w:hAnsi="Arial Narrow"/>
          <w:sz w:val="20"/>
          <w:szCs w:val="20"/>
          <w:lang w:eastAsia="cs-CZ"/>
        </w:rPr>
        <w:t>k.ú</w:t>
      </w:r>
      <w:proofErr w:type="spellEnd"/>
      <w:r w:rsidRPr="00F13C10">
        <w:rPr>
          <w:rFonts w:ascii="Arial Narrow" w:hAnsi="Arial Narrow"/>
          <w:sz w:val="20"/>
          <w:szCs w:val="20"/>
          <w:lang w:eastAsia="cs-CZ"/>
        </w:rPr>
        <w:t xml:space="preserve">. </w:t>
      </w:r>
      <w:proofErr w:type="spellStart"/>
      <w:r w:rsidRPr="00F13C10">
        <w:rPr>
          <w:rFonts w:ascii="Arial Narrow" w:hAnsi="Arial Narrow"/>
          <w:sz w:val="20"/>
          <w:szCs w:val="20"/>
          <w:lang w:eastAsia="cs-CZ"/>
        </w:rPr>
        <w:t>Nebřeziny</w:t>
      </w:r>
      <w:proofErr w:type="spellEnd"/>
      <w:r w:rsidRPr="00F13C10">
        <w:rPr>
          <w:rFonts w:ascii="Arial Narrow" w:hAnsi="Arial Narrow"/>
          <w:sz w:val="20"/>
          <w:szCs w:val="20"/>
          <w:lang w:eastAsia="cs-CZ"/>
        </w:rPr>
        <w:t>) na plochu</w:t>
      </w:r>
      <w:r w:rsidR="00F13C10">
        <w:rPr>
          <w:rFonts w:ascii="Arial Narrow" w:hAnsi="Arial Narrow"/>
          <w:sz w:val="20"/>
          <w:szCs w:val="20"/>
          <w:lang w:eastAsia="cs-CZ"/>
        </w:rPr>
        <w:t xml:space="preserve"> (PV)</w:t>
      </w:r>
      <w:r w:rsidRPr="00F13C10">
        <w:rPr>
          <w:rFonts w:ascii="Arial Narrow" w:hAnsi="Arial Narrow"/>
          <w:sz w:val="20"/>
          <w:szCs w:val="20"/>
          <w:lang w:eastAsia="cs-CZ"/>
        </w:rPr>
        <w:t xml:space="preserve"> vodní a vodohospodářskou.</w:t>
      </w:r>
    </w:p>
    <w:p w14:paraId="3D8AB103" w14:textId="77777777" w:rsidR="00D74D76" w:rsidRPr="00D74D76" w:rsidRDefault="00D74D76" w:rsidP="00D74D76">
      <w:pPr>
        <w:spacing w:after="0" w:line="276" w:lineRule="auto"/>
        <w:jc w:val="both"/>
        <w:rPr>
          <w:rFonts w:ascii="Arial Narrow" w:hAnsi="Arial Narrow"/>
          <w:sz w:val="20"/>
          <w:szCs w:val="20"/>
          <w:lang w:eastAsia="cs-CZ"/>
        </w:rPr>
      </w:pPr>
    </w:p>
    <w:p w14:paraId="006D7C1A" w14:textId="17AE4E62" w:rsidR="000A2B6C" w:rsidRPr="00F13C10" w:rsidRDefault="000A2B6C" w:rsidP="000F6B30">
      <w:pPr>
        <w:pStyle w:val="Odstavecseseznamem"/>
        <w:numPr>
          <w:ilvl w:val="0"/>
          <w:numId w:val="33"/>
        </w:numPr>
        <w:jc w:val="both"/>
        <w:rPr>
          <w:rFonts w:ascii="Arial Narrow" w:hAnsi="Arial Narrow"/>
          <w:i/>
          <w:sz w:val="20"/>
          <w:szCs w:val="20"/>
          <w:u w:val="single"/>
          <w:lang w:eastAsia="cs-CZ"/>
        </w:rPr>
      </w:pPr>
      <w:r w:rsidRPr="00F13C10">
        <w:rPr>
          <w:rFonts w:ascii="Arial Narrow" w:hAnsi="Arial Narrow"/>
          <w:i/>
          <w:sz w:val="20"/>
          <w:szCs w:val="20"/>
          <w:u w:val="single"/>
          <w:lang w:eastAsia="cs-CZ"/>
        </w:rPr>
        <w:t>Požadavky na vymezení ploch a koridorů územních rezerv:</w:t>
      </w:r>
    </w:p>
    <w:p w14:paraId="7546AA59" w14:textId="77777777" w:rsidR="008A7B76" w:rsidRPr="008A7B76" w:rsidRDefault="008A7B76" w:rsidP="008A7B76">
      <w:pPr>
        <w:spacing w:after="0"/>
        <w:jc w:val="both"/>
        <w:rPr>
          <w:rFonts w:ascii="Arial Narrow" w:hAnsi="Arial Narrow"/>
          <w:color w:val="4472C4" w:themeColor="accent5"/>
          <w:sz w:val="20"/>
          <w:szCs w:val="20"/>
          <w:lang w:eastAsia="cs-CZ"/>
        </w:rPr>
      </w:pPr>
      <w:r w:rsidRPr="008A7B76">
        <w:rPr>
          <w:rFonts w:ascii="Arial Narrow" w:hAnsi="Arial Narrow"/>
          <w:color w:val="4472C4" w:themeColor="accent5"/>
          <w:sz w:val="20"/>
          <w:szCs w:val="20"/>
          <w:highlight w:val="lightGray"/>
          <w:lang w:eastAsia="cs-CZ"/>
        </w:rPr>
        <w:t>Bod č. 32</w:t>
      </w:r>
    </w:p>
    <w:p w14:paraId="033EA1DA" w14:textId="1E406691" w:rsidR="000A2B6C" w:rsidRDefault="000A2B6C" w:rsidP="008A7B76">
      <w:pPr>
        <w:spacing w:after="0"/>
        <w:jc w:val="both"/>
        <w:rPr>
          <w:rFonts w:ascii="Arial Narrow" w:hAnsi="Arial Narrow"/>
          <w:sz w:val="20"/>
          <w:szCs w:val="20"/>
          <w:lang w:eastAsia="cs-CZ"/>
        </w:rPr>
      </w:pPr>
      <w:r w:rsidRPr="008A7B76">
        <w:rPr>
          <w:rFonts w:ascii="Arial Narrow" w:hAnsi="Arial Narrow"/>
          <w:sz w:val="20"/>
          <w:szCs w:val="20"/>
          <w:lang w:eastAsia="cs-CZ"/>
        </w:rPr>
        <w:t>Prověřit možnost převedení plochy P6 (ÚP Plasy tuto plochu vymezuje jako zastavitelnou pro individuální bydlení) jako územní rezervu</w:t>
      </w:r>
      <w:r w:rsidR="007670F9">
        <w:rPr>
          <w:rFonts w:ascii="Arial Narrow" w:hAnsi="Arial Narrow"/>
          <w:sz w:val="20"/>
          <w:szCs w:val="20"/>
          <w:lang w:eastAsia="cs-CZ"/>
        </w:rPr>
        <w:t xml:space="preserve"> pro (BI) individuální bydlení.</w:t>
      </w:r>
    </w:p>
    <w:p w14:paraId="681657FA" w14:textId="7B67FE57" w:rsidR="008A7B76" w:rsidRPr="008A7B76" w:rsidRDefault="008A7B76" w:rsidP="008A7B76">
      <w:pPr>
        <w:spacing w:after="0" w:line="276" w:lineRule="auto"/>
        <w:jc w:val="both"/>
        <w:rPr>
          <w:rFonts w:ascii="Arial Narrow" w:hAnsi="Arial Narrow"/>
          <w:sz w:val="20"/>
          <w:szCs w:val="20"/>
          <w:lang w:eastAsia="cs-CZ"/>
        </w:rPr>
      </w:pPr>
      <w:r>
        <w:rPr>
          <w:rFonts w:ascii="Arial Narrow" w:hAnsi="Arial Narrow"/>
          <w:sz w:val="20"/>
          <w:szCs w:val="20"/>
          <w:lang w:eastAsia="cs-CZ"/>
        </w:rPr>
        <w:t>Vypuštěná část činí 3,12 ha.</w:t>
      </w:r>
    </w:p>
    <w:p w14:paraId="43404753" w14:textId="77777777" w:rsidR="008A7B76" w:rsidRDefault="008A7B76" w:rsidP="008A7B76">
      <w:pPr>
        <w:spacing w:after="0"/>
        <w:jc w:val="both"/>
        <w:rPr>
          <w:rFonts w:ascii="Arial Narrow" w:hAnsi="Arial Narrow"/>
          <w:sz w:val="20"/>
          <w:szCs w:val="20"/>
          <w:lang w:eastAsia="cs-CZ"/>
        </w:rPr>
      </w:pPr>
      <w:r w:rsidRPr="008A7B76">
        <w:rPr>
          <w:rFonts w:ascii="Arial Narrow" w:hAnsi="Arial Narrow"/>
          <w:color w:val="4472C4" w:themeColor="accent5"/>
          <w:sz w:val="20"/>
          <w:szCs w:val="20"/>
          <w:highlight w:val="lightGray"/>
          <w:lang w:eastAsia="cs-CZ"/>
        </w:rPr>
        <w:t>Bod č. 33</w:t>
      </w:r>
    </w:p>
    <w:p w14:paraId="14D3E8B6" w14:textId="326E27A4" w:rsidR="000A2B6C" w:rsidRDefault="000A2B6C" w:rsidP="008A7B76">
      <w:pPr>
        <w:spacing w:after="0"/>
        <w:jc w:val="both"/>
        <w:rPr>
          <w:rFonts w:ascii="Arial Narrow" w:hAnsi="Arial Narrow"/>
          <w:sz w:val="20"/>
          <w:szCs w:val="20"/>
          <w:lang w:eastAsia="cs-CZ"/>
        </w:rPr>
      </w:pPr>
      <w:r w:rsidRPr="008A7B76">
        <w:rPr>
          <w:rFonts w:ascii="Arial Narrow" w:hAnsi="Arial Narrow"/>
          <w:sz w:val="20"/>
          <w:szCs w:val="20"/>
          <w:lang w:eastAsia="cs-CZ"/>
        </w:rPr>
        <w:t>Prověřit možnost převedení plochy P9 (ÚP Plasy tuto plochu vymezuje jako zastavitelnou pro bydlení městské) jako územní rezervu</w:t>
      </w:r>
      <w:r w:rsidR="007670F9">
        <w:rPr>
          <w:rFonts w:ascii="Arial Narrow" w:hAnsi="Arial Narrow"/>
          <w:sz w:val="20"/>
          <w:szCs w:val="20"/>
          <w:lang w:eastAsia="cs-CZ"/>
        </w:rPr>
        <w:t xml:space="preserve"> pro (BM) bydlení městské.</w:t>
      </w:r>
    </w:p>
    <w:p w14:paraId="5F954DB5" w14:textId="4F71414E" w:rsidR="008A7B76" w:rsidRPr="008A7B76" w:rsidRDefault="008A7B76" w:rsidP="008A7B76">
      <w:pPr>
        <w:spacing w:after="0" w:line="276" w:lineRule="auto"/>
        <w:jc w:val="both"/>
        <w:rPr>
          <w:rFonts w:ascii="Arial Narrow" w:hAnsi="Arial Narrow"/>
          <w:sz w:val="20"/>
          <w:szCs w:val="20"/>
          <w:lang w:eastAsia="cs-CZ"/>
        </w:rPr>
      </w:pPr>
      <w:r>
        <w:rPr>
          <w:rFonts w:ascii="Arial Narrow" w:hAnsi="Arial Narrow"/>
          <w:sz w:val="20"/>
          <w:szCs w:val="20"/>
          <w:lang w:eastAsia="cs-CZ"/>
        </w:rPr>
        <w:t>Vypuštěná část činí 4,14 ha.</w:t>
      </w:r>
    </w:p>
    <w:p w14:paraId="78FB60D3" w14:textId="77777777" w:rsidR="008A7B76" w:rsidRDefault="008A7B76" w:rsidP="008A7B76">
      <w:pPr>
        <w:spacing w:after="0"/>
        <w:jc w:val="both"/>
        <w:rPr>
          <w:rFonts w:ascii="Arial Narrow" w:hAnsi="Arial Narrow"/>
          <w:sz w:val="20"/>
          <w:szCs w:val="20"/>
          <w:lang w:eastAsia="cs-CZ"/>
        </w:rPr>
      </w:pPr>
      <w:r w:rsidRPr="008A7B76">
        <w:rPr>
          <w:rFonts w:ascii="Arial Narrow" w:hAnsi="Arial Narrow"/>
          <w:sz w:val="20"/>
          <w:szCs w:val="20"/>
          <w:highlight w:val="lightGray"/>
          <w:lang w:eastAsia="cs-CZ"/>
        </w:rPr>
        <w:t>Bod č. 56</w:t>
      </w:r>
    </w:p>
    <w:p w14:paraId="60A9EE83" w14:textId="20772CE5" w:rsidR="00612300" w:rsidRDefault="00612300" w:rsidP="008A7B76">
      <w:pPr>
        <w:spacing w:after="0"/>
        <w:jc w:val="both"/>
        <w:rPr>
          <w:rFonts w:ascii="Arial Narrow" w:hAnsi="Arial Narrow"/>
          <w:sz w:val="20"/>
          <w:szCs w:val="20"/>
          <w:lang w:eastAsia="cs-CZ"/>
        </w:rPr>
      </w:pPr>
      <w:r w:rsidRPr="008A7B76">
        <w:rPr>
          <w:rFonts w:ascii="Arial Narrow" w:hAnsi="Arial Narrow"/>
          <w:sz w:val="20"/>
          <w:szCs w:val="20"/>
          <w:lang w:eastAsia="cs-CZ"/>
        </w:rPr>
        <w:lastRenderedPageBreak/>
        <w:t xml:space="preserve">Prověřit možnost převedení pozemků </w:t>
      </w:r>
      <w:proofErr w:type="spellStart"/>
      <w:r w:rsidRPr="008A7B76">
        <w:rPr>
          <w:rFonts w:ascii="Arial Narrow" w:hAnsi="Arial Narrow"/>
          <w:sz w:val="20"/>
          <w:szCs w:val="20"/>
          <w:lang w:eastAsia="cs-CZ"/>
        </w:rPr>
        <w:t>parc</w:t>
      </w:r>
      <w:proofErr w:type="spellEnd"/>
      <w:r w:rsidRPr="008A7B76">
        <w:rPr>
          <w:rFonts w:ascii="Arial Narrow" w:hAnsi="Arial Narrow"/>
          <w:sz w:val="20"/>
          <w:szCs w:val="20"/>
          <w:lang w:eastAsia="cs-CZ"/>
        </w:rPr>
        <w:t>.</w:t>
      </w:r>
      <w:r w:rsidR="00EC46BB" w:rsidRPr="008A7B76">
        <w:rPr>
          <w:rFonts w:ascii="Arial Narrow" w:hAnsi="Arial Narrow"/>
          <w:sz w:val="20"/>
          <w:szCs w:val="20"/>
          <w:lang w:eastAsia="cs-CZ"/>
        </w:rPr>
        <w:t xml:space="preserve"> </w:t>
      </w:r>
      <w:r w:rsidRPr="008A7B76">
        <w:rPr>
          <w:rFonts w:ascii="Arial Narrow" w:hAnsi="Arial Narrow"/>
          <w:sz w:val="20"/>
          <w:szCs w:val="20"/>
          <w:lang w:eastAsia="cs-CZ"/>
        </w:rPr>
        <w:t xml:space="preserve">č. 637/33, 637/5, 637/44 a 947, </w:t>
      </w:r>
      <w:proofErr w:type="spellStart"/>
      <w:r w:rsidRPr="008A7B76">
        <w:rPr>
          <w:rFonts w:ascii="Arial Narrow" w:hAnsi="Arial Narrow"/>
          <w:sz w:val="20"/>
          <w:szCs w:val="20"/>
          <w:lang w:eastAsia="cs-CZ"/>
        </w:rPr>
        <w:t>k.ú</w:t>
      </w:r>
      <w:proofErr w:type="spellEnd"/>
      <w:r w:rsidRPr="008A7B76">
        <w:rPr>
          <w:rFonts w:ascii="Arial Narrow" w:hAnsi="Arial Narrow"/>
          <w:sz w:val="20"/>
          <w:szCs w:val="20"/>
          <w:lang w:eastAsia="cs-CZ"/>
        </w:rPr>
        <w:t xml:space="preserve">. </w:t>
      </w:r>
      <w:proofErr w:type="spellStart"/>
      <w:r w:rsidRPr="008A7B76">
        <w:rPr>
          <w:rFonts w:ascii="Arial Narrow" w:hAnsi="Arial Narrow"/>
          <w:sz w:val="20"/>
          <w:szCs w:val="20"/>
          <w:lang w:eastAsia="cs-CZ"/>
        </w:rPr>
        <w:t>Žebnice</w:t>
      </w:r>
      <w:proofErr w:type="spellEnd"/>
      <w:r w:rsidRPr="008A7B76">
        <w:rPr>
          <w:rFonts w:ascii="Arial Narrow" w:hAnsi="Arial Narrow"/>
          <w:sz w:val="20"/>
          <w:szCs w:val="20"/>
          <w:lang w:eastAsia="cs-CZ"/>
        </w:rPr>
        <w:t xml:space="preserve"> jako územní rezervu pro vodní zdroj. Současnou územní rezervu Z9 zrušit.</w:t>
      </w:r>
    </w:p>
    <w:p w14:paraId="170203F8" w14:textId="435EEC1A" w:rsidR="002C31F1" w:rsidRDefault="002C31F1" w:rsidP="008A7B76">
      <w:pPr>
        <w:spacing w:after="0"/>
        <w:jc w:val="both"/>
        <w:rPr>
          <w:rFonts w:ascii="Arial Narrow" w:hAnsi="Arial Narrow"/>
          <w:sz w:val="20"/>
          <w:szCs w:val="20"/>
          <w:lang w:eastAsia="cs-CZ"/>
        </w:rPr>
      </w:pPr>
    </w:p>
    <w:p w14:paraId="121D4E8A" w14:textId="77777777" w:rsidR="003F3D0B" w:rsidRDefault="003F3D0B" w:rsidP="008A7B76">
      <w:pPr>
        <w:spacing w:after="0"/>
        <w:jc w:val="both"/>
        <w:rPr>
          <w:rFonts w:ascii="Arial Narrow" w:hAnsi="Arial Narrow"/>
          <w:sz w:val="20"/>
          <w:szCs w:val="20"/>
          <w:lang w:eastAsia="cs-CZ"/>
        </w:rPr>
      </w:pPr>
    </w:p>
    <w:p w14:paraId="2B948554" w14:textId="3C17D07E" w:rsidR="002C31F1" w:rsidRDefault="002C31F1" w:rsidP="008A7B76">
      <w:pPr>
        <w:spacing w:after="0"/>
        <w:jc w:val="both"/>
        <w:rPr>
          <w:rFonts w:ascii="Arial Narrow" w:hAnsi="Arial Narrow"/>
          <w:sz w:val="20"/>
          <w:szCs w:val="20"/>
          <w:lang w:eastAsia="cs-CZ"/>
        </w:rPr>
      </w:pPr>
      <w:r>
        <w:rPr>
          <w:rFonts w:ascii="Arial Narrow" w:hAnsi="Arial Narrow"/>
          <w:sz w:val="20"/>
          <w:szCs w:val="20"/>
          <w:lang w:eastAsia="cs-CZ"/>
        </w:rPr>
        <w:t>Shrnutí</w:t>
      </w:r>
      <w:r w:rsidR="00AB7744">
        <w:rPr>
          <w:rFonts w:ascii="Arial Narrow" w:hAnsi="Arial Narrow"/>
          <w:sz w:val="20"/>
          <w:szCs w:val="20"/>
          <w:lang w:eastAsia="cs-CZ"/>
        </w:rPr>
        <w:t>:</w:t>
      </w:r>
    </w:p>
    <w:tbl>
      <w:tblPr>
        <w:tblStyle w:val="Prosttabulka5"/>
        <w:tblW w:w="9639" w:type="dxa"/>
        <w:tblLook w:val="04A0" w:firstRow="1" w:lastRow="0" w:firstColumn="1" w:lastColumn="0" w:noHBand="0" w:noVBand="1"/>
      </w:tblPr>
      <w:tblGrid>
        <w:gridCol w:w="2127"/>
        <w:gridCol w:w="1701"/>
        <w:gridCol w:w="1701"/>
        <w:gridCol w:w="1701"/>
        <w:gridCol w:w="141"/>
        <w:gridCol w:w="2268"/>
      </w:tblGrid>
      <w:tr w:rsidR="003F3D0B" w:rsidRPr="003F3D0B" w14:paraId="3A005B3D" w14:textId="77777777" w:rsidTr="00AB77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27" w:type="dxa"/>
            <w:noWrap/>
            <w:hideMark/>
          </w:tcPr>
          <w:p w14:paraId="3F384230" w14:textId="77777777" w:rsidR="003F3D0B" w:rsidRPr="003F3D0B" w:rsidRDefault="003F3D0B" w:rsidP="003F3D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01" w:type="dxa"/>
            <w:noWrap/>
            <w:hideMark/>
          </w:tcPr>
          <w:p w14:paraId="6C4FFE4E" w14:textId="77777777" w:rsidR="003F3D0B" w:rsidRPr="003F3D0B" w:rsidRDefault="003F3D0B" w:rsidP="003F3D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F3D0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  <w:t>vymezené zastavitelné plochy v ÚP</w:t>
            </w:r>
          </w:p>
        </w:tc>
        <w:tc>
          <w:tcPr>
            <w:tcW w:w="1701" w:type="dxa"/>
            <w:noWrap/>
            <w:hideMark/>
          </w:tcPr>
          <w:p w14:paraId="53DBF27E" w14:textId="77777777" w:rsidR="003F3D0B" w:rsidRPr="003F3D0B" w:rsidRDefault="003F3D0B" w:rsidP="003F3D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color w:val="70AD47"/>
                <w:sz w:val="18"/>
                <w:szCs w:val="18"/>
                <w:lang w:eastAsia="cs-CZ"/>
              </w:rPr>
            </w:pPr>
            <w:r w:rsidRPr="003F3D0B">
              <w:rPr>
                <w:rFonts w:ascii="Arial Narrow" w:eastAsia="Times New Roman" w:hAnsi="Arial Narrow" w:cs="Calibri"/>
                <w:b/>
                <w:bCs/>
                <w:color w:val="70AD47"/>
                <w:sz w:val="18"/>
                <w:szCs w:val="18"/>
                <w:lang w:eastAsia="cs-CZ"/>
              </w:rPr>
              <w:t>nově vymezené zastavitelné plochy</w:t>
            </w:r>
          </w:p>
        </w:tc>
        <w:tc>
          <w:tcPr>
            <w:tcW w:w="1842" w:type="dxa"/>
            <w:gridSpan w:val="2"/>
            <w:noWrap/>
            <w:hideMark/>
          </w:tcPr>
          <w:p w14:paraId="37F2A4DD" w14:textId="1E65FFE6" w:rsidR="003F3D0B" w:rsidRPr="003F3D0B" w:rsidRDefault="003F3D0B" w:rsidP="003F3D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color w:val="4472C4"/>
                <w:sz w:val="18"/>
                <w:szCs w:val="18"/>
                <w:lang w:eastAsia="cs-CZ"/>
              </w:rPr>
            </w:pPr>
            <w:r w:rsidRPr="003F3D0B">
              <w:rPr>
                <w:rFonts w:ascii="Arial Narrow" w:eastAsia="Times New Roman" w:hAnsi="Arial Narrow" w:cs="Calibri"/>
                <w:b/>
                <w:bCs/>
                <w:color w:val="4472C4"/>
                <w:sz w:val="18"/>
                <w:szCs w:val="18"/>
                <w:lang w:eastAsia="cs-CZ"/>
              </w:rPr>
              <w:t>vypuštění vymezených</w:t>
            </w:r>
            <w:r w:rsidR="00AB7744">
              <w:rPr>
                <w:rFonts w:ascii="Arial Narrow" w:eastAsia="Times New Roman" w:hAnsi="Arial Narrow" w:cs="Calibri"/>
                <w:b/>
                <w:bCs/>
                <w:color w:val="4472C4"/>
                <w:sz w:val="18"/>
                <w:szCs w:val="18"/>
                <w:lang w:eastAsia="cs-CZ"/>
              </w:rPr>
              <w:t xml:space="preserve"> zastavitelných</w:t>
            </w:r>
            <w:r w:rsidRPr="003F3D0B">
              <w:rPr>
                <w:rFonts w:ascii="Arial Narrow" w:eastAsia="Times New Roman" w:hAnsi="Arial Narrow" w:cs="Calibri"/>
                <w:b/>
                <w:bCs/>
                <w:color w:val="4472C4"/>
                <w:sz w:val="18"/>
                <w:szCs w:val="18"/>
                <w:lang w:eastAsia="cs-CZ"/>
              </w:rPr>
              <w:t xml:space="preserve"> ploch</w:t>
            </w:r>
          </w:p>
        </w:tc>
        <w:tc>
          <w:tcPr>
            <w:tcW w:w="2268" w:type="dxa"/>
            <w:noWrap/>
            <w:hideMark/>
          </w:tcPr>
          <w:p w14:paraId="72AB8AFF" w14:textId="77777777" w:rsidR="003F3D0B" w:rsidRPr="003F3D0B" w:rsidRDefault="003F3D0B" w:rsidP="003F3D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color w:val="FFC000"/>
                <w:sz w:val="18"/>
                <w:szCs w:val="18"/>
                <w:lang w:eastAsia="cs-CZ"/>
              </w:rPr>
            </w:pPr>
            <w:r w:rsidRPr="003F3D0B">
              <w:rPr>
                <w:rFonts w:ascii="Arial Narrow" w:eastAsia="Times New Roman" w:hAnsi="Arial Narrow" w:cs="Calibri"/>
                <w:b/>
                <w:bCs/>
                <w:color w:val="FFC000"/>
                <w:sz w:val="18"/>
                <w:szCs w:val="18"/>
                <w:lang w:eastAsia="cs-CZ"/>
              </w:rPr>
              <w:t>převod zastavitelných ploch do zastavěného území</w:t>
            </w:r>
          </w:p>
        </w:tc>
      </w:tr>
      <w:tr w:rsidR="003F3D0B" w:rsidRPr="003F3D0B" w14:paraId="44BBAD17" w14:textId="77777777" w:rsidTr="00AB77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3AB8FDB7" w14:textId="77777777" w:rsidR="003F3D0B" w:rsidRPr="003F3D0B" w:rsidRDefault="003F3D0B" w:rsidP="003F3D0B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F3D0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  <w:t>celkem (ha)</w:t>
            </w:r>
          </w:p>
        </w:tc>
        <w:tc>
          <w:tcPr>
            <w:tcW w:w="1701" w:type="dxa"/>
            <w:noWrap/>
            <w:hideMark/>
          </w:tcPr>
          <w:p w14:paraId="65EA250D" w14:textId="77777777" w:rsidR="003F3D0B" w:rsidRPr="003F3D0B" w:rsidRDefault="003F3D0B" w:rsidP="003F3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3F3D0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34,97</w:t>
            </w:r>
          </w:p>
        </w:tc>
        <w:tc>
          <w:tcPr>
            <w:tcW w:w="1701" w:type="dxa"/>
            <w:noWrap/>
            <w:hideMark/>
          </w:tcPr>
          <w:p w14:paraId="629C602D" w14:textId="77777777" w:rsidR="003F3D0B" w:rsidRPr="003F3D0B" w:rsidRDefault="003F3D0B" w:rsidP="003F3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3F3D0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29,19</w:t>
            </w:r>
          </w:p>
        </w:tc>
        <w:tc>
          <w:tcPr>
            <w:tcW w:w="1701" w:type="dxa"/>
            <w:noWrap/>
            <w:hideMark/>
          </w:tcPr>
          <w:p w14:paraId="2422933D" w14:textId="77777777" w:rsidR="003F3D0B" w:rsidRPr="003F3D0B" w:rsidRDefault="003F3D0B" w:rsidP="003F3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3F3D0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11,37</w:t>
            </w:r>
          </w:p>
        </w:tc>
        <w:tc>
          <w:tcPr>
            <w:tcW w:w="2409" w:type="dxa"/>
            <w:gridSpan w:val="2"/>
            <w:noWrap/>
            <w:hideMark/>
          </w:tcPr>
          <w:p w14:paraId="5D774C6C" w14:textId="77777777" w:rsidR="003F3D0B" w:rsidRPr="003F3D0B" w:rsidRDefault="003F3D0B" w:rsidP="003F3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3F3D0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3,16</w:t>
            </w:r>
          </w:p>
        </w:tc>
      </w:tr>
    </w:tbl>
    <w:p w14:paraId="701855EA" w14:textId="77777777" w:rsidR="002C31F1" w:rsidRPr="008A7B76" w:rsidRDefault="002C31F1" w:rsidP="008A7B76">
      <w:pPr>
        <w:spacing w:after="0"/>
        <w:jc w:val="both"/>
        <w:rPr>
          <w:rFonts w:ascii="Arial Narrow" w:hAnsi="Arial Narrow"/>
          <w:sz w:val="20"/>
          <w:szCs w:val="20"/>
          <w:lang w:eastAsia="cs-CZ"/>
        </w:rPr>
      </w:pPr>
    </w:p>
    <w:p w14:paraId="20935C28" w14:textId="79CC8540" w:rsidR="00AE1F9D" w:rsidRPr="00F13C10" w:rsidRDefault="00AE1F9D" w:rsidP="000F6B30">
      <w:pPr>
        <w:pStyle w:val="Odstavecseseznamem"/>
        <w:numPr>
          <w:ilvl w:val="0"/>
          <w:numId w:val="33"/>
        </w:numPr>
        <w:jc w:val="both"/>
        <w:rPr>
          <w:rFonts w:ascii="Arial Narrow" w:hAnsi="Arial Narrow"/>
          <w:i/>
          <w:sz w:val="20"/>
          <w:szCs w:val="20"/>
          <w:u w:val="single"/>
          <w:lang w:eastAsia="cs-CZ"/>
        </w:rPr>
      </w:pPr>
      <w:r w:rsidRPr="00F13C10">
        <w:rPr>
          <w:rFonts w:ascii="Arial Narrow" w:hAnsi="Arial Narrow"/>
          <w:i/>
          <w:sz w:val="20"/>
          <w:szCs w:val="20"/>
          <w:u w:val="single"/>
          <w:lang w:eastAsia="cs-CZ"/>
        </w:rPr>
        <w:t>Požadavky na vymezení veřejně prospěšných staveb, veřejně prospěšných opatření a asanací:</w:t>
      </w:r>
    </w:p>
    <w:p w14:paraId="5043210A" w14:textId="562A8416" w:rsidR="00AE1F9D" w:rsidRPr="00F13C10" w:rsidRDefault="00F13C10" w:rsidP="00AE1F9D">
      <w:pPr>
        <w:jc w:val="both"/>
        <w:rPr>
          <w:rFonts w:ascii="Arial Narrow" w:hAnsi="Arial Narrow"/>
          <w:sz w:val="20"/>
          <w:szCs w:val="20"/>
          <w:lang w:eastAsia="cs-CZ"/>
        </w:rPr>
      </w:pPr>
      <w:r>
        <w:rPr>
          <w:rFonts w:ascii="Arial Narrow" w:hAnsi="Arial Narrow"/>
          <w:sz w:val="20"/>
          <w:szCs w:val="20"/>
          <w:lang w:eastAsia="cs-CZ"/>
        </w:rPr>
        <w:t>Zpracoval navrhne VPS a VPO</w:t>
      </w:r>
      <w:r w:rsidR="00AE1F9D" w:rsidRPr="00F13C10">
        <w:rPr>
          <w:rFonts w:ascii="Arial Narrow" w:hAnsi="Arial Narrow"/>
          <w:sz w:val="20"/>
          <w:szCs w:val="20"/>
          <w:lang w:eastAsia="cs-CZ"/>
        </w:rPr>
        <w:t xml:space="preserve"> vyplývající z návrhu dopravní a technické infrastruktury, z potřeb ochrany území obce, případně protipovodňových opatření či opatření prokazatelně sloužící veřejnému zájmu.</w:t>
      </w:r>
    </w:p>
    <w:p w14:paraId="3A576F29" w14:textId="2517B6D7" w:rsidR="00AE3BEF" w:rsidRPr="00F13C10" w:rsidRDefault="00971A5C" w:rsidP="000F6B30">
      <w:pPr>
        <w:pStyle w:val="Odstavecseseznamem"/>
        <w:numPr>
          <w:ilvl w:val="0"/>
          <w:numId w:val="33"/>
        </w:numPr>
        <w:jc w:val="both"/>
        <w:rPr>
          <w:rFonts w:ascii="Arial Narrow" w:hAnsi="Arial Narrow"/>
          <w:i/>
          <w:sz w:val="20"/>
          <w:szCs w:val="20"/>
          <w:u w:val="single"/>
          <w:lang w:eastAsia="cs-CZ"/>
        </w:rPr>
      </w:pPr>
      <w:r w:rsidRPr="00F13C10">
        <w:rPr>
          <w:rFonts w:ascii="Arial Narrow" w:hAnsi="Arial Narrow"/>
          <w:i/>
          <w:sz w:val="20"/>
          <w:szCs w:val="20"/>
          <w:u w:val="single"/>
          <w:lang w:eastAsia="cs-CZ"/>
        </w:rPr>
        <w:t xml:space="preserve">Požadavky na </w:t>
      </w:r>
      <w:r w:rsidR="00901BFC" w:rsidRPr="00F13C10">
        <w:rPr>
          <w:rFonts w:ascii="Arial Narrow" w:hAnsi="Arial Narrow"/>
          <w:i/>
          <w:sz w:val="20"/>
          <w:szCs w:val="20"/>
          <w:u w:val="single"/>
          <w:lang w:eastAsia="cs-CZ"/>
        </w:rPr>
        <w:t>prověření vymezení ploch a koridorů, ve kterých bude rozhodování o změnách v území podmíněno vydáním regulačního plánu, zpracováním územní studie nebo uzavřením dohody o parcelaci:</w:t>
      </w:r>
    </w:p>
    <w:p w14:paraId="67DAF928" w14:textId="7E657171" w:rsidR="003C1664" w:rsidRPr="00F13C10" w:rsidRDefault="003C1664" w:rsidP="00AE3BEF">
      <w:pPr>
        <w:rPr>
          <w:rFonts w:ascii="Arial Narrow" w:hAnsi="Arial Narrow"/>
          <w:sz w:val="20"/>
          <w:szCs w:val="20"/>
          <w:lang w:eastAsia="cs-CZ"/>
        </w:rPr>
      </w:pPr>
      <w:r w:rsidRPr="00F13C10">
        <w:rPr>
          <w:rFonts w:ascii="Arial Narrow" w:hAnsi="Arial Narrow"/>
          <w:sz w:val="20"/>
          <w:szCs w:val="20"/>
          <w:lang w:eastAsia="cs-CZ"/>
        </w:rPr>
        <w:t>Zpracovatel prověří podmíněnost plochy P12 a P14</w:t>
      </w:r>
      <w:r w:rsidR="00901BFC" w:rsidRPr="00F13C10">
        <w:rPr>
          <w:rFonts w:ascii="Arial Narrow" w:hAnsi="Arial Narrow"/>
          <w:sz w:val="20"/>
          <w:szCs w:val="20"/>
          <w:lang w:eastAsia="cs-CZ"/>
        </w:rPr>
        <w:t xml:space="preserve"> zpracováním územní studie</w:t>
      </w:r>
      <w:r w:rsidRPr="00F13C10">
        <w:rPr>
          <w:rFonts w:ascii="Arial Narrow" w:hAnsi="Arial Narrow"/>
          <w:sz w:val="20"/>
          <w:szCs w:val="20"/>
          <w:lang w:eastAsia="cs-CZ"/>
        </w:rPr>
        <w:t>.</w:t>
      </w:r>
    </w:p>
    <w:p w14:paraId="702881C9" w14:textId="11AB1671" w:rsidR="00F94151" w:rsidRPr="00F13C10" w:rsidRDefault="00F94151" w:rsidP="003C1664">
      <w:pPr>
        <w:pStyle w:val="Odstavecseseznamem"/>
        <w:numPr>
          <w:ilvl w:val="0"/>
          <w:numId w:val="33"/>
        </w:numPr>
        <w:rPr>
          <w:rFonts w:ascii="Arial Narrow" w:hAnsi="Arial Narrow"/>
          <w:i/>
          <w:sz w:val="20"/>
          <w:szCs w:val="20"/>
          <w:u w:val="single"/>
          <w:lang w:eastAsia="cs-CZ"/>
        </w:rPr>
      </w:pPr>
      <w:r w:rsidRPr="00F13C10">
        <w:rPr>
          <w:rFonts w:ascii="Arial Narrow" w:hAnsi="Arial Narrow"/>
          <w:i/>
          <w:sz w:val="20"/>
          <w:szCs w:val="20"/>
          <w:u w:val="single"/>
          <w:lang w:eastAsia="cs-CZ"/>
        </w:rPr>
        <w:t>Požadavky na zpracování variant řešení:</w:t>
      </w:r>
    </w:p>
    <w:p w14:paraId="5D07E3B8" w14:textId="77777777" w:rsidR="00F94151" w:rsidRPr="00F13C10" w:rsidRDefault="00F94151" w:rsidP="00AE3BEF">
      <w:pPr>
        <w:rPr>
          <w:rFonts w:ascii="Arial Narrow" w:hAnsi="Arial Narrow"/>
          <w:sz w:val="20"/>
          <w:szCs w:val="20"/>
          <w:lang w:eastAsia="cs-CZ"/>
        </w:rPr>
      </w:pPr>
      <w:r w:rsidRPr="00F13C10">
        <w:rPr>
          <w:rFonts w:ascii="Arial Narrow" w:hAnsi="Arial Narrow"/>
          <w:sz w:val="20"/>
          <w:szCs w:val="20"/>
          <w:lang w:eastAsia="cs-CZ"/>
        </w:rPr>
        <w:t>Nepožaduje se zpracování variantního řešení.</w:t>
      </w:r>
    </w:p>
    <w:p w14:paraId="12B7F2AC" w14:textId="5DBFF8B3" w:rsidR="00AE3BEF" w:rsidRPr="00F13C10" w:rsidRDefault="00971A5C" w:rsidP="003C1664">
      <w:pPr>
        <w:pStyle w:val="Odstavecseseznamem"/>
        <w:numPr>
          <w:ilvl w:val="0"/>
          <w:numId w:val="33"/>
        </w:numPr>
        <w:spacing w:line="276" w:lineRule="auto"/>
        <w:rPr>
          <w:rFonts w:ascii="Arial Narrow" w:hAnsi="Arial Narrow"/>
          <w:i/>
          <w:sz w:val="20"/>
          <w:szCs w:val="20"/>
          <w:u w:val="single"/>
          <w:lang w:eastAsia="cs-CZ"/>
        </w:rPr>
      </w:pPr>
      <w:r w:rsidRPr="00F13C10">
        <w:rPr>
          <w:rFonts w:ascii="Arial Narrow" w:hAnsi="Arial Narrow"/>
          <w:i/>
          <w:sz w:val="20"/>
          <w:szCs w:val="20"/>
          <w:u w:val="single"/>
          <w:lang w:eastAsia="cs-CZ"/>
        </w:rPr>
        <w:t>Požadavky na uspořádání obsahu návrhu změny ÚP a na uspořádání obsahu jeho odůvodnění:</w:t>
      </w:r>
    </w:p>
    <w:p w14:paraId="35E56862" w14:textId="77777777" w:rsidR="00971A5C" w:rsidRPr="00F13C10" w:rsidRDefault="00971A5C" w:rsidP="00971A5C">
      <w:pPr>
        <w:spacing w:line="276" w:lineRule="auto"/>
        <w:jc w:val="both"/>
        <w:rPr>
          <w:rFonts w:ascii="Arial Narrow" w:hAnsi="Arial Narrow"/>
          <w:sz w:val="20"/>
          <w:szCs w:val="20"/>
          <w:lang w:eastAsia="cs-CZ"/>
        </w:rPr>
      </w:pPr>
      <w:r w:rsidRPr="00F13C10">
        <w:rPr>
          <w:rFonts w:ascii="Arial Narrow" w:hAnsi="Arial Narrow"/>
          <w:sz w:val="20"/>
          <w:szCs w:val="20"/>
          <w:lang w:eastAsia="cs-CZ"/>
        </w:rPr>
        <w:t>Návrh Změny č. 3 ÚP Plasy bude zpracován podle zákona č. 183/2006 Sb., o územním plánování a stavebním řádu (stavební zákon) v platném znění a v souladu s prováděcími předpisy, zejména s vyhláškou č. 500/2006 Sb., o územně analytických podkladech, územně plánovací dokumentaci a způsobu evidence územně plánovací činnosti. Návrh Změny č. 3 ÚP Plasy, bude zahrnovat výkresy, kterých se změna č. 3 ÚP Plasy týká a lze ji graficky vyjádřit.</w:t>
      </w:r>
    </w:p>
    <w:p w14:paraId="3CE23E69" w14:textId="77777777" w:rsidR="00AE3BEF" w:rsidRPr="00F13C10" w:rsidRDefault="00AE3BEF" w:rsidP="000950D1">
      <w:pPr>
        <w:spacing w:after="0" w:line="276" w:lineRule="auto"/>
        <w:rPr>
          <w:rFonts w:ascii="Arial Narrow" w:hAnsi="Arial Narrow"/>
          <w:b/>
          <w:sz w:val="20"/>
          <w:szCs w:val="20"/>
          <w:lang w:eastAsia="cs-CZ"/>
        </w:rPr>
      </w:pPr>
      <w:r w:rsidRPr="00F13C10">
        <w:rPr>
          <w:rFonts w:ascii="Arial Narrow" w:hAnsi="Arial Narrow"/>
          <w:b/>
          <w:sz w:val="20"/>
          <w:szCs w:val="20"/>
          <w:lang w:eastAsia="cs-CZ"/>
        </w:rPr>
        <w:t>Změny č. 3 územního plánu Plasy bude obsahovat:</w:t>
      </w:r>
    </w:p>
    <w:p w14:paraId="4E810E92" w14:textId="77777777" w:rsidR="00AE3BEF" w:rsidRPr="00F13C10" w:rsidRDefault="00AE3BEF" w:rsidP="000950D1">
      <w:pPr>
        <w:spacing w:after="0" w:line="276" w:lineRule="auto"/>
        <w:rPr>
          <w:rFonts w:ascii="Arial Narrow" w:hAnsi="Arial Narrow"/>
          <w:b/>
          <w:sz w:val="20"/>
          <w:szCs w:val="20"/>
          <w:lang w:eastAsia="cs-CZ"/>
        </w:rPr>
      </w:pPr>
      <w:r w:rsidRPr="00F13C10">
        <w:rPr>
          <w:rFonts w:ascii="Arial Narrow" w:hAnsi="Arial Narrow"/>
          <w:b/>
          <w:sz w:val="20"/>
          <w:szCs w:val="20"/>
          <w:lang w:eastAsia="cs-CZ"/>
        </w:rPr>
        <w:t>Návrh:</w:t>
      </w:r>
    </w:p>
    <w:p w14:paraId="4818DB5E" w14:textId="77777777" w:rsidR="00AE3BEF" w:rsidRPr="00F13C10" w:rsidRDefault="00AE3BEF" w:rsidP="000950D1">
      <w:pPr>
        <w:spacing w:after="0" w:line="276" w:lineRule="auto"/>
        <w:rPr>
          <w:rFonts w:ascii="Arial Narrow" w:hAnsi="Arial Narrow"/>
          <w:sz w:val="20"/>
          <w:szCs w:val="20"/>
          <w:lang w:eastAsia="cs-CZ"/>
        </w:rPr>
      </w:pPr>
      <w:r w:rsidRPr="00F13C10">
        <w:rPr>
          <w:rFonts w:ascii="Arial Narrow" w:hAnsi="Arial Narrow"/>
          <w:sz w:val="20"/>
          <w:szCs w:val="20"/>
          <w:lang w:eastAsia="cs-CZ"/>
        </w:rPr>
        <w:t>Textová část v rozsahu části I. Přílohy č. 7 vyhlášky 500/2006 Sb.</w:t>
      </w:r>
    </w:p>
    <w:p w14:paraId="7CA4874D" w14:textId="77777777" w:rsidR="00AE3BEF" w:rsidRPr="00F13C10" w:rsidRDefault="00AE3BEF" w:rsidP="000950D1">
      <w:pPr>
        <w:spacing w:after="0" w:line="276" w:lineRule="auto"/>
        <w:rPr>
          <w:rFonts w:ascii="Arial Narrow" w:hAnsi="Arial Narrow"/>
          <w:sz w:val="20"/>
          <w:szCs w:val="20"/>
          <w:lang w:eastAsia="cs-CZ"/>
        </w:rPr>
      </w:pPr>
      <w:r w:rsidRPr="00F13C10">
        <w:rPr>
          <w:rFonts w:ascii="Arial Narrow" w:hAnsi="Arial Narrow"/>
          <w:sz w:val="20"/>
          <w:szCs w:val="20"/>
          <w:lang w:eastAsia="cs-CZ"/>
        </w:rPr>
        <w:t>Grafická část:</w:t>
      </w:r>
    </w:p>
    <w:p w14:paraId="4EE7933A" w14:textId="77777777" w:rsidR="00AE3BEF" w:rsidRPr="00F13C10" w:rsidRDefault="00AE3BEF" w:rsidP="000950D1">
      <w:pPr>
        <w:spacing w:after="0" w:line="276" w:lineRule="auto"/>
        <w:rPr>
          <w:rFonts w:ascii="Arial Narrow" w:hAnsi="Arial Narrow"/>
          <w:sz w:val="20"/>
          <w:szCs w:val="20"/>
          <w:lang w:eastAsia="cs-CZ"/>
        </w:rPr>
      </w:pPr>
      <w:r w:rsidRPr="00F13C10">
        <w:rPr>
          <w:rFonts w:ascii="Arial Narrow" w:hAnsi="Arial Narrow"/>
          <w:sz w:val="20"/>
          <w:szCs w:val="20"/>
          <w:lang w:eastAsia="cs-CZ"/>
        </w:rPr>
        <w:t>Výkres základního členění území</w:t>
      </w:r>
      <w:r w:rsidRPr="00F13C10">
        <w:rPr>
          <w:rFonts w:ascii="Arial Narrow" w:hAnsi="Arial Narrow"/>
          <w:sz w:val="20"/>
          <w:szCs w:val="20"/>
          <w:lang w:eastAsia="cs-CZ"/>
        </w:rPr>
        <w:tab/>
      </w:r>
      <w:r w:rsidRPr="00F13C10">
        <w:rPr>
          <w:rFonts w:ascii="Arial Narrow" w:hAnsi="Arial Narrow"/>
          <w:sz w:val="20"/>
          <w:szCs w:val="20"/>
          <w:lang w:eastAsia="cs-CZ"/>
        </w:rPr>
        <w:tab/>
      </w:r>
      <w:r w:rsidRPr="00F13C10">
        <w:rPr>
          <w:rFonts w:ascii="Arial Narrow" w:hAnsi="Arial Narrow"/>
          <w:sz w:val="20"/>
          <w:szCs w:val="20"/>
          <w:lang w:eastAsia="cs-CZ"/>
        </w:rPr>
        <w:tab/>
      </w:r>
      <w:r w:rsidRPr="00F13C10">
        <w:rPr>
          <w:rFonts w:ascii="Arial Narrow" w:hAnsi="Arial Narrow"/>
          <w:sz w:val="20"/>
          <w:szCs w:val="20"/>
          <w:lang w:eastAsia="cs-CZ"/>
        </w:rPr>
        <w:tab/>
      </w:r>
      <w:r w:rsidRPr="00F13C10">
        <w:rPr>
          <w:rFonts w:ascii="Arial Narrow" w:hAnsi="Arial Narrow"/>
          <w:sz w:val="20"/>
          <w:szCs w:val="20"/>
          <w:lang w:eastAsia="cs-CZ"/>
        </w:rPr>
        <w:tab/>
      </w:r>
      <w:r w:rsidR="000950D1" w:rsidRPr="00F13C10">
        <w:rPr>
          <w:rFonts w:ascii="Arial Narrow" w:hAnsi="Arial Narrow"/>
          <w:sz w:val="20"/>
          <w:szCs w:val="20"/>
          <w:lang w:eastAsia="cs-CZ"/>
        </w:rPr>
        <w:tab/>
      </w:r>
      <w:r w:rsidRPr="00F13C10">
        <w:rPr>
          <w:rFonts w:ascii="Arial Narrow" w:hAnsi="Arial Narrow"/>
          <w:sz w:val="20"/>
          <w:szCs w:val="20"/>
          <w:lang w:eastAsia="cs-CZ"/>
        </w:rPr>
        <w:t>1:</w:t>
      </w:r>
      <w:r w:rsidR="000950D1" w:rsidRPr="00F13C10">
        <w:rPr>
          <w:rFonts w:ascii="Arial Narrow" w:hAnsi="Arial Narrow"/>
          <w:sz w:val="20"/>
          <w:szCs w:val="20"/>
          <w:lang w:eastAsia="cs-CZ"/>
        </w:rPr>
        <w:t>25 000</w:t>
      </w:r>
    </w:p>
    <w:p w14:paraId="2507F475" w14:textId="77777777" w:rsidR="00AE3BEF" w:rsidRPr="00F13C10" w:rsidRDefault="00AE3BEF" w:rsidP="000950D1">
      <w:pPr>
        <w:spacing w:after="0" w:line="276" w:lineRule="auto"/>
        <w:rPr>
          <w:rFonts w:ascii="Arial Narrow" w:hAnsi="Arial Narrow"/>
          <w:sz w:val="20"/>
          <w:szCs w:val="20"/>
          <w:lang w:eastAsia="cs-CZ"/>
        </w:rPr>
      </w:pPr>
      <w:r w:rsidRPr="00F13C10">
        <w:rPr>
          <w:rFonts w:ascii="Arial Narrow" w:hAnsi="Arial Narrow"/>
          <w:sz w:val="20"/>
          <w:szCs w:val="20"/>
          <w:lang w:eastAsia="cs-CZ"/>
        </w:rPr>
        <w:t xml:space="preserve">Hlavní výkres </w:t>
      </w:r>
      <w:r w:rsidRPr="00F13C10">
        <w:rPr>
          <w:rFonts w:ascii="Arial Narrow" w:hAnsi="Arial Narrow"/>
          <w:sz w:val="20"/>
          <w:szCs w:val="20"/>
          <w:lang w:eastAsia="cs-CZ"/>
        </w:rPr>
        <w:tab/>
      </w:r>
      <w:r w:rsidRPr="00F13C10">
        <w:rPr>
          <w:rFonts w:ascii="Arial Narrow" w:hAnsi="Arial Narrow"/>
          <w:sz w:val="20"/>
          <w:szCs w:val="20"/>
          <w:lang w:eastAsia="cs-CZ"/>
        </w:rPr>
        <w:tab/>
      </w:r>
      <w:r w:rsidRPr="00F13C10">
        <w:rPr>
          <w:rFonts w:ascii="Arial Narrow" w:hAnsi="Arial Narrow"/>
          <w:sz w:val="20"/>
          <w:szCs w:val="20"/>
          <w:lang w:eastAsia="cs-CZ"/>
        </w:rPr>
        <w:tab/>
      </w:r>
      <w:r w:rsidRPr="00F13C10">
        <w:rPr>
          <w:rFonts w:ascii="Arial Narrow" w:hAnsi="Arial Narrow"/>
          <w:sz w:val="20"/>
          <w:szCs w:val="20"/>
          <w:lang w:eastAsia="cs-CZ"/>
        </w:rPr>
        <w:tab/>
      </w:r>
      <w:r w:rsidRPr="00F13C10">
        <w:rPr>
          <w:rFonts w:ascii="Arial Narrow" w:hAnsi="Arial Narrow"/>
          <w:sz w:val="20"/>
          <w:szCs w:val="20"/>
          <w:lang w:eastAsia="cs-CZ"/>
        </w:rPr>
        <w:tab/>
      </w:r>
      <w:r w:rsidRPr="00F13C10">
        <w:rPr>
          <w:rFonts w:ascii="Arial Narrow" w:hAnsi="Arial Narrow"/>
          <w:sz w:val="20"/>
          <w:szCs w:val="20"/>
          <w:lang w:eastAsia="cs-CZ"/>
        </w:rPr>
        <w:tab/>
      </w:r>
      <w:r w:rsidRPr="00F13C10">
        <w:rPr>
          <w:rFonts w:ascii="Arial Narrow" w:hAnsi="Arial Narrow"/>
          <w:sz w:val="20"/>
          <w:szCs w:val="20"/>
          <w:lang w:eastAsia="cs-CZ"/>
        </w:rPr>
        <w:tab/>
      </w:r>
      <w:r w:rsidRPr="00F13C10">
        <w:rPr>
          <w:rFonts w:ascii="Arial Narrow" w:hAnsi="Arial Narrow"/>
          <w:sz w:val="20"/>
          <w:szCs w:val="20"/>
          <w:lang w:eastAsia="cs-CZ"/>
        </w:rPr>
        <w:tab/>
        <w:t>1:10</w:t>
      </w:r>
      <w:r w:rsidR="000950D1" w:rsidRPr="00F13C10">
        <w:rPr>
          <w:rFonts w:ascii="Arial Narrow" w:hAnsi="Arial Narrow"/>
          <w:sz w:val="20"/>
          <w:szCs w:val="20"/>
          <w:lang w:eastAsia="cs-CZ"/>
        </w:rPr>
        <w:t xml:space="preserve"> </w:t>
      </w:r>
      <w:r w:rsidRPr="00F13C10">
        <w:rPr>
          <w:rFonts w:ascii="Arial Narrow" w:hAnsi="Arial Narrow"/>
          <w:sz w:val="20"/>
          <w:szCs w:val="20"/>
          <w:lang w:eastAsia="cs-CZ"/>
        </w:rPr>
        <w:t>000</w:t>
      </w:r>
    </w:p>
    <w:p w14:paraId="3D3A04EB" w14:textId="2D7AECE9" w:rsidR="00AE3BEF" w:rsidRPr="00F13C10" w:rsidRDefault="00AE3BEF" w:rsidP="000950D1">
      <w:pPr>
        <w:spacing w:after="0" w:line="276" w:lineRule="auto"/>
        <w:rPr>
          <w:rFonts w:ascii="Arial Narrow" w:hAnsi="Arial Narrow"/>
          <w:sz w:val="20"/>
          <w:szCs w:val="20"/>
          <w:lang w:eastAsia="cs-CZ"/>
        </w:rPr>
      </w:pPr>
      <w:r w:rsidRPr="00F13C10">
        <w:rPr>
          <w:rFonts w:ascii="Arial Narrow" w:hAnsi="Arial Narrow"/>
          <w:sz w:val="20"/>
          <w:szCs w:val="20"/>
          <w:lang w:eastAsia="cs-CZ"/>
        </w:rPr>
        <w:t>Výkres veřejně prospěš</w:t>
      </w:r>
      <w:r w:rsidR="000950D1" w:rsidRPr="00F13C10">
        <w:rPr>
          <w:rFonts w:ascii="Arial Narrow" w:hAnsi="Arial Narrow"/>
          <w:sz w:val="20"/>
          <w:szCs w:val="20"/>
          <w:lang w:eastAsia="cs-CZ"/>
        </w:rPr>
        <w:t>ných staveb, opatření a asanací</w:t>
      </w:r>
      <w:r w:rsidR="000950D1" w:rsidRPr="00F13C10">
        <w:rPr>
          <w:rFonts w:ascii="Arial Narrow" w:hAnsi="Arial Narrow"/>
          <w:sz w:val="20"/>
          <w:szCs w:val="20"/>
          <w:lang w:eastAsia="cs-CZ"/>
        </w:rPr>
        <w:tab/>
      </w:r>
      <w:r w:rsidR="000950D1" w:rsidRPr="00F13C10">
        <w:rPr>
          <w:rFonts w:ascii="Arial Narrow" w:hAnsi="Arial Narrow"/>
          <w:sz w:val="20"/>
          <w:szCs w:val="20"/>
          <w:lang w:eastAsia="cs-CZ"/>
        </w:rPr>
        <w:tab/>
      </w:r>
      <w:r w:rsidR="000950D1" w:rsidRPr="00F13C10">
        <w:rPr>
          <w:rFonts w:ascii="Arial Narrow" w:hAnsi="Arial Narrow"/>
          <w:sz w:val="20"/>
          <w:szCs w:val="20"/>
          <w:lang w:eastAsia="cs-CZ"/>
        </w:rPr>
        <w:tab/>
      </w:r>
      <w:r w:rsidR="008E0447" w:rsidRPr="00F13C10">
        <w:rPr>
          <w:rFonts w:ascii="Arial Narrow" w:hAnsi="Arial Narrow"/>
          <w:sz w:val="20"/>
          <w:szCs w:val="20"/>
          <w:lang w:eastAsia="cs-CZ"/>
        </w:rPr>
        <w:tab/>
      </w:r>
      <w:r w:rsidR="000950D1" w:rsidRPr="00F13C10">
        <w:rPr>
          <w:rFonts w:ascii="Arial Narrow" w:hAnsi="Arial Narrow"/>
          <w:sz w:val="20"/>
          <w:szCs w:val="20"/>
          <w:lang w:eastAsia="cs-CZ"/>
        </w:rPr>
        <w:t>1:10 000</w:t>
      </w:r>
    </w:p>
    <w:p w14:paraId="75DB9218" w14:textId="77777777" w:rsidR="000950D1" w:rsidRPr="00F13C10" w:rsidRDefault="000950D1" w:rsidP="000950D1">
      <w:pPr>
        <w:spacing w:after="0" w:line="276" w:lineRule="auto"/>
        <w:rPr>
          <w:rFonts w:ascii="Arial Narrow" w:hAnsi="Arial Narrow"/>
          <w:b/>
          <w:sz w:val="20"/>
          <w:szCs w:val="20"/>
          <w:lang w:eastAsia="cs-CZ"/>
        </w:rPr>
      </w:pPr>
    </w:p>
    <w:p w14:paraId="0380A40D" w14:textId="77777777" w:rsidR="000950D1" w:rsidRPr="00F13C10" w:rsidRDefault="000950D1" w:rsidP="000950D1">
      <w:pPr>
        <w:spacing w:after="0" w:line="276" w:lineRule="auto"/>
        <w:rPr>
          <w:rFonts w:ascii="Arial Narrow" w:hAnsi="Arial Narrow"/>
          <w:b/>
          <w:sz w:val="20"/>
          <w:szCs w:val="20"/>
          <w:lang w:eastAsia="cs-CZ"/>
        </w:rPr>
      </w:pPr>
      <w:r w:rsidRPr="00F13C10">
        <w:rPr>
          <w:rFonts w:ascii="Arial Narrow" w:hAnsi="Arial Narrow"/>
          <w:b/>
          <w:sz w:val="20"/>
          <w:szCs w:val="20"/>
          <w:lang w:eastAsia="cs-CZ"/>
        </w:rPr>
        <w:t>Odůvodnění:</w:t>
      </w:r>
    </w:p>
    <w:p w14:paraId="7922279D" w14:textId="77777777" w:rsidR="000950D1" w:rsidRPr="00F13C10" w:rsidRDefault="000950D1" w:rsidP="000950D1">
      <w:pPr>
        <w:spacing w:after="0" w:line="276" w:lineRule="auto"/>
        <w:rPr>
          <w:rFonts w:ascii="Arial Narrow" w:hAnsi="Arial Narrow"/>
          <w:sz w:val="20"/>
          <w:szCs w:val="20"/>
          <w:lang w:eastAsia="cs-CZ"/>
        </w:rPr>
      </w:pPr>
      <w:r w:rsidRPr="00F13C10">
        <w:rPr>
          <w:rFonts w:ascii="Arial Narrow" w:hAnsi="Arial Narrow"/>
          <w:sz w:val="20"/>
          <w:szCs w:val="20"/>
          <w:lang w:eastAsia="cs-CZ"/>
        </w:rPr>
        <w:t>Textová část v rozsahu části II. přílohy č. 7 vyhlášky č. 500/2006 Sb.</w:t>
      </w:r>
    </w:p>
    <w:p w14:paraId="2E56A846" w14:textId="77777777" w:rsidR="000950D1" w:rsidRPr="00F13C10" w:rsidRDefault="000950D1" w:rsidP="000950D1">
      <w:pPr>
        <w:spacing w:after="0" w:line="276" w:lineRule="auto"/>
        <w:rPr>
          <w:rFonts w:ascii="Arial Narrow" w:hAnsi="Arial Narrow"/>
          <w:sz w:val="20"/>
          <w:szCs w:val="20"/>
          <w:lang w:eastAsia="cs-CZ"/>
        </w:rPr>
      </w:pPr>
      <w:r w:rsidRPr="00F13C10">
        <w:rPr>
          <w:rFonts w:ascii="Arial Narrow" w:hAnsi="Arial Narrow"/>
          <w:sz w:val="20"/>
          <w:szCs w:val="20"/>
          <w:lang w:eastAsia="cs-CZ"/>
        </w:rPr>
        <w:t>Grafická část:</w:t>
      </w:r>
    </w:p>
    <w:p w14:paraId="4D82512F" w14:textId="77777777" w:rsidR="000950D1" w:rsidRPr="00F13C10" w:rsidRDefault="000950D1" w:rsidP="000950D1">
      <w:pPr>
        <w:spacing w:after="0" w:line="276" w:lineRule="auto"/>
        <w:rPr>
          <w:rFonts w:ascii="Arial Narrow" w:hAnsi="Arial Narrow"/>
          <w:sz w:val="20"/>
          <w:szCs w:val="20"/>
          <w:lang w:eastAsia="cs-CZ"/>
        </w:rPr>
      </w:pPr>
      <w:r w:rsidRPr="00F13C10">
        <w:rPr>
          <w:rFonts w:ascii="Arial Narrow" w:hAnsi="Arial Narrow"/>
          <w:sz w:val="20"/>
          <w:szCs w:val="20"/>
          <w:lang w:eastAsia="cs-CZ"/>
        </w:rPr>
        <w:t>Koordinační výkres:</w:t>
      </w:r>
      <w:r w:rsidRPr="00F13C10">
        <w:rPr>
          <w:rFonts w:ascii="Arial Narrow" w:hAnsi="Arial Narrow"/>
          <w:sz w:val="20"/>
          <w:szCs w:val="20"/>
          <w:lang w:eastAsia="cs-CZ"/>
        </w:rPr>
        <w:tab/>
      </w:r>
      <w:r w:rsidRPr="00F13C10">
        <w:rPr>
          <w:rFonts w:ascii="Arial Narrow" w:hAnsi="Arial Narrow"/>
          <w:sz w:val="20"/>
          <w:szCs w:val="20"/>
          <w:lang w:eastAsia="cs-CZ"/>
        </w:rPr>
        <w:tab/>
      </w:r>
      <w:r w:rsidRPr="00F13C10">
        <w:rPr>
          <w:rFonts w:ascii="Arial Narrow" w:hAnsi="Arial Narrow"/>
          <w:sz w:val="20"/>
          <w:szCs w:val="20"/>
          <w:lang w:eastAsia="cs-CZ"/>
        </w:rPr>
        <w:tab/>
      </w:r>
      <w:r w:rsidRPr="00F13C10">
        <w:rPr>
          <w:rFonts w:ascii="Arial Narrow" w:hAnsi="Arial Narrow"/>
          <w:sz w:val="20"/>
          <w:szCs w:val="20"/>
          <w:lang w:eastAsia="cs-CZ"/>
        </w:rPr>
        <w:tab/>
      </w:r>
      <w:r w:rsidRPr="00F13C10">
        <w:rPr>
          <w:rFonts w:ascii="Arial Narrow" w:hAnsi="Arial Narrow"/>
          <w:sz w:val="20"/>
          <w:szCs w:val="20"/>
          <w:lang w:eastAsia="cs-CZ"/>
        </w:rPr>
        <w:tab/>
      </w:r>
      <w:r w:rsidRPr="00F13C10">
        <w:rPr>
          <w:rFonts w:ascii="Arial Narrow" w:hAnsi="Arial Narrow"/>
          <w:sz w:val="20"/>
          <w:szCs w:val="20"/>
          <w:lang w:eastAsia="cs-CZ"/>
        </w:rPr>
        <w:tab/>
      </w:r>
      <w:r w:rsidRPr="00F13C10">
        <w:rPr>
          <w:rFonts w:ascii="Arial Narrow" w:hAnsi="Arial Narrow"/>
          <w:sz w:val="20"/>
          <w:szCs w:val="20"/>
          <w:lang w:eastAsia="cs-CZ"/>
        </w:rPr>
        <w:tab/>
        <w:t>1:10 000</w:t>
      </w:r>
      <w:r w:rsidRPr="00F13C10">
        <w:rPr>
          <w:rFonts w:ascii="Arial Narrow" w:hAnsi="Arial Narrow"/>
          <w:sz w:val="20"/>
          <w:szCs w:val="20"/>
          <w:lang w:eastAsia="cs-CZ"/>
        </w:rPr>
        <w:tab/>
      </w:r>
      <w:r w:rsidRPr="00F13C10">
        <w:rPr>
          <w:rFonts w:ascii="Arial Narrow" w:hAnsi="Arial Narrow"/>
          <w:sz w:val="20"/>
          <w:szCs w:val="20"/>
          <w:lang w:eastAsia="cs-CZ"/>
        </w:rPr>
        <w:tab/>
      </w:r>
    </w:p>
    <w:p w14:paraId="1B71440E" w14:textId="4B378F22" w:rsidR="000950D1" w:rsidRPr="00F13C10" w:rsidRDefault="000950D1" w:rsidP="000950D1">
      <w:pPr>
        <w:spacing w:after="0" w:line="276" w:lineRule="auto"/>
        <w:rPr>
          <w:rFonts w:ascii="Arial Narrow" w:hAnsi="Arial Narrow"/>
          <w:sz w:val="20"/>
          <w:szCs w:val="20"/>
          <w:lang w:eastAsia="cs-CZ"/>
        </w:rPr>
      </w:pPr>
      <w:r w:rsidRPr="00F13C10">
        <w:rPr>
          <w:rFonts w:ascii="Arial Narrow" w:hAnsi="Arial Narrow"/>
          <w:sz w:val="20"/>
          <w:szCs w:val="20"/>
          <w:lang w:eastAsia="cs-CZ"/>
        </w:rPr>
        <w:t>Vyhodnocení předpokládaných záborů půdního fondu</w:t>
      </w:r>
      <w:r w:rsidRPr="00F13C10">
        <w:rPr>
          <w:rFonts w:ascii="Arial Narrow" w:hAnsi="Arial Narrow"/>
          <w:sz w:val="20"/>
          <w:szCs w:val="20"/>
          <w:lang w:eastAsia="cs-CZ"/>
        </w:rPr>
        <w:tab/>
      </w:r>
      <w:r w:rsidRPr="00F13C10">
        <w:rPr>
          <w:rFonts w:ascii="Arial Narrow" w:hAnsi="Arial Narrow"/>
          <w:sz w:val="20"/>
          <w:szCs w:val="20"/>
          <w:lang w:eastAsia="cs-CZ"/>
        </w:rPr>
        <w:tab/>
      </w:r>
      <w:r w:rsidRPr="00F13C10">
        <w:rPr>
          <w:rFonts w:ascii="Arial Narrow" w:hAnsi="Arial Narrow"/>
          <w:sz w:val="20"/>
          <w:szCs w:val="20"/>
          <w:lang w:eastAsia="cs-CZ"/>
        </w:rPr>
        <w:tab/>
      </w:r>
      <w:r w:rsidR="008E0447" w:rsidRPr="00F13C10">
        <w:rPr>
          <w:rFonts w:ascii="Arial Narrow" w:hAnsi="Arial Narrow"/>
          <w:sz w:val="20"/>
          <w:szCs w:val="20"/>
          <w:lang w:eastAsia="cs-CZ"/>
        </w:rPr>
        <w:tab/>
      </w:r>
      <w:r w:rsidRPr="00F13C10">
        <w:rPr>
          <w:rFonts w:ascii="Arial Narrow" w:hAnsi="Arial Narrow"/>
          <w:sz w:val="20"/>
          <w:szCs w:val="20"/>
          <w:lang w:eastAsia="cs-CZ"/>
        </w:rPr>
        <w:t xml:space="preserve">1:10 000 </w:t>
      </w:r>
    </w:p>
    <w:p w14:paraId="634C879A" w14:textId="77777777" w:rsidR="00E64BF6" w:rsidRPr="00F13C10" w:rsidRDefault="000950D1" w:rsidP="000950D1">
      <w:pPr>
        <w:spacing w:after="0" w:line="276" w:lineRule="auto"/>
        <w:rPr>
          <w:rFonts w:ascii="Arial Narrow" w:hAnsi="Arial Narrow"/>
          <w:sz w:val="20"/>
          <w:szCs w:val="20"/>
          <w:lang w:eastAsia="cs-CZ"/>
        </w:rPr>
      </w:pPr>
      <w:r w:rsidRPr="00F13C10">
        <w:rPr>
          <w:rFonts w:ascii="Arial Narrow" w:hAnsi="Arial Narrow"/>
          <w:sz w:val="20"/>
          <w:szCs w:val="20"/>
          <w:lang w:eastAsia="cs-CZ"/>
        </w:rPr>
        <w:t>Širší vztahy</w:t>
      </w:r>
      <w:r w:rsidRPr="00F13C10">
        <w:rPr>
          <w:rFonts w:ascii="Arial Narrow" w:hAnsi="Arial Narrow"/>
          <w:sz w:val="20"/>
          <w:szCs w:val="20"/>
          <w:lang w:eastAsia="cs-CZ"/>
        </w:rPr>
        <w:tab/>
      </w:r>
      <w:r w:rsidRPr="00F13C10">
        <w:rPr>
          <w:rFonts w:ascii="Arial Narrow" w:hAnsi="Arial Narrow"/>
          <w:sz w:val="20"/>
          <w:szCs w:val="20"/>
          <w:lang w:eastAsia="cs-CZ"/>
        </w:rPr>
        <w:tab/>
      </w:r>
      <w:r w:rsidRPr="00F13C10">
        <w:rPr>
          <w:rFonts w:ascii="Arial Narrow" w:hAnsi="Arial Narrow"/>
          <w:sz w:val="20"/>
          <w:szCs w:val="20"/>
          <w:lang w:eastAsia="cs-CZ"/>
        </w:rPr>
        <w:tab/>
      </w:r>
      <w:r w:rsidRPr="00F13C10">
        <w:rPr>
          <w:rFonts w:ascii="Arial Narrow" w:hAnsi="Arial Narrow"/>
          <w:sz w:val="20"/>
          <w:szCs w:val="20"/>
          <w:lang w:eastAsia="cs-CZ"/>
        </w:rPr>
        <w:tab/>
      </w:r>
      <w:r w:rsidRPr="00F13C10">
        <w:rPr>
          <w:rFonts w:ascii="Arial Narrow" w:hAnsi="Arial Narrow"/>
          <w:sz w:val="20"/>
          <w:szCs w:val="20"/>
          <w:lang w:eastAsia="cs-CZ"/>
        </w:rPr>
        <w:tab/>
      </w:r>
      <w:r w:rsidRPr="00F13C10">
        <w:rPr>
          <w:rFonts w:ascii="Arial Narrow" w:hAnsi="Arial Narrow"/>
          <w:sz w:val="20"/>
          <w:szCs w:val="20"/>
          <w:lang w:eastAsia="cs-CZ"/>
        </w:rPr>
        <w:tab/>
      </w:r>
      <w:r w:rsidRPr="00F13C10">
        <w:rPr>
          <w:rFonts w:ascii="Arial Narrow" w:hAnsi="Arial Narrow"/>
          <w:sz w:val="20"/>
          <w:szCs w:val="20"/>
          <w:lang w:eastAsia="cs-CZ"/>
        </w:rPr>
        <w:tab/>
      </w:r>
      <w:r w:rsidRPr="00F13C10">
        <w:rPr>
          <w:rFonts w:ascii="Arial Narrow" w:hAnsi="Arial Narrow"/>
          <w:sz w:val="20"/>
          <w:szCs w:val="20"/>
          <w:lang w:eastAsia="cs-CZ"/>
        </w:rPr>
        <w:tab/>
        <w:t>1:50 000</w:t>
      </w:r>
      <w:r w:rsidR="00971A5C" w:rsidRPr="00F13C10">
        <w:rPr>
          <w:rFonts w:ascii="Arial Narrow" w:hAnsi="Arial Narrow"/>
          <w:sz w:val="20"/>
          <w:szCs w:val="20"/>
          <w:lang w:eastAsia="cs-CZ"/>
        </w:rPr>
        <w:tab/>
      </w:r>
    </w:p>
    <w:p w14:paraId="0818DFAD" w14:textId="77777777" w:rsidR="00600E36" w:rsidRPr="00F13C10" w:rsidRDefault="00600E36" w:rsidP="000950D1">
      <w:pPr>
        <w:spacing w:after="0" w:line="276" w:lineRule="auto"/>
        <w:rPr>
          <w:rFonts w:ascii="Arial Narrow" w:hAnsi="Arial Narrow"/>
          <w:sz w:val="20"/>
          <w:szCs w:val="20"/>
          <w:lang w:eastAsia="cs-CZ"/>
        </w:rPr>
      </w:pPr>
    </w:p>
    <w:p w14:paraId="61F56846" w14:textId="1B390E8E" w:rsidR="00E729C8" w:rsidRPr="00F13C10" w:rsidRDefault="00E729C8" w:rsidP="00600E36">
      <w:pPr>
        <w:spacing w:after="0" w:line="276" w:lineRule="auto"/>
        <w:jc w:val="both"/>
        <w:rPr>
          <w:rFonts w:ascii="Arial Narrow" w:hAnsi="Arial Narrow"/>
          <w:sz w:val="20"/>
          <w:szCs w:val="20"/>
          <w:lang w:eastAsia="cs-CZ"/>
        </w:rPr>
      </w:pPr>
      <w:r w:rsidRPr="00F13C10">
        <w:rPr>
          <w:rFonts w:ascii="Arial Narrow" w:hAnsi="Arial Narrow"/>
          <w:sz w:val="20"/>
          <w:szCs w:val="20"/>
          <w:lang w:eastAsia="cs-CZ"/>
        </w:rPr>
        <w:t>Ú</w:t>
      </w:r>
      <w:r w:rsidR="008E0447" w:rsidRPr="00F13C10">
        <w:rPr>
          <w:rFonts w:ascii="Arial Narrow" w:hAnsi="Arial Narrow"/>
          <w:sz w:val="20"/>
          <w:szCs w:val="20"/>
          <w:lang w:eastAsia="cs-CZ"/>
        </w:rPr>
        <w:t>plné znění po změně územního plánu Plasy bude dodáno ve třech vyhotoveních a v</w:t>
      </w:r>
      <w:r w:rsidRPr="00F13C10">
        <w:rPr>
          <w:rFonts w:ascii="Arial Narrow" w:hAnsi="Arial Narrow"/>
          <w:sz w:val="20"/>
          <w:szCs w:val="20"/>
          <w:lang w:eastAsia="cs-CZ"/>
        </w:rPr>
        <w:t xml:space="preserve"> digitální</w:t>
      </w:r>
      <w:r w:rsidR="008E0447" w:rsidRPr="00F13C10">
        <w:rPr>
          <w:rFonts w:ascii="Arial Narrow" w:hAnsi="Arial Narrow"/>
          <w:sz w:val="20"/>
          <w:szCs w:val="20"/>
          <w:lang w:eastAsia="cs-CZ"/>
        </w:rPr>
        <w:t xml:space="preserve"> formě</w:t>
      </w:r>
      <w:r w:rsidRPr="00F13C10">
        <w:rPr>
          <w:rFonts w:ascii="Arial Narrow" w:hAnsi="Arial Narrow"/>
          <w:sz w:val="20"/>
          <w:szCs w:val="20"/>
          <w:lang w:eastAsia="cs-CZ"/>
        </w:rPr>
        <w:t>.</w:t>
      </w:r>
    </w:p>
    <w:p w14:paraId="4BAA6E79" w14:textId="77777777" w:rsidR="00E729C8" w:rsidRPr="00F13C10" w:rsidRDefault="00E729C8" w:rsidP="00E729C8">
      <w:pPr>
        <w:spacing w:after="0" w:line="276" w:lineRule="auto"/>
        <w:jc w:val="both"/>
        <w:rPr>
          <w:rFonts w:ascii="Arial Narrow" w:hAnsi="Arial Narrow"/>
          <w:sz w:val="20"/>
          <w:szCs w:val="20"/>
          <w:lang w:eastAsia="cs-CZ"/>
        </w:rPr>
      </w:pPr>
      <w:r w:rsidRPr="00F13C10">
        <w:rPr>
          <w:rFonts w:ascii="Arial Narrow" w:hAnsi="Arial Narrow"/>
          <w:sz w:val="20"/>
          <w:szCs w:val="20"/>
          <w:lang w:eastAsia="cs-CZ"/>
        </w:rPr>
        <w:t xml:space="preserve">Počet tištěných vyhotovení změny ÚP bude 4 </w:t>
      </w:r>
      <w:proofErr w:type="spellStart"/>
      <w:r w:rsidRPr="00F13C10">
        <w:rPr>
          <w:rFonts w:ascii="Arial Narrow" w:hAnsi="Arial Narrow"/>
          <w:sz w:val="20"/>
          <w:szCs w:val="20"/>
          <w:lang w:eastAsia="cs-CZ"/>
        </w:rPr>
        <w:t>paré</w:t>
      </w:r>
      <w:proofErr w:type="spellEnd"/>
      <w:r w:rsidRPr="00F13C10">
        <w:rPr>
          <w:rFonts w:ascii="Arial Narrow" w:hAnsi="Arial Narrow"/>
          <w:sz w:val="20"/>
          <w:szCs w:val="20"/>
          <w:lang w:eastAsia="cs-CZ"/>
        </w:rPr>
        <w:t xml:space="preserve">. Součástí každého tištěného vyhotovení územního plánu bude datový nosič obsahující textovou část a grafickou část, která bude v rastrové i vektorové podobě včetně </w:t>
      </w:r>
      <w:proofErr w:type="spellStart"/>
      <w:r w:rsidRPr="00F13C10">
        <w:rPr>
          <w:rFonts w:ascii="Arial Narrow" w:hAnsi="Arial Narrow"/>
          <w:sz w:val="20"/>
          <w:szCs w:val="20"/>
          <w:lang w:eastAsia="cs-CZ"/>
        </w:rPr>
        <w:t>metadat</w:t>
      </w:r>
      <w:proofErr w:type="spellEnd"/>
      <w:r w:rsidRPr="00F13C10">
        <w:rPr>
          <w:rFonts w:ascii="Arial Narrow" w:hAnsi="Arial Narrow"/>
          <w:sz w:val="20"/>
          <w:szCs w:val="20"/>
          <w:lang w:eastAsia="cs-CZ"/>
        </w:rPr>
        <w:t xml:space="preserve"> ve formátech (.</w:t>
      </w:r>
      <w:proofErr w:type="spellStart"/>
      <w:r w:rsidRPr="00F13C10">
        <w:rPr>
          <w:rFonts w:ascii="Arial Narrow" w:hAnsi="Arial Narrow"/>
          <w:sz w:val="20"/>
          <w:szCs w:val="20"/>
          <w:lang w:eastAsia="cs-CZ"/>
        </w:rPr>
        <w:t>shp</w:t>
      </w:r>
      <w:proofErr w:type="spellEnd"/>
      <w:r w:rsidRPr="00F13C10">
        <w:rPr>
          <w:rFonts w:ascii="Arial Narrow" w:hAnsi="Arial Narrow"/>
          <w:sz w:val="20"/>
          <w:szCs w:val="20"/>
          <w:lang w:eastAsia="cs-CZ"/>
        </w:rPr>
        <w:t>, .</w:t>
      </w:r>
      <w:proofErr w:type="spellStart"/>
      <w:r w:rsidRPr="00F13C10">
        <w:rPr>
          <w:rFonts w:ascii="Arial Narrow" w:hAnsi="Arial Narrow"/>
          <w:sz w:val="20"/>
          <w:szCs w:val="20"/>
          <w:lang w:eastAsia="cs-CZ"/>
        </w:rPr>
        <w:t>dwg</w:t>
      </w:r>
      <w:proofErr w:type="spellEnd"/>
      <w:r w:rsidRPr="00F13C10">
        <w:rPr>
          <w:rFonts w:ascii="Arial Narrow" w:hAnsi="Arial Narrow"/>
          <w:sz w:val="20"/>
          <w:szCs w:val="20"/>
          <w:lang w:eastAsia="cs-CZ"/>
        </w:rPr>
        <w:t>)</w:t>
      </w:r>
    </w:p>
    <w:p w14:paraId="221646E4" w14:textId="5A7EAA42" w:rsidR="00E729C8" w:rsidRPr="00F13C10" w:rsidRDefault="00E729C8" w:rsidP="00600E36">
      <w:pPr>
        <w:spacing w:after="0" w:line="276" w:lineRule="auto"/>
        <w:jc w:val="both"/>
        <w:rPr>
          <w:rFonts w:ascii="Arial Narrow" w:hAnsi="Arial Narrow"/>
          <w:i/>
          <w:sz w:val="20"/>
          <w:szCs w:val="20"/>
          <w:lang w:eastAsia="cs-CZ"/>
        </w:rPr>
      </w:pPr>
      <w:r w:rsidRPr="00F13C10">
        <w:rPr>
          <w:rFonts w:ascii="Arial Narrow" w:hAnsi="Arial Narrow"/>
          <w:sz w:val="20"/>
          <w:szCs w:val="20"/>
          <w:lang w:eastAsia="cs-CZ"/>
        </w:rPr>
        <w:t>Po vydání Změny č. 3 ÚP Plasy bude zpracován právní stav zahrnující stav po vydání změny</w:t>
      </w:r>
      <w:r w:rsidRPr="00F13C10">
        <w:rPr>
          <w:rFonts w:ascii="Arial Narrow" w:hAnsi="Arial Narrow"/>
          <w:i/>
          <w:sz w:val="20"/>
          <w:szCs w:val="20"/>
          <w:lang w:eastAsia="cs-CZ"/>
        </w:rPr>
        <w:t>.</w:t>
      </w:r>
    </w:p>
    <w:p w14:paraId="1A042F57" w14:textId="123A2F8C" w:rsidR="008E0447" w:rsidRPr="00F13C10" w:rsidRDefault="00600E36" w:rsidP="00600E36">
      <w:pPr>
        <w:spacing w:after="0" w:line="276" w:lineRule="auto"/>
        <w:jc w:val="both"/>
        <w:rPr>
          <w:rFonts w:ascii="Arial Narrow" w:hAnsi="Arial Narrow"/>
          <w:sz w:val="20"/>
          <w:szCs w:val="20"/>
          <w:lang w:eastAsia="cs-CZ"/>
        </w:rPr>
      </w:pPr>
      <w:r w:rsidRPr="00F13C10">
        <w:rPr>
          <w:rFonts w:ascii="Arial Narrow" w:hAnsi="Arial Narrow"/>
          <w:sz w:val="20"/>
          <w:szCs w:val="20"/>
          <w:lang w:eastAsia="cs-CZ"/>
        </w:rPr>
        <w:t>P</w:t>
      </w:r>
      <w:r w:rsidR="008E0447" w:rsidRPr="00F13C10">
        <w:rPr>
          <w:rFonts w:ascii="Arial Narrow" w:hAnsi="Arial Narrow"/>
          <w:sz w:val="20"/>
          <w:szCs w:val="20"/>
          <w:lang w:eastAsia="cs-CZ"/>
        </w:rPr>
        <w:t xml:space="preserve">odkladem výkresů grafické části bude státní mapové dílo – katastrální mapa, aktuální stav. </w:t>
      </w:r>
      <w:r w:rsidRPr="00F13C10">
        <w:rPr>
          <w:rFonts w:ascii="Arial Narrow" w:hAnsi="Arial Narrow"/>
          <w:sz w:val="20"/>
          <w:szCs w:val="20"/>
          <w:lang w:eastAsia="cs-CZ"/>
        </w:rPr>
        <w:t>Geodetickým</w:t>
      </w:r>
      <w:r w:rsidR="008E0447" w:rsidRPr="00F13C10">
        <w:rPr>
          <w:rFonts w:ascii="Arial Narrow" w:hAnsi="Arial Narrow"/>
          <w:sz w:val="20"/>
          <w:szCs w:val="20"/>
          <w:lang w:eastAsia="cs-CZ"/>
        </w:rPr>
        <w:t xml:space="preserve"> </w:t>
      </w:r>
      <w:r w:rsidRPr="00F13C10">
        <w:rPr>
          <w:rFonts w:ascii="Arial Narrow" w:hAnsi="Arial Narrow"/>
          <w:sz w:val="20"/>
          <w:szCs w:val="20"/>
          <w:lang w:eastAsia="cs-CZ"/>
        </w:rPr>
        <w:t>referenčním</w:t>
      </w:r>
      <w:r w:rsidR="008E0447" w:rsidRPr="00F13C10">
        <w:rPr>
          <w:rFonts w:ascii="Arial Narrow" w:hAnsi="Arial Narrow"/>
          <w:sz w:val="20"/>
          <w:szCs w:val="20"/>
          <w:lang w:eastAsia="cs-CZ"/>
        </w:rPr>
        <w:t xml:space="preserve"> systémem bude </w:t>
      </w:r>
      <w:r w:rsidRPr="00F13C10">
        <w:rPr>
          <w:rFonts w:ascii="Arial Narrow" w:hAnsi="Arial Narrow"/>
          <w:sz w:val="20"/>
          <w:szCs w:val="20"/>
          <w:lang w:eastAsia="cs-CZ"/>
        </w:rPr>
        <w:t>souřadnicový</w:t>
      </w:r>
      <w:r w:rsidR="008E0447" w:rsidRPr="00F13C10">
        <w:rPr>
          <w:rFonts w:ascii="Arial Narrow" w:hAnsi="Arial Narrow"/>
          <w:sz w:val="20"/>
          <w:szCs w:val="20"/>
          <w:lang w:eastAsia="cs-CZ"/>
        </w:rPr>
        <w:t xml:space="preserve"> systém Jednotné trigonometrické sítě katastrální (</w:t>
      </w:r>
      <w:r w:rsidR="002240C1" w:rsidRPr="00F13C10">
        <w:rPr>
          <w:rFonts w:ascii="Arial Narrow" w:hAnsi="Arial Narrow"/>
          <w:sz w:val="20"/>
          <w:szCs w:val="20"/>
          <w:lang w:eastAsia="cs-CZ"/>
        </w:rPr>
        <w:t>S – JTSK</w:t>
      </w:r>
      <w:r w:rsidR="008E0447" w:rsidRPr="00F13C10">
        <w:rPr>
          <w:rFonts w:ascii="Arial Narrow" w:hAnsi="Arial Narrow"/>
          <w:sz w:val="20"/>
          <w:szCs w:val="20"/>
          <w:lang w:eastAsia="cs-CZ"/>
        </w:rPr>
        <w:t>).</w:t>
      </w:r>
    </w:p>
    <w:p w14:paraId="0E078AA3" w14:textId="77777777" w:rsidR="00600E36" w:rsidRPr="00F13C10" w:rsidRDefault="008E0447" w:rsidP="00600E36">
      <w:pPr>
        <w:spacing w:after="0" w:line="276" w:lineRule="auto"/>
        <w:jc w:val="both"/>
        <w:rPr>
          <w:rFonts w:ascii="Arial Narrow" w:hAnsi="Arial Narrow"/>
          <w:sz w:val="20"/>
          <w:szCs w:val="20"/>
          <w:lang w:eastAsia="cs-CZ"/>
        </w:rPr>
      </w:pPr>
      <w:r w:rsidRPr="00F13C10">
        <w:rPr>
          <w:rFonts w:ascii="Arial Narrow" w:hAnsi="Arial Narrow"/>
          <w:sz w:val="20"/>
          <w:szCs w:val="20"/>
          <w:lang w:eastAsia="cs-CZ"/>
        </w:rPr>
        <w:t>Součástí odůvodnění bude textová část platného územního plánu zpracována formou revizí, ze kterých bude zřejmé, jaké části textu se vypouštějí, jaké přidávají, popř. mění.</w:t>
      </w:r>
    </w:p>
    <w:p w14:paraId="77D1B178" w14:textId="77777777" w:rsidR="000950D1" w:rsidRPr="00F13C10" w:rsidRDefault="000950D1" w:rsidP="00600E36">
      <w:pPr>
        <w:spacing w:after="0" w:line="276" w:lineRule="auto"/>
        <w:jc w:val="both"/>
        <w:rPr>
          <w:rFonts w:ascii="Arial Narrow" w:hAnsi="Arial Narrow"/>
          <w:sz w:val="20"/>
          <w:szCs w:val="20"/>
          <w:lang w:eastAsia="cs-CZ"/>
        </w:rPr>
      </w:pPr>
      <w:r w:rsidRPr="00F13C10">
        <w:rPr>
          <w:rFonts w:ascii="Arial Narrow" w:hAnsi="Arial Narrow"/>
          <w:sz w:val="20"/>
          <w:szCs w:val="20"/>
          <w:lang w:eastAsia="cs-CZ"/>
        </w:rPr>
        <w:t>Do koordinačního výkresu budou zpracovány všechny graficky zobrazitelné jevy v území, vyplývající z poslední aktualizované verze ÚAP, příp. se promítnou do textové části ÚP. Výkresy budou obsahovat jevy zobrazitelné v daném měřítku jednotlivých výkresů.</w:t>
      </w:r>
    </w:p>
    <w:p w14:paraId="44ECB0C8" w14:textId="77777777" w:rsidR="00971A5C" w:rsidRPr="00F13C10" w:rsidRDefault="00971A5C" w:rsidP="000950D1">
      <w:pPr>
        <w:spacing w:after="0" w:line="276" w:lineRule="auto"/>
        <w:rPr>
          <w:rFonts w:ascii="Arial Narrow" w:hAnsi="Arial Narrow"/>
          <w:i/>
          <w:sz w:val="20"/>
          <w:szCs w:val="20"/>
          <w:lang w:eastAsia="cs-CZ"/>
        </w:rPr>
      </w:pPr>
    </w:p>
    <w:p w14:paraId="4746C50B" w14:textId="14A336AA" w:rsidR="00971A5C" w:rsidRPr="00F13C10" w:rsidRDefault="00971A5C" w:rsidP="003C1664">
      <w:pPr>
        <w:pStyle w:val="Odstavecseseznamem"/>
        <w:numPr>
          <w:ilvl w:val="0"/>
          <w:numId w:val="33"/>
        </w:numPr>
        <w:spacing w:after="0" w:line="276" w:lineRule="auto"/>
        <w:rPr>
          <w:rFonts w:ascii="Arial Narrow" w:hAnsi="Arial Narrow"/>
          <w:i/>
          <w:sz w:val="20"/>
          <w:szCs w:val="20"/>
          <w:u w:val="single"/>
          <w:lang w:eastAsia="cs-CZ"/>
        </w:rPr>
      </w:pPr>
      <w:r w:rsidRPr="00F13C10">
        <w:rPr>
          <w:rFonts w:ascii="Arial Narrow" w:hAnsi="Arial Narrow"/>
          <w:i/>
          <w:sz w:val="20"/>
          <w:szCs w:val="20"/>
          <w:u w:val="single"/>
          <w:lang w:eastAsia="cs-CZ"/>
        </w:rPr>
        <w:t>Požadavky na vyhodnocení vlivů změny ÚP na URÚ:</w:t>
      </w:r>
    </w:p>
    <w:p w14:paraId="48CDE216" w14:textId="1C78AF7C" w:rsidR="00AE3BEF" w:rsidRPr="00F13C10" w:rsidRDefault="003C1664" w:rsidP="008E0447">
      <w:pPr>
        <w:jc w:val="both"/>
        <w:rPr>
          <w:rFonts w:ascii="Arial Narrow" w:hAnsi="Arial Narrow"/>
          <w:sz w:val="20"/>
          <w:szCs w:val="20"/>
          <w:lang w:eastAsia="cs-CZ"/>
        </w:rPr>
      </w:pPr>
      <w:r w:rsidRPr="00F13C10">
        <w:rPr>
          <w:rFonts w:ascii="Arial Narrow" w:hAnsi="Arial Narrow"/>
          <w:sz w:val="20"/>
          <w:szCs w:val="20"/>
          <w:lang w:eastAsia="cs-CZ"/>
        </w:rPr>
        <w:t>Do</w:t>
      </w:r>
      <w:r w:rsidR="008E0447" w:rsidRPr="00F13C10">
        <w:rPr>
          <w:rFonts w:ascii="Arial Narrow" w:hAnsi="Arial Narrow"/>
          <w:sz w:val="20"/>
          <w:szCs w:val="20"/>
          <w:lang w:eastAsia="cs-CZ"/>
        </w:rPr>
        <w:t>tčený orgán ve svém stanovisku k návrhu zprávy posoudí vliv předložené koncepce na EVL a ptačí oblasti a zároveň posoudí požadavek na posouzení z hlediska vlivů na životní prostředí, zda bude pro návrh změny územního plánu požadováno posouzení z hlediska provedení záměru na životní prostředí nebo posouzení vlivu záměru na evropsky významnou lokalitu nebo ptačí oblast. Pokud dotčený orgán uplatní některý z výše uvedených požadavků, bude provedeno vyhodnocení vlivů na udržitelný rozvoj území.</w:t>
      </w:r>
    </w:p>
    <w:p w14:paraId="1AB2C66B" w14:textId="76F0224B" w:rsidR="008736B1" w:rsidRPr="00F13C10" w:rsidRDefault="008736B1" w:rsidP="003C1664">
      <w:pPr>
        <w:pStyle w:val="Obsah2"/>
        <w:numPr>
          <w:ilvl w:val="0"/>
          <w:numId w:val="34"/>
        </w:numPr>
        <w:rPr>
          <w:rFonts w:ascii="Arial Narrow" w:hAnsi="Arial Narrow"/>
          <w:sz w:val="20"/>
          <w:szCs w:val="20"/>
        </w:rPr>
      </w:pPr>
      <w:r w:rsidRPr="00F13C10">
        <w:rPr>
          <w:rFonts w:ascii="Arial Narrow" w:hAnsi="Arial Narrow"/>
          <w:sz w:val="20"/>
          <w:szCs w:val="20"/>
        </w:rPr>
        <w:t>Požadavky a podmínky pro vyhodnocení vlivů návrhu změny územního plánu na udržitelný rozvoj území (§ 19 odst. 2 stavebního zákona), pokud je požadováno vyhodnocení vlivů na životní prostředí nebo nelze vyloučit významný vliv negativní vliv na evropsky významnou lokalitu nebo ptačí oblast</w:t>
      </w:r>
      <w:r w:rsidR="00E729C8" w:rsidRPr="00F13C10">
        <w:rPr>
          <w:rFonts w:ascii="Arial Narrow" w:hAnsi="Arial Narrow"/>
          <w:sz w:val="20"/>
          <w:szCs w:val="20"/>
        </w:rPr>
        <w:t xml:space="preserve">. </w:t>
      </w:r>
      <w:r w:rsidR="00AE3BEF" w:rsidRPr="00F13C10">
        <w:rPr>
          <w:rFonts w:ascii="Arial Narrow" w:hAnsi="Arial Narrow"/>
          <w:sz w:val="20"/>
          <w:szCs w:val="20"/>
        </w:rPr>
        <w:t xml:space="preserve">Dotčený orgán ve svém stanovisku k návrhu zprávy posoudí vliv předložené koncepce na </w:t>
      </w:r>
      <w:r w:rsidR="008E0447" w:rsidRPr="00F13C10">
        <w:rPr>
          <w:rFonts w:ascii="Arial Narrow" w:hAnsi="Arial Narrow"/>
          <w:sz w:val="20"/>
          <w:szCs w:val="20"/>
        </w:rPr>
        <w:t>EVL</w:t>
      </w:r>
      <w:r w:rsidR="00AE3BEF" w:rsidRPr="00F13C10">
        <w:rPr>
          <w:rFonts w:ascii="Arial Narrow" w:hAnsi="Arial Narrow"/>
          <w:sz w:val="20"/>
          <w:szCs w:val="20"/>
        </w:rPr>
        <w:t xml:space="preserve"> a ptačí oblasti a zároveň posoudí požadavek na posouzení z hlediska vlivů na životní prostředí, zda bude pro návrh změny územního plánu požadováno posouzení z hlediska provedení záměru na životní prostředí nebo posouzení vlivu záměru na evropsky významnou lokalitu nebo ptačí oblast. Pokud dotčený orgán uplatní některý z výše uvedených požadavků, bude provedeno vyhodnocení vlivů na udržitelný rozvoj území.</w:t>
      </w:r>
    </w:p>
    <w:p w14:paraId="239F19AF" w14:textId="57B8E7AE" w:rsidR="008E0447" w:rsidRPr="00F13C10" w:rsidRDefault="008E0447" w:rsidP="008E0447">
      <w:pPr>
        <w:rPr>
          <w:rFonts w:ascii="Arial Narrow" w:hAnsi="Arial Narrow"/>
          <w:sz w:val="20"/>
          <w:szCs w:val="20"/>
          <w:lang w:eastAsia="cs-CZ"/>
        </w:rPr>
      </w:pPr>
      <w:r w:rsidRPr="00F13C10">
        <w:rPr>
          <w:rFonts w:ascii="Arial Narrow" w:hAnsi="Arial Narrow"/>
          <w:sz w:val="20"/>
          <w:szCs w:val="20"/>
          <w:lang w:eastAsia="cs-CZ"/>
        </w:rPr>
        <w:t>Více uvedeno v</w:t>
      </w:r>
      <w:r w:rsidR="003C1664" w:rsidRPr="00F13C10">
        <w:rPr>
          <w:rFonts w:ascii="Arial Narrow" w:hAnsi="Arial Narrow"/>
          <w:sz w:val="20"/>
          <w:szCs w:val="20"/>
          <w:lang w:eastAsia="cs-CZ"/>
        </w:rPr>
        <w:t> </w:t>
      </w:r>
      <w:r w:rsidRPr="00F13C10">
        <w:rPr>
          <w:rFonts w:ascii="Arial Narrow" w:hAnsi="Arial Narrow"/>
          <w:sz w:val="20"/>
          <w:szCs w:val="20"/>
          <w:lang w:eastAsia="cs-CZ"/>
        </w:rPr>
        <w:t>kapitole</w:t>
      </w:r>
      <w:r w:rsidR="003C1664" w:rsidRPr="00F13C10">
        <w:rPr>
          <w:rFonts w:ascii="Arial Narrow" w:hAnsi="Arial Narrow"/>
          <w:sz w:val="20"/>
          <w:szCs w:val="20"/>
          <w:lang w:eastAsia="cs-CZ"/>
        </w:rPr>
        <w:t xml:space="preserve"> G).</w:t>
      </w:r>
    </w:p>
    <w:p w14:paraId="5772AF11" w14:textId="77777777" w:rsidR="008736B1" w:rsidRPr="00F13C10" w:rsidRDefault="008736B1" w:rsidP="003C1664">
      <w:pPr>
        <w:pStyle w:val="Obsah2"/>
        <w:numPr>
          <w:ilvl w:val="0"/>
          <w:numId w:val="34"/>
        </w:numPr>
        <w:rPr>
          <w:rFonts w:ascii="Arial Narrow" w:hAnsi="Arial Narrow"/>
          <w:sz w:val="20"/>
          <w:szCs w:val="20"/>
        </w:rPr>
      </w:pPr>
      <w:r w:rsidRPr="00F13C10">
        <w:rPr>
          <w:rFonts w:ascii="Arial Narrow" w:hAnsi="Arial Narrow"/>
          <w:sz w:val="20"/>
          <w:szCs w:val="20"/>
        </w:rPr>
        <w:t xml:space="preserve">Požadavky na zpracování variant řešení návrhu změny územního plánu, je – </w:t>
      </w:r>
      <w:proofErr w:type="spellStart"/>
      <w:r w:rsidRPr="00F13C10">
        <w:rPr>
          <w:rFonts w:ascii="Arial Narrow" w:hAnsi="Arial Narrow"/>
          <w:sz w:val="20"/>
          <w:szCs w:val="20"/>
        </w:rPr>
        <w:t>li</w:t>
      </w:r>
      <w:proofErr w:type="spellEnd"/>
      <w:r w:rsidRPr="00F13C10">
        <w:rPr>
          <w:rFonts w:ascii="Arial Narrow" w:hAnsi="Arial Narrow"/>
          <w:sz w:val="20"/>
          <w:szCs w:val="20"/>
        </w:rPr>
        <w:t xml:space="preserve"> zpracování variant řešení vyžadováno</w:t>
      </w:r>
    </w:p>
    <w:p w14:paraId="65B301DB" w14:textId="77777777" w:rsidR="008736B1" w:rsidRPr="00F13C10" w:rsidRDefault="008736B1" w:rsidP="003C4FD8">
      <w:pPr>
        <w:rPr>
          <w:rFonts w:ascii="Arial Narrow" w:hAnsi="Arial Narrow"/>
          <w:sz w:val="20"/>
          <w:szCs w:val="20"/>
          <w:lang w:eastAsia="cs-CZ"/>
        </w:rPr>
      </w:pPr>
      <w:r w:rsidRPr="00F13C10">
        <w:rPr>
          <w:rFonts w:ascii="Arial Narrow" w:hAnsi="Arial Narrow"/>
          <w:sz w:val="20"/>
          <w:szCs w:val="20"/>
          <w:lang w:eastAsia="cs-CZ"/>
        </w:rPr>
        <w:t>Vzhledem k rozsahu řešené problematiky není zpracování variant požadováno.</w:t>
      </w:r>
    </w:p>
    <w:p w14:paraId="1F5B10DE" w14:textId="3636B74F" w:rsidR="008736B1" w:rsidRPr="00F13C10" w:rsidRDefault="008736B1" w:rsidP="000C68CA">
      <w:pPr>
        <w:pStyle w:val="Obsah2"/>
        <w:numPr>
          <w:ilvl w:val="0"/>
          <w:numId w:val="34"/>
        </w:numPr>
        <w:rPr>
          <w:rFonts w:ascii="Arial Narrow" w:hAnsi="Arial Narrow"/>
          <w:sz w:val="20"/>
          <w:szCs w:val="20"/>
        </w:rPr>
      </w:pPr>
      <w:r w:rsidRPr="00F13C10">
        <w:rPr>
          <w:rFonts w:ascii="Arial Narrow" w:hAnsi="Arial Narrow"/>
          <w:sz w:val="20"/>
          <w:szCs w:val="20"/>
        </w:rPr>
        <w:t>Návrh na pořízení nového územního plánu, pokud ze skutečností uvedených pod písmeny a) až d) vyplyne potřeba změny, která podstatně ovlivňuje koncepci územního plánu</w:t>
      </w:r>
    </w:p>
    <w:p w14:paraId="03A2D41E" w14:textId="6B264834" w:rsidR="008736B1" w:rsidRPr="00F13C10" w:rsidRDefault="008736B1" w:rsidP="00AE3BEF">
      <w:pPr>
        <w:jc w:val="both"/>
        <w:rPr>
          <w:rFonts w:ascii="Arial Narrow" w:hAnsi="Arial Narrow"/>
          <w:sz w:val="20"/>
          <w:szCs w:val="20"/>
          <w:lang w:eastAsia="cs-CZ"/>
        </w:rPr>
      </w:pPr>
      <w:r w:rsidRPr="00F13C10">
        <w:rPr>
          <w:rFonts w:ascii="Arial Narrow" w:hAnsi="Arial Narrow"/>
          <w:sz w:val="20"/>
          <w:szCs w:val="20"/>
          <w:lang w:eastAsia="cs-CZ"/>
        </w:rPr>
        <w:t xml:space="preserve">Návrh na pořízení nového územního plánu se nepodává, neboť ze skutečností uvedených pod písmeny </w:t>
      </w:r>
      <w:r w:rsidR="003C1664" w:rsidRPr="00F13C10">
        <w:rPr>
          <w:rFonts w:ascii="Arial Narrow" w:hAnsi="Arial Narrow"/>
          <w:sz w:val="20"/>
          <w:szCs w:val="20"/>
          <w:lang w:eastAsia="cs-CZ"/>
        </w:rPr>
        <w:t>a</w:t>
      </w:r>
      <w:r w:rsidRPr="00F13C10">
        <w:rPr>
          <w:rFonts w:ascii="Arial Narrow" w:hAnsi="Arial Narrow"/>
          <w:sz w:val="20"/>
          <w:szCs w:val="20"/>
          <w:lang w:eastAsia="cs-CZ"/>
        </w:rPr>
        <w:t xml:space="preserve">) až </w:t>
      </w:r>
      <w:r w:rsidR="003C1664" w:rsidRPr="00F13C10">
        <w:rPr>
          <w:rFonts w:ascii="Arial Narrow" w:hAnsi="Arial Narrow"/>
          <w:sz w:val="20"/>
          <w:szCs w:val="20"/>
          <w:lang w:eastAsia="cs-CZ"/>
        </w:rPr>
        <w:t>d</w:t>
      </w:r>
      <w:r w:rsidRPr="00F13C10">
        <w:rPr>
          <w:rFonts w:ascii="Arial Narrow" w:hAnsi="Arial Narrow"/>
          <w:sz w:val="20"/>
          <w:szCs w:val="20"/>
          <w:lang w:eastAsia="cs-CZ"/>
        </w:rPr>
        <w:t>) nevyplývá potřeba takové změny, která by podstatně ovlivnila koncepci územního plánu.</w:t>
      </w:r>
    </w:p>
    <w:p w14:paraId="18B0309C" w14:textId="77777777" w:rsidR="008736B1" w:rsidRPr="00F13C10" w:rsidRDefault="008736B1" w:rsidP="000C68CA">
      <w:pPr>
        <w:pStyle w:val="Odstavecseseznamem"/>
        <w:numPr>
          <w:ilvl w:val="0"/>
          <w:numId w:val="34"/>
        </w:numPr>
        <w:spacing w:after="0" w:line="276" w:lineRule="auto"/>
        <w:jc w:val="both"/>
        <w:rPr>
          <w:rFonts w:ascii="Arial Narrow" w:hAnsi="Arial Narrow"/>
          <w:b/>
          <w:sz w:val="20"/>
          <w:szCs w:val="20"/>
        </w:rPr>
      </w:pPr>
      <w:r w:rsidRPr="00F13C10">
        <w:rPr>
          <w:rFonts w:ascii="Arial Narrow" w:hAnsi="Arial Narrow"/>
          <w:b/>
          <w:sz w:val="20"/>
          <w:szCs w:val="20"/>
        </w:rPr>
        <w:t>Požadavky na eliminaci, minimalizaci nebo kompenzaci negativních dopadů na udržitelný rozvoj území, pokud byly ve vyhodnocení uplatňování územního plánu zjištěny</w:t>
      </w:r>
    </w:p>
    <w:p w14:paraId="3A457C81" w14:textId="77777777" w:rsidR="008736B1" w:rsidRPr="00F13C10" w:rsidRDefault="008736B1" w:rsidP="00F13C10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F13C10">
        <w:rPr>
          <w:rFonts w:ascii="Arial Narrow" w:hAnsi="Arial Narrow"/>
          <w:sz w:val="20"/>
          <w:szCs w:val="20"/>
        </w:rPr>
        <w:t>Požadavky nejsou uváděny, v rámci vyhodnocení uplatňování územního plánu nebyly negativní dopady na udržitelný rozvoj zjištěny.</w:t>
      </w:r>
    </w:p>
    <w:p w14:paraId="4F452BDD" w14:textId="77777777" w:rsidR="002C3A95" w:rsidRPr="00F13C10" w:rsidRDefault="002C3A95" w:rsidP="000C68CA">
      <w:pPr>
        <w:pStyle w:val="Odstavecseseznamem"/>
        <w:numPr>
          <w:ilvl w:val="0"/>
          <w:numId w:val="34"/>
        </w:numPr>
        <w:spacing w:after="0" w:line="276" w:lineRule="auto"/>
        <w:jc w:val="both"/>
        <w:rPr>
          <w:rFonts w:ascii="Arial Narrow" w:hAnsi="Arial Narrow"/>
          <w:b/>
          <w:sz w:val="20"/>
          <w:szCs w:val="20"/>
        </w:rPr>
      </w:pPr>
      <w:r w:rsidRPr="00F13C10">
        <w:rPr>
          <w:rFonts w:ascii="Arial Narrow" w:hAnsi="Arial Narrow"/>
          <w:b/>
          <w:sz w:val="20"/>
          <w:szCs w:val="20"/>
        </w:rPr>
        <w:t>Návrh na aktualizaci zásad územního rozvoje</w:t>
      </w:r>
    </w:p>
    <w:p w14:paraId="2BB08BA9" w14:textId="0E1F4484" w:rsidR="002C3A95" w:rsidRPr="00F13C10" w:rsidRDefault="00757AAB" w:rsidP="002C3A95">
      <w:p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F13C10">
        <w:rPr>
          <w:rFonts w:ascii="Arial Narrow" w:hAnsi="Arial Narrow"/>
          <w:sz w:val="20"/>
          <w:szCs w:val="20"/>
        </w:rPr>
        <w:t>Požadavek na aktualizaci ZÚR Plzeňského kraje:</w:t>
      </w:r>
    </w:p>
    <w:p w14:paraId="60942696" w14:textId="7CF21F9F" w:rsidR="00757AAB" w:rsidRPr="00F13C10" w:rsidRDefault="00757AAB" w:rsidP="000C68CA">
      <w:p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F13C10">
        <w:rPr>
          <w:rFonts w:ascii="Arial Narrow" w:hAnsi="Arial Narrow"/>
          <w:sz w:val="20"/>
          <w:szCs w:val="20"/>
        </w:rPr>
        <w:t>Směrově upravit či rozšířit koridor pro přeložku silnice I/27 „obchvat města“ v souladu s platným územním rozhodnutím SÚ-4222/2018 z </w:t>
      </w:r>
      <w:r w:rsidR="00E729C8" w:rsidRPr="00F13C10">
        <w:rPr>
          <w:rFonts w:ascii="Arial Narrow" w:hAnsi="Arial Narrow"/>
          <w:sz w:val="20"/>
          <w:szCs w:val="20"/>
        </w:rPr>
        <w:t>10. 10. 2018</w:t>
      </w:r>
      <w:r w:rsidRPr="00F13C10">
        <w:rPr>
          <w:rFonts w:ascii="Arial Narrow" w:hAnsi="Arial Narrow"/>
          <w:sz w:val="20"/>
          <w:szCs w:val="20"/>
        </w:rPr>
        <w:t>.</w:t>
      </w:r>
    </w:p>
    <w:p w14:paraId="3D754034" w14:textId="0654ABEC" w:rsidR="002C3A95" w:rsidRPr="00F13C10" w:rsidRDefault="002C3A95" w:rsidP="002C3A95">
      <w:pPr>
        <w:spacing w:after="0" w:line="276" w:lineRule="auto"/>
        <w:jc w:val="both"/>
        <w:rPr>
          <w:rFonts w:ascii="Arial Narrow" w:hAnsi="Arial Narrow"/>
          <w:b/>
          <w:i/>
          <w:sz w:val="20"/>
          <w:szCs w:val="20"/>
        </w:rPr>
      </w:pPr>
    </w:p>
    <w:p w14:paraId="562CD871" w14:textId="77777777" w:rsidR="002C3A95" w:rsidRPr="00F13C10" w:rsidRDefault="002C3A95" w:rsidP="002C3A95">
      <w:pPr>
        <w:spacing w:after="0" w:line="276" w:lineRule="auto"/>
        <w:jc w:val="both"/>
        <w:rPr>
          <w:rFonts w:ascii="Arial Narrow" w:hAnsi="Arial Narrow"/>
          <w:sz w:val="20"/>
          <w:szCs w:val="20"/>
        </w:rPr>
      </w:pPr>
    </w:p>
    <w:p w14:paraId="117840D1" w14:textId="77777777" w:rsidR="002C3A95" w:rsidRPr="00F13C10" w:rsidRDefault="002C3A95" w:rsidP="002C3A95">
      <w:pPr>
        <w:spacing w:after="0" w:line="276" w:lineRule="auto"/>
        <w:ind w:left="360"/>
        <w:jc w:val="both"/>
        <w:rPr>
          <w:rFonts w:ascii="Arial Narrow" w:hAnsi="Arial Narrow"/>
          <w:sz w:val="20"/>
          <w:szCs w:val="20"/>
        </w:rPr>
      </w:pPr>
    </w:p>
    <w:sectPr w:rsidR="002C3A95" w:rsidRPr="00F13C10" w:rsidSect="00AB5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BDFE30" w14:textId="77777777" w:rsidR="00E03262" w:rsidRDefault="00E03262" w:rsidP="00E729C8">
      <w:pPr>
        <w:spacing w:after="0" w:line="240" w:lineRule="auto"/>
      </w:pPr>
      <w:r>
        <w:separator/>
      </w:r>
    </w:p>
  </w:endnote>
  <w:endnote w:type="continuationSeparator" w:id="0">
    <w:p w14:paraId="4EAEA541" w14:textId="77777777" w:rsidR="00E03262" w:rsidRDefault="00E03262" w:rsidP="00E72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57994445"/>
      <w:docPartObj>
        <w:docPartGallery w:val="Page Numbers (Bottom of Page)"/>
        <w:docPartUnique/>
      </w:docPartObj>
    </w:sdtPr>
    <w:sdtEndPr/>
    <w:sdtContent>
      <w:p w14:paraId="20C5B338" w14:textId="513E48D9" w:rsidR="006B3914" w:rsidRDefault="006B391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6B0D">
          <w:rPr>
            <w:noProof/>
          </w:rPr>
          <w:t>4</w:t>
        </w:r>
        <w:r>
          <w:fldChar w:fldCharType="end"/>
        </w:r>
      </w:p>
    </w:sdtContent>
  </w:sdt>
  <w:p w14:paraId="5DBA206E" w14:textId="77777777" w:rsidR="006B3914" w:rsidRDefault="006B391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48859830"/>
      <w:docPartObj>
        <w:docPartGallery w:val="Page Numbers (Bottom of Page)"/>
        <w:docPartUnique/>
      </w:docPartObj>
    </w:sdtPr>
    <w:sdtEndPr/>
    <w:sdtContent>
      <w:p w14:paraId="6EE4D723" w14:textId="0EC9339C" w:rsidR="006B3914" w:rsidRDefault="006B3914" w:rsidP="00CF23E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6B0D">
          <w:rPr>
            <w:noProof/>
          </w:rPr>
          <w:t>2</w:t>
        </w:r>
        <w:r>
          <w:fldChar w:fldCharType="end"/>
        </w:r>
      </w:p>
    </w:sdtContent>
  </w:sdt>
  <w:p w14:paraId="67D19BF7" w14:textId="3B49E5EA" w:rsidR="006B3914" w:rsidRDefault="006B391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0D989B" w14:textId="77777777" w:rsidR="00E03262" w:rsidRDefault="00E03262" w:rsidP="00E729C8">
      <w:pPr>
        <w:spacing w:after="0" w:line="240" w:lineRule="auto"/>
      </w:pPr>
      <w:r>
        <w:separator/>
      </w:r>
    </w:p>
  </w:footnote>
  <w:footnote w:type="continuationSeparator" w:id="0">
    <w:p w14:paraId="6D975028" w14:textId="77777777" w:rsidR="00E03262" w:rsidRDefault="00E03262" w:rsidP="00E72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C4678" w14:textId="6C7A52BA" w:rsidR="006B3914" w:rsidRPr="00E729C8" w:rsidRDefault="006B3914" w:rsidP="00E729C8">
    <w:pPr>
      <w:pStyle w:val="Zhlav"/>
      <w:jc w:val="both"/>
      <w:rPr>
        <w:rFonts w:ascii="Arial Narrow" w:hAnsi="Arial Narrow"/>
        <w:sz w:val="18"/>
        <w:szCs w:val="18"/>
      </w:rPr>
    </w:pPr>
    <w:r w:rsidRPr="00E729C8">
      <w:rPr>
        <w:rFonts w:ascii="Arial Narrow" w:hAnsi="Arial Narrow"/>
        <w:sz w:val="18"/>
        <w:szCs w:val="18"/>
      </w:rPr>
      <w:t xml:space="preserve">Zpráva o uplatňování </w:t>
    </w:r>
    <w:r>
      <w:rPr>
        <w:rFonts w:ascii="Arial Narrow" w:hAnsi="Arial Narrow"/>
        <w:sz w:val="18"/>
        <w:szCs w:val="18"/>
      </w:rPr>
      <w:t>Ú</w:t>
    </w:r>
    <w:r w:rsidRPr="00E729C8">
      <w:rPr>
        <w:rFonts w:ascii="Arial Narrow" w:hAnsi="Arial Narrow"/>
        <w:sz w:val="18"/>
        <w:szCs w:val="18"/>
      </w:rPr>
      <w:t>zemního plánu Plasy 2020</w:t>
    </w:r>
    <w:r w:rsidRPr="00E729C8">
      <w:rPr>
        <w:rFonts w:ascii="Arial Narrow" w:hAnsi="Arial Narrow"/>
        <w:sz w:val="18"/>
        <w:szCs w:val="18"/>
      </w:rPr>
      <w:tab/>
    </w:r>
    <w:r w:rsidRPr="00E729C8">
      <w:rPr>
        <w:rFonts w:ascii="Arial Narrow" w:hAnsi="Arial Narrow"/>
        <w:sz w:val="18"/>
        <w:szCs w:val="18"/>
      </w:rPr>
      <w:tab/>
      <w:t>Spis 2537/2019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DC64F" w14:textId="6F3D862F" w:rsidR="006B3914" w:rsidRPr="00E729C8" w:rsidRDefault="006B3914" w:rsidP="00CF23E5">
    <w:pPr>
      <w:pStyle w:val="Zhlav"/>
      <w:jc w:val="both"/>
      <w:rPr>
        <w:rFonts w:ascii="Arial Narrow" w:hAnsi="Arial Narrow"/>
        <w:sz w:val="18"/>
        <w:szCs w:val="18"/>
      </w:rPr>
    </w:pPr>
    <w:r w:rsidRPr="00E729C8">
      <w:rPr>
        <w:rFonts w:ascii="Arial Narrow" w:hAnsi="Arial Narrow"/>
        <w:sz w:val="18"/>
        <w:szCs w:val="18"/>
      </w:rPr>
      <w:tab/>
    </w:r>
    <w:r w:rsidRPr="00E729C8">
      <w:rPr>
        <w:rFonts w:ascii="Arial Narrow" w:hAnsi="Arial Narrow"/>
        <w:sz w:val="18"/>
        <w:szCs w:val="18"/>
      </w:rPr>
      <w:tab/>
      <w:t>Spis 2537/2019</w:t>
    </w:r>
  </w:p>
  <w:p w14:paraId="48A558A8" w14:textId="77777777" w:rsidR="006B3914" w:rsidRDefault="006B391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845CF"/>
    <w:multiLevelType w:val="hybridMultilevel"/>
    <w:tmpl w:val="D72438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B626A"/>
    <w:multiLevelType w:val="hybridMultilevel"/>
    <w:tmpl w:val="4CD86630"/>
    <w:lvl w:ilvl="0" w:tplc="D8142792">
      <w:start w:val="2"/>
      <w:numFmt w:val="bullet"/>
      <w:lvlText w:val="•"/>
      <w:lvlJc w:val="left"/>
      <w:pPr>
        <w:ind w:left="408" w:hanging="360"/>
      </w:pPr>
      <w:rPr>
        <w:rFonts w:ascii="Arial Narrow" w:eastAsiaTheme="minorHAnsi" w:hAnsi="Arial Narrow" w:cstheme="minorBidi" w:hint="default"/>
      </w:rPr>
    </w:lvl>
    <w:lvl w:ilvl="1" w:tplc="0405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 w15:restartNumberingAfterBreak="0">
    <w:nsid w:val="03E9426C"/>
    <w:multiLevelType w:val="hybridMultilevel"/>
    <w:tmpl w:val="6D805BE6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506C3"/>
    <w:multiLevelType w:val="hybridMultilevel"/>
    <w:tmpl w:val="1E9CA268"/>
    <w:lvl w:ilvl="0" w:tplc="0405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4" w15:restartNumberingAfterBreak="0">
    <w:nsid w:val="087934C2"/>
    <w:multiLevelType w:val="hybridMultilevel"/>
    <w:tmpl w:val="708653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930914"/>
    <w:multiLevelType w:val="hybridMultilevel"/>
    <w:tmpl w:val="8F10BCB6"/>
    <w:lvl w:ilvl="0" w:tplc="3A2CFDFC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C75F37"/>
    <w:multiLevelType w:val="hybridMultilevel"/>
    <w:tmpl w:val="9C32B7E2"/>
    <w:lvl w:ilvl="0" w:tplc="C8CA8F42">
      <w:start w:val="1"/>
      <w:numFmt w:val="upperLetter"/>
      <w:pStyle w:val="Obsah1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382368"/>
    <w:multiLevelType w:val="hybridMultilevel"/>
    <w:tmpl w:val="6E029B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01015E"/>
    <w:multiLevelType w:val="hybridMultilevel"/>
    <w:tmpl w:val="A47805C6"/>
    <w:lvl w:ilvl="0" w:tplc="E6083FA8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40222"/>
    <w:multiLevelType w:val="hybridMultilevel"/>
    <w:tmpl w:val="0D2A6B1E"/>
    <w:lvl w:ilvl="0" w:tplc="835278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774570"/>
    <w:multiLevelType w:val="hybridMultilevel"/>
    <w:tmpl w:val="5EC4DD68"/>
    <w:lvl w:ilvl="0" w:tplc="0EDA10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E76272"/>
    <w:multiLevelType w:val="hybridMultilevel"/>
    <w:tmpl w:val="2DAEEA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C660E1"/>
    <w:multiLevelType w:val="hybridMultilevel"/>
    <w:tmpl w:val="FB50BF62"/>
    <w:lvl w:ilvl="0" w:tplc="32C880DC">
      <w:start w:val="3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25600CDD"/>
    <w:multiLevelType w:val="hybridMultilevel"/>
    <w:tmpl w:val="66FA1F2E"/>
    <w:lvl w:ilvl="0" w:tplc="04883A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213A9"/>
    <w:multiLevelType w:val="hybridMultilevel"/>
    <w:tmpl w:val="AB1E101E"/>
    <w:lvl w:ilvl="0" w:tplc="5E3CADD8">
      <w:numFmt w:val="bullet"/>
      <w:lvlText w:val="-"/>
      <w:lvlJc w:val="left"/>
      <w:pPr>
        <w:ind w:left="720" w:hanging="360"/>
      </w:pPr>
      <w:rPr>
        <w:rFonts w:ascii="Arial Narrow" w:eastAsiaTheme="majorEastAsia" w:hAnsi="Arial Narrow" w:cstheme="maj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1A0A40"/>
    <w:multiLevelType w:val="hybridMultilevel"/>
    <w:tmpl w:val="BCD48B9C"/>
    <w:lvl w:ilvl="0" w:tplc="0405000F">
      <w:start w:val="1"/>
      <w:numFmt w:val="decimal"/>
      <w:lvlText w:val="%1.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2BC90B8D"/>
    <w:multiLevelType w:val="hybridMultilevel"/>
    <w:tmpl w:val="BFB639B4"/>
    <w:lvl w:ilvl="0" w:tplc="0405000F">
      <w:start w:val="1"/>
      <w:numFmt w:val="decimal"/>
      <w:lvlText w:val="%1."/>
      <w:lvlJc w:val="left"/>
      <w:pPr>
        <w:ind w:left="1125" w:hanging="360"/>
      </w:pPr>
    </w:lvl>
    <w:lvl w:ilvl="1" w:tplc="04050019" w:tentative="1">
      <w:start w:val="1"/>
      <w:numFmt w:val="lowerLetter"/>
      <w:lvlText w:val="%2."/>
      <w:lvlJc w:val="left"/>
      <w:pPr>
        <w:ind w:left="1845" w:hanging="360"/>
      </w:pPr>
    </w:lvl>
    <w:lvl w:ilvl="2" w:tplc="0405001B" w:tentative="1">
      <w:start w:val="1"/>
      <w:numFmt w:val="lowerRoman"/>
      <w:lvlText w:val="%3."/>
      <w:lvlJc w:val="right"/>
      <w:pPr>
        <w:ind w:left="2565" w:hanging="180"/>
      </w:pPr>
    </w:lvl>
    <w:lvl w:ilvl="3" w:tplc="0405000F" w:tentative="1">
      <w:start w:val="1"/>
      <w:numFmt w:val="decimal"/>
      <w:lvlText w:val="%4."/>
      <w:lvlJc w:val="left"/>
      <w:pPr>
        <w:ind w:left="3285" w:hanging="360"/>
      </w:pPr>
    </w:lvl>
    <w:lvl w:ilvl="4" w:tplc="04050019" w:tentative="1">
      <w:start w:val="1"/>
      <w:numFmt w:val="lowerLetter"/>
      <w:lvlText w:val="%5."/>
      <w:lvlJc w:val="left"/>
      <w:pPr>
        <w:ind w:left="4005" w:hanging="360"/>
      </w:pPr>
    </w:lvl>
    <w:lvl w:ilvl="5" w:tplc="0405001B" w:tentative="1">
      <w:start w:val="1"/>
      <w:numFmt w:val="lowerRoman"/>
      <w:lvlText w:val="%6."/>
      <w:lvlJc w:val="right"/>
      <w:pPr>
        <w:ind w:left="4725" w:hanging="180"/>
      </w:pPr>
    </w:lvl>
    <w:lvl w:ilvl="6" w:tplc="0405000F" w:tentative="1">
      <w:start w:val="1"/>
      <w:numFmt w:val="decimal"/>
      <w:lvlText w:val="%7."/>
      <w:lvlJc w:val="left"/>
      <w:pPr>
        <w:ind w:left="5445" w:hanging="360"/>
      </w:pPr>
    </w:lvl>
    <w:lvl w:ilvl="7" w:tplc="04050019" w:tentative="1">
      <w:start w:val="1"/>
      <w:numFmt w:val="lowerLetter"/>
      <w:lvlText w:val="%8."/>
      <w:lvlJc w:val="left"/>
      <w:pPr>
        <w:ind w:left="6165" w:hanging="360"/>
      </w:pPr>
    </w:lvl>
    <w:lvl w:ilvl="8" w:tplc="040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7" w15:restartNumberingAfterBreak="0">
    <w:nsid w:val="2ED60012"/>
    <w:multiLevelType w:val="hybridMultilevel"/>
    <w:tmpl w:val="C6B253B0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5C61A1"/>
    <w:multiLevelType w:val="hybridMultilevel"/>
    <w:tmpl w:val="39F00AD6"/>
    <w:lvl w:ilvl="0" w:tplc="D8142792">
      <w:start w:val="2"/>
      <w:numFmt w:val="bullet"/>
      <w:lvlText w:val="•"/>
      <w:lvlJc w:val="left"/>
      <w:pPr>
        <w:ind w:left="408" w:hanging="360"/>
      </w:pPr>
      <w:rPr>
        <w:rFonts w:ascii="Arial Narrow" w:eastAsiaTheme="minorHAnsi" w:hAnsi="Arial Narrow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636EF0"/>
    <w:multiLevelType w:val="hybridMultilevel"/>
    <w:tmpl w:val="734CCC10"/>
    <w:lvl w:ilvl="0" w:tplc="D8142792">
      <w:start w:val="2"/>
      <w:numFmt w:val="bullet"/>
      <w:lvlText w:val="•"/>
      <w:lvlJc w:val="left"/>
      <w:pPr>
        <w:ind w:left="813" w:hanging="360"/>
      </w:pPr>
      <w:rPr>
        <w:rFonts w:ascii="Arial Narrow" w:eastAsiaTheme="minorHAnsi" w:hAnsi="Arial Narrow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329B0F7D"/>
    <w:multiLevelType w:val="hybridMultilevel"/>
    <w:tmpl w:val="2B8C0C66"/>
    <w:lvl w:ilvl="0" w:tplc="F1B2F552">
      <w:start w:val="8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9401C8"/>
    <w:multiLevelType w:val="hybridMultilevel"/>
    <w:tmpl w:val="FE78DE80"/>
    <w:lvl w:ilvl="0" w:tplc="8CA405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6002EB"/>
    <w:multiLevelType w:val="hybridMultilevel"/>
    <w:tmpl w:val="C6763862"/>
    <w:lvl w:ilvl="0" w:tplc="93165C7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 w15:restartNumberingAfterBreak="0">
    <w:nsid w:val="44261D04"/>
    <w:multiLevelType w:val="hybridMultilevel"/>
    <w:tmpl w:val="EA045FDE"/>
    <w:lvl w:ilvl="0" w:tplc="9FCE112A">
      <w:start w:val="7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 w15:restartNumberingAfterBreak="0">
    <w:nsid w:val="469224A0"/>
    <w:multiLevelType w:val="hybridMultilevel"/>
    <w:tmpl w:val="94F85EE8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164B24"/>
    <w:multiLevelType w:val="hybridMultilevel"/>
    <w:tmpl w:val="C014686C"/>
    <w:lvl w:ilvl="0" w:tplc="0405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6" w15:restartNumberingAfterBreak="0">
    <w:nsid w:val="5AAD5A41"/>
    <w:multiLevelType w:val="hybridMultilevel"/>
    <w:tmpl w:val="7F6604C2"/>
    <w:lvl w:ilvl="0" w:tplc="DEEC888A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0433D7"/>
    <w:multiLevelType w:val="hybridMultilevel"/>
    <w:tmpl w:val="6C78C1B2"/>
    <w:lvl w:ilvl="0" w:tplc="EC762E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1D2535"/>
    <w:multiLevelType w:val="hybridMultilevel"/>
    <w:tmpl w:val="AF9C763C"/>
    <w:lvl w:ilvl="0" w:tplc="040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9B061F"/>
    <w:multiLevelType w:val="hybridMultilevel"/>
    <w:tmpl w:val="D5D85ED8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CE3732"/>
    <w:multiLevelType w:val="hybridMultilevel"/>
    <w:tmpl w:val="904059BE"/>
    <w:lvl w:ilvl="0" w:tplc="0405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E757BA"/>
    <w:multiLevelType w:val="hybridMultilevel"/>
    <w:tmpl w:val="939669FE"/>
    <w:lvl w:ilvl="0" w:tplc="2C2039B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5B7275"/>
    <w:multiLevelType w:val="hybridMultilevel"/>
    <w:tmpl w:val="4168C3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B87622"/>
    <w:multiLevelType w:val="hybridMultilevel"/>
    <w:tmpl w:val="29947056"/>
    <w:lvl w:ilvl="0" w:tplc="040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4516D8"/>
    <w:multiLevelType w:val="hybridMultilevel"/>
    <w:tmpl w:val="6AC0ACE8"/>
    <w:lvl w:ilvl="0" w:tplc="040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5063D0"/>
    <w:multiLevelType w:val="hybridMultilevel"/>
    <w:tmpl w:val="0D2A6B1E"/>
    <w:lvl w:ilvl="0" w:tplc="835278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ED5658"/>
    <w:multiLevelType w:val="hybridMultilevel"/>
    <w:tmpl w:val="77A21630"/>
    <w:lvl w:ilvl="0" w:tplc="C45C6F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6"/>
  </w:num>
  <w:num w:numId="3">
    <w:abstractNumId w:val="31"/>
  </w:num>
  <w:num w:numId="4">
    <w:abstractNumId w:val="20"/>
  </w:num>
  <w:num w:numId="5">
    <w:abstractNumId w:val="9"/>
  </w:num>
  <w:num w:numId="6">
    <w:abstractNumId w:val="5"/>
  </w:num>
  <w:num w:numId="7">
    <w:abstractNumId w:val="35"/>
  </w:num>
  <w:num w:numId="8">
    <w:abstractNumId w:val="12"/>
  </w:num>
  <w:num w:numId="9">
    <w:abstractNumId w:val="6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33"/>
  </w:num>
  <w:num w:numId="12">
    <w:abstractNumId w:val="10"/>
  </w:num>
  <w:num w:numId="13">
    <w:abstractNumId w:val="26"/>
  </w:num>
  <w:num w:numId="14">
    <w:abstractNumId w:val="36"/>
  </w:num>
  <w:num w:numId="15">
    <w:abstractNumId w:val="22"/>
  </w:num>
  <w:num w:numId="16">
    <w:abstractNumId w:val="2"/>
  </w:num>
  <w:num w:numId="17">
    <w:abstractNumId w:val="29"/>
  </w:num>
  <w:num w:numId="18">
    <w:abstractNumId w:val="15"/>
  </w:num>
  <w:num w:numId="19">
    <w:abstractNumId w:val="16"/>
  </w:num>
  <w:num w:numId="20">
    <w:abstractNumId w:val="23"/>
  </w:num>
  <w:num w:numId="21">
    <w:abstractNumId w:val="28"/>
  </w:num>
  <w:num w:numId="22">
    <w:abstractNumId w:val="34"/>
  </w:num>
  <w:num w:numId="23">
    <w:abstractNumId w:val="30"/>
  </w:num>
  <w:num w:numId="24">
    <w:abstractNumId w:val="27"/>
  </w:num>
  <w:num w:numId="25">
    <w:abstractNumId w:val="1"/>
  </w:num>
  <w:num w:numId="26">
    <w:abstractNumId w:val="13"/>
  </w:num>
  <w:num w:numId="27">
    <w:abstractNumId w:val="7"/>
  </w:num>
  <w:num w:numId="28">
    <w:abstractNumId w:val="19"/>
  </w:num>
  <w:num w:numId="29">
    <w:abstractNumId w:val="18"/>
  </w:num>
  <w:num w:numId="30">
    <w:abstractNumId w:val="24"/>
  </w:num>
  <w:num w:numId="31">
    <w:abstractNumId w:val="17"/>
  </w:num>
  <w:num w:numId="32">
    <w:abstractNumId w:val="32"/>
  </w:num>
  <w:num w:numId="33">
    <w:abstractNumId w:val="8"/>
  </w:num>
  <w:num w:numId="34">
    <w:abstractNumId w:val="11"/>
  </w:num>
  <w:num w:numId="35">
    <w:abstractNumId w:val="25"/>
  </w:num>
  <w:num w:numId="36">
    <w:abstractNumId w:val="4"/>
  </w:num>
  <w:num w:numId="37">
    <w:abstractNumId w:val="3"/>
  </w:num>
  <w:num w:numId="38">
    <w:abstractNumId w:val="0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doNotDisplayPageBoundaries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94C"/>
    <w:rsid w:val="00001640"/>
    <w:rsid w:val="00007C45"/>
    <w:rsid w:val="00020436"/>
    <w:rsid w:val="00023C30"/>
    <w:rsid w:val="00026C05"/>
    <w:rsid w:val="0003312B"/>
    <w:rsid w:val="00040B49"/>
    <w:rsid w:val="00070831"/>
    <w:rsid w:val="000825C1"/>
    <w:rsid w:val="000950D1"/>
    <w:rsid w:val="000A05BC"/>
    <w:rsid w:val="000A2B6C"/>
    <w:rsid w:val="000A300F"/>
    <w:rsid w:val="000B224A"/>
    <w:rsid w:val="000B5641"/>
    <w:rsid w:val="000C68CA"/>
    <w:rsid w:val="000E68CB"/>
    <w:rsid w:val="000F4030"/>
    <w:rsid w:val="000F6B30"/>
    <w:rsid w:val="001615D9"/>
    <w:rsid w:val="001811FA"/>
    <w:rsid w:val="00187B0D"/>
    <w:rsid w:val="001A2271"/>
    <w:rsid w:val="001A4290"/>
    <w:rsid w:val="001C17B4"/>
    <w:rsid w:val="001F28DB"/>
    <w:rsid w:val="002240C1"/>
    <w:rsid w:val="00226E1E"/>
    <w:rsid w:val="00235F0D"/>
    <w:rsid w:val="00243352"/>
    <w:rsid w:val="00264AE3"/>
    <w:rsid w:val="0027715C"/>
    <w:rsid w:val="00291D20"/>
    <w:rsid w:val="00292B5B"/>
    <w:rsid w:val="0029594C"/>
    <w:rsid w:val="002B52D2"/>
    <w:rsid w:val="002C31F1"/>
    <w:rsid w:val="002C3A95"/>
    <w:rsid w:val="002D12B1"/>
    <w:rsid w:val="002D5354"/>
    <w:rsid w:val="00317AC7"/>
    <w:rsid w:val="00333BDB"/>
    <w:rsid w:val="003459BE"/>
    <w:rsid w:val="0034799C"/>
    <w:rsid w:val="00361810"/>
    <w:rsid w:val="00375271"/>
    <w:rsid w:val="00384BB4"/>
    <w:rsid w:val="003909CA"/>
    <w:rsid w:val="003B33AE"/>
    <w:rsid w:val="003C1664"/>
    <w:rsid w:val="003C4FD8"/>
    <w:rsid w:val="003D4AEA"/>
    <w:rsid w:val="003E4637"/>
    <w:rsid w:val="003F3D0B"/>
    <w:rsid w:val="00410865"/>
    <w:rsid w:val="00413C97"/>
    <w:rsid w:val="004149CE"/>
    <w:rsid w:val="0045339B"/>
    <w:rsid w:val="0045344B"/>
    <w:rsid w:val="00456C76"/>
    <w:rsid w:val="004A64F3"/>
    <w:rsid w:val="004B4D68"/>
    <w:rsid w:val="004E3AC7"/>
    <w:rsid w:val="004F5D0E"/>
    <w:rsid w:val="004F6CE7"/>
    <w:rsid w:val="00523690"/>
    <w:rsid w:val="005324D4"/>
    <w:rsid w:val="00534D18"/>
    <w:rsid w:val="005472AD"/>
    <w:rsid w:val="005577D1"/>
    <w:rsid w:val="00562A12"/>
    <w:rsid w:val="005B0C3B"/>
    <w:rsid w:val="005B17F4"/>
    <w:rsid w:val="005D0DDC"/>
    <w:rsid w:val="005E18CB"/>
    <w:rsid w:val="005E5515"/>
    <w:rsid w:val="005E7435"/>
    <w:rsid w:val="00600E36"/>
    <w:rsid w:val="00612300"/>
    <w:rsid w:val="0063100D"/>
    <w:rsid w:val="006425EE"/>
    <w:rsid w:val="00667A7E"/>
    <w:rsid w:val="006831E6"/>
    <w:rsid w:val="006859B7"/>
    <w:rsid w:val="0068601A"/>
    <w:rsid w:val="00695D9C"/>
    <w:rsid w:val="006B3914"/>
    <w:rsid w:val="006C6BF8"/>
    <w:rsid w:val="006D6B61"/>
    <w:rsid w:val="006F15F3"/>
    <w:rsid w:val="006F7D1F"/>
    <w:rsid w:val="00700B39"/>
    <w:rsid w:val="00702A1B"/>
    <w:rsid w:val="007068BA"/>
    <w:rsid w:val="007336CC"/>
    <w:rsid w:val="007362D0"/>
    <w:rsid w:val="00756B0D"/>
    <w:rsid w:val="00757AAB"/>
    <w:rsid w:val="007611C8"/>
    <w:rsid w:val="007670F9"/>
    <w:rsid w:val="00774535"/>
    <w:rsid w:val="00797967"/>
    <w:rsid w:val="007A6F19"/>
    <w:rsid w:val="007C02EC"/>
    <w:rsid w:val="007C7ED6"/>
    <w:rsid w:val="00817BD6"/>
    <w:rsid w:val="008205CD"/>
    <w:rsid w:val="00827606"/>
    <w:rsid w:val="008736B1"/>
    <w:rsid w:val="00896D30"/>
    <w:rsid w:val="008A096A"/>
    <w:rsid w:val="008A7B76"/>
    <w:rsid w:val="008D2756"/>
    <w:rsid w:val="008E0447"/>
    <w:rsid w:val="008E2970"/>
    <w:rsid w:val="008F4507"/>
    <w:rsid w:val="008F6375"/>
    <w:rsid w:val="00901BFC"/>
    <w:rsid w:val="00903C21"/>
    <w:rsid w:val="00914A8D"/>
    <w:rsid w:val="00923008"/>
    <w:rsid w:val="009305EA"/>
    <w:rsid w:val="00931D6A"/>
    <w:rsid w:val="00931DAD"/>
    <w:rsid w:val="00940E27"/>
    <w:rsid w:val="0094294E"/>
    <w:rsid w:val="009504FE"/>
    <w:rsid w:val="009633B4"/>
    <w:rsid w:val="00971A5C"/>
    <w:rsid w:val="009A2197"/>
    <w:rsid w:val="009C4ABE"/>
    <w:rsid w:val="009D1D51"/>
    <w:rsid w:val="009E22B3"/>
    <w:rsid w:val="00A325D0"/>
    <w:rsid w:val="00A345FE"/>
    <w:rsid w:val="00A65276"/>
    <w:rsid w:val="00A9034A"/>
    <w:rsid w:val="00A93255"/>
    <w:rsid w:val="00AB553E"/>
    <w:rsid w:val="00AB7744"/>
    <w:rsid w:val="00AC4A36"/>
    <w:rsid w:val="00AD3333"/>
    <w:rsid w:val="00AE1F9D"/>
    <w:rsid w:val="00AE3BEF"/>
    <w:rsid w:val="00B01290"/>
    <w:rsid w:val="00B04D21"/>
    <w:rsid w:val="00B23265"/>
    <w:rsid w:val="00B2620A"/>
    <w:rsid w:val="00B326D1"/>
    <w:rsid w:val="00B66986"/>
    <w:rsid w:val="00BA4F5E"/>
    <w:rsid w:val="00BA663A"/>
    <w:rsid w:val="00BB4724"/>
    <w:rsid w:val="00BB528A"/>
    <w:rsid w:val="00BE3AFB"/>
    <w:rsid w:val="00C03569"/>
    <w:rsid w:val="00C043E4"/>
    <w:rsid w:val="00C05120"/>
    <w:rsid w:val="00C47487"/>
    <w:rsid w:val="00C51ABF"/>
    <w:rsid w:val="00C535D9"/>
    <w:rsid w:val="00C710AB"/>
    <w:rsid w:val="00C81E12"/>
    <w:rsid w:val="00C87B4E"/>
    <w:rsid w:val="00C92477"/>
    <w:rsid w:val="00C95A01"/>
    <w:rsid w:val="00CC1D24"/>
    <w:rsid w:val="00CC6BB3"/>
    <w:rsid w:val="00CF23E5"/>
    <w:rsid w:val="00D23A7A"/>
    <w:rsid w:val="00D50F47"/>
    <w:rsid w:val="00D5237C"/>
    <w:rsid w:val="00D64570"/>
    <w:rsid w:val="00D74D76"/>
    <w:rsid w:val="00D874E2"/>
    <w:rsid w:val="00DB15EA"/>
    <w:rsid w:val="00DC1A31"/>
    <w:rsid w:val="00DD603C"/>
    <w:rsid w:val="00E01A17"/>
    <w:rsid w:val="00E03262"/>
    <w:rsid w:val="00E17322"/>
    <w:rsid w:val="00E336F7"/>
    <w:rsid w:val="00E4619F"/>
    <w:rsid w:val="00E4717B"/>
    <w:rsid w:val="00E64BF6"/>
    <w:rsid w:val="00E64E1D"/>
    <w:rsid w:val="00E70EF9"/>
    <w:rsid w:val="00E729C8"/>
    <w:rsid w:val="00E82652"/>
    <w:rsid w:val="00E847C5"/>
    <w:rsid w:val="00EC46BB"/>
    <w:rsid w:val="00ED1A64"/>
    <w:rsid w:val="00EF0D22"/>
    <w:rsid w:val="00F11B62"/>
    <w:rsid w:val="00F136D0"/>
    <w:rsid w:val="00F13C10"/>
    <w:rsid w:val="00F37536"/>
    <w:rsid w:val="00F4576A"/>
    <w:rsid w:val="00F57185"/>
    <w:rsid w:val="00F61DFC"/>
    <w:rsid w:val="00F64CAE"/>
    <w:rsid w:val="00F83CF9"/>
    <w:rsid w:val="00F91247"/>
    <w:rsid w:val="00F94151"/>
    <w:rsid w:val="00FA0132"/>
    <w:rsid w:val="00FB37BF"/>
    <w:rsid w:val="00FB6574"/>
    <w:rsid w:val="00FC1533"/>
    <w:rsid w:val="00FD3365"/>
    <w:rsid w:val="00FD3455"/>
    <w:rsid w:val="00FD5401"/>
    <w:rsid w:val="00FF0539"/>
    <w:rsid w:val="00FF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FD6A00"/>
  <w15:chartTrackingRefBased/>
  <w15:docId w15:val="{4698DB97-115B-4A56-8D14-4DA8B8A83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959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959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29594C"/>
    <w:pPr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b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9594C"/>
    <w:rPr>
      <w:rFonts w:ascii="Times New Roman" w:eastAsiaTheme="majorEastAsia" w:hAnsi="Times New Roman" w:cstheme="majorBidi"/>
      <w:b/>
      <w:spacing w:val="-10"/>
      <w:kern w:val="28"/>
      <w:sz w:val="48"/>
      <w:szCs w:val="56"/>
    </w:rPr>
  </w:style>
  <w:style w:type="table" w:styleId="Mkatabulky">
    <w:name w:val="Table Grid"/>
    <w:basedOn w:val="Normlntabulka"/>
    <w:uiPriority w:val="39"/>
    <w:rsid w:val="00295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dpisobsahu">
    <w:name w:val="TOC Heading"/>
    <w:basedOn w:val="Nadpis1"/>
    <w:next w:val="Normln"/>
    <w:uiPriority w:val="39"/>
    <w:unhideWhenUsed/>
    <w:qFormat/>
    <w:rsid w:val="004F6CE7"/>
    <w:pPr>
      <w:outlineLvl w:val="9"/>
    </w:pPr>
    <w:rPr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AE1F9D"/>
    <w:pPr>
      <w:spacing w:after="100" w:line="276" w:lineRule="auto"/>
      <w:ind w:left="360"/>
      <w:jc w:val="both"/>
    </w:pPr>
    <w:rPr>
      <w:rFonts w:asciiTheme="majorHAnsi" w:eastAsiaTheme="minorEastAsia" w:hAnsiTheme="majorHAnsi" w:cstheme="majorHAnsi"/>
      <w:b/>
      <w:sz w:val="21"/>
      <w:szCs w:val="21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F94151"/>
    <w:pPr>
      <w:numPr>
        <w:numId w:val="2"/>
      </w:numPr>
      <w:spacing w:after="100" w:line="276" w:lineRule="auto"/>
      <w:jc w:val="both"/>
    </w:pPr>
    <w:rPr>
      <w:rFonts w:asciiTheme="majorHAnsi" w:eastAsiaTheme="minorEastAsia" w:hAnsiTheme="majorHAnsi" w:cstheme="majorHAnsi"/>
      <w:b/>
      <w:bCs/>
      <w:sz w:val="21"/>
      <w:szCs w:val="21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4F6CE7"/>
    <w:pPr>
      <w:spacing w:after="100"/>
      <w:ind w:left="440"/>
    </w:pPr>
    <w:rPr>
      <w:rFonts w:eastAsiaTheme="minorEastAsia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45344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4576A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4576A"/>
    <w:rPr>
      <w:color w:val="605E5C"/>
      <w:shd w:val="clear" w:color="auto" w:fill="E1DFDD"/>
    </w:rPr>
  </w:style>
  <w:style w:type="table" w:styleId="Prosttabulka5">
    <w:name w:val="Plain Table 5"/>
    <w:basedOn w:val="Normlntabulka"/>
    <w:uiPriority w:val="45"/>
    <w:rsid w:val="00A652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C92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247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72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29C8"/>
  </w:style>
  <w:style w:type="paragraph" w:styleId="Zpat">
    <w:name w:val="footer"/>
    <w:basedOn w:val="Normln"/>
    <w:link w:val="ZpatChar"/>
    <w:uiPriority w:val="99"/>
    <w:unhideWhenUsed/>
    <w:rsid w:val="00E72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2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9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ytilova.jana@kralovice.cz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hyperlink" Target="https://www.plasy.cz/urad-361/odbory/stavebni-urad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plasy.cz/urad-361/odbory/stavebni-urad/" TargetMode="External"/><Relationship Id="rId10" Type="http://schemas.openxmlformats.org/officeDocument/2006/relationships/hyperlink" Target="mailto:slafercikova.simona@kralovice.c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hamernikova.jana@kralovice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08DA0-95D6-40D5-905C-B85C85F43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7642</Words>
  <Characters>45088</Characters>
  <Application>Microsoft Office Word</Application>
  <DocSecurity>0</DocSecurity>
  <Lines>375</Lines>
  <Paragraphs>105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hamernikovajana</dc:creator>
  <cp:keywords/>
  <dc:description/>
  <cp:lastModifiedBy>Microsoft Office User</cp:lastModifiedBy>
  <cp:revision>2</cp:revision>
  <cp:lastPrinted>2020-11-19T05:21:00Z</cp:lastPrinted>
  <dcterms:created xsi:type="dcterms:W3CDTF">2020-11-24T09:40:00Z</dcterms:created>
  <dcterms:modified xsi:type="dcterms:W3CDTF">2020-11-24T09:40:00Z</dcterms:modified>
</cp:coreProperties>
</file>